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04" w:rsidRDefault="007F6004" w:rsidP="007F6004">
      <w:pPr>
        <w:jc w:val="right"/>
        <w:rPr>
          <w:sz w:val="28"/>
          <w:szCs w:val="28"/>
        </w:rPr>
      </w:pPr>
      <w:bookmarkStart w:id="0" w:name="_GoBack"/>
      <w:bookmarkEnd w:id="0"/>
    </w:p>
    <w:p w:rsidR="007F6004" w:rsidRDefault="007F6004" w:rsidP="007F6004">
      <w:pPr>
        <w:jc w:val="center"/>
        <w:rPr>
          <w:sz w:val="28"/>
          <w:szCs w:val="28"/>
        </w:rPr>
      </w:pPr>
    </w:p>
    <w:p w:rsidR="007F6004" w:rsidRPr="001B2192" w:rsidRDefault="007F6004" w:rsidP="007F6004">
      <w:pPr>
        <w:jc w:val="center"/>
        <w:rPr>
          <w:sz w:val="28"/>
          <w:szCs w:val="28"/>
        </w:rPr>
      </w:pPr>
      <w:r w:rsidRPr="001B2192">
        <w:rPr>
          <w:sz w:val="28"/>
          <w:szCs w:val="28"/>
        </w:rPr>
        <w:t>АДМИНИСТРАЦИЯ ЧАМЗИНСКОГО МУНИЦИПАЛЬНОГО РАЙОНА</w:t>
      </w:r>
    </w:p>
    <w:p w:rsidR="007F6004" w:rsidRPr="001B2192" w:rsidRDefault="007F6004" w:rsidP="007F6004">
      <w:pPr>
        <w:jc w:val="center"/>
        <w:rPr>
          <w:sz w:val="28"/>
          <w:szCs w:val="28"/>
        </w:rPr>
      </w:pPr>
      <w:r w:rsidRPr="001B2192">
        <w:rPr>
          <w:sz w:val="28"/>
          <w:szCs w:val="28"/>
        </w:rPr>
        <w:t>РЕСПУБЛИКИ МОРДОВИЯ</w:t>
      </w:r>
    </w:p>
    <w:p w:rsidR="007F6004" w:rsidRPr="001B2192" w:rsidRDefault="007F6004" w:rsidP="007F6004">
      <w:pPr>
        <w:jc w:val="center"/>
        <w:rPr>
          <w:sz w:val="28"/>
          <w:szCs w:val="28"/>
        </w:rPr>
      </w:pPr>
    </w:p>
    <w:p w:rsidR="007F6004" w:rsidRPr="001B2192" w:rsidRDefault="007F6004" w:rsidP="007F6004">
      <w:pPr>
        <w:jc w:val="center"/>
        <w:rPr>
          <w:sz w:val="28"/>
          <w:szCs w:val="28"/>
        </w:rPr>
      </w:pPr>
      <w:r w:rsidRPr="001B2192">
        <w:rPr>
          <w:sz w:val="28"/>
          <w:szCs w:val="28"/>
        </w:rPr>
        <w:t>ПОСТАНОВЛЕНИЕ</w:t>
      </w:r>
    </w:p>
    <w:p w:rsidR="007F6004" w:rsidRPr="001B2192" w:rsidRDefault="007F6004" w:rsidP="007F6004">
      <w:pPr>
        <w:jc w:val="center"/>
        <w:rPr>
          <w:sz w:val="28"/>
          <w:szCs w:val="28"/>
        </w:rPr>
      </w:pPr>
    </w:p>
    <w:p w:rsidR="007F6004" w:rsidRPr="0058348A" w:rsidRDefault="007F6004" w:rsidP="007F6004">
      <w:pPr>
        <w:jc w:val="center"/>
        <w:rPr>
          <w:b/>
          <w:sz w:val="28"/>
          <w:szCs w:val="28"/>
        </w:rPr>
      </w:pPr>
      <w:r w:rsidRPr="0058348A">
        <w:rPr>
          <w:b/>
          <w:sz w:val="28"/>
          <w:szCs w:val="28"/>
        </w:rPr>
        <w:t>«</w:t>
      </w:r>
      <w:r w:rsidR="00DB4C61">
        <w:rPr>
          <w:b/>
          <w:sz w:val="28"/>
          <w:szCs w:val="28"/>
        </w:rPr>
        <w:t>27</w:t>
      </w:r>
      <w:r w:rsidRPr="0058348A">
        <w:rPr>
          <w:b/>
          <w:sz w:val="28"/>
          <w:szCs w:val="28"/>
        </w:rPr>
        <w:t xml:space="preserve"> » </w:t>
      </w:r>
      <w:r w:rsidR="00DB4C61">
        <w:rPr>
          <w:b/>
          <w:sz w:val="28"/>
          <w:szCs w:val="28"/>
        </w:rPr>
        <w:t>12.</w:t>
      </w:r>
      <w:r w:rsidRPr="0058348A">
        <w:rPr>
          <w:b/>
          <w:sz w:val="28"/>
          <w:szCs w:val="28"/>
        </w:rPr>
        <w:t xml:space="preserve"> 2021г.                                                            №</w:t>
      </w:r>
      <w:r w:rsidR="00DB4C61">
        <w:rPr>
          <w:b/>
          <w:sz w:val="28"/>
          <w:szCs w:val="28"/>
        </w:rPr>
        <w:t>770</w:t>
      </w:r>
      <w:r w:rsidRPr="0058348A">
        <w:rPr>
          <w:b/>
          <w:sz w:val="28"/>
          <w:szCs w:val="28"/>
        </w:rPr>
        <w:t xml:space="preserve"> </w:t>
      </w:r>
    </w:p>
    <w:p w:rsidR="0058348A" w:rsidRPr="0058348A" w:rsidRDefault="0058348A" w:rsidP="0058348A">
      <w:pPr>
        <w:jc w:val="center"/>
        <w:rPr>
          <w:sz w:val="28"/>
          <w:szCs w:val="28"/>
        </w:rPr>
      </w:pPr>
    </w:p>
    <w:p w:rsidR="0058348A" w:rsidRDefault="0058348A" w:rsidP="0058348A">
      <w:pPr>
        <w:jc w:val="center"/>
        <w:rPr>
          <w:sz w:val="28"/>
          <w:szCs w:val="28"/>
        </w:rPr>
      </w:pPr>
      <w:r w:rsidRPr="001B2192">
        <w:rPr>
          <w:sz w:val="28"/>
          <w:szCs w:val="28"/>
        </w:rPr>
        <w:t>р.п. Чамзинка</w:t>
      </w:r>
    </w:p>
    <w:p w:rsidR="0058348A" w:rsidRDefault="0058348A" w:rsidP="0058348A">
      <w:pPr>
        <w:jc w:val="center"/>
        <w:rPr>
          <w:sz w:val="28"/>
          <w:szCs w:val="28"/>
        </w:rPr>
      </w:pPr>
    </w:p>
    <w:p w:rsidR="007F6004" w:rsidRPr="009B544B" w:rsidRDefault="0058348A" w:rsidP="0058348A">
      <w:pPr>
        <w:jc w:val="center"/>
        <w:rPr>
          <w:b/>
          <w:sz w:val="28"/>
          <w:szCs w:val="28"/>
        </w:rPr>
      </w:pPr>
      <w:r>
        <w:rPr>
          <w:b/>
          <w:sz w:val="28"/>
          <w:szCs w:val="28"/>
        </w:rPr>
        <w:t>О</w:t>
      </w:r>
      <w:r w:rsidR="007F6004" w:rsidRPr="009B544B">
        <w:rPr>
          <w:b/>
          <w:sz w:val="28"/>
          <w:szCs w:val="28"/>
        </w:rPr>
        <w:t>б утверждении Правил разработки и утверждения административных регламентов предоставления муниципальных</w:t>
      </w:r>
      <w:r w:rsidR="0070628D">
        <w:rPr>
          <w:noProof/>
        </w:rPr>
        <mc:AlternateContent>
          <mc:Choice Requires="wps">
            <w:drawing>
              <wp:anchor distT="0" distB="0" distL="114300" distR="114300" simplePos="0" relativeHeight="251661312" behindDoc="0" locked="0" layoutInCell="1" allowOverlap="1">
                <wp:simplePos x="0" y="0"/>
                <wp:positionH relativeFrom="page">
                  <wp:posOffset>5175250</wp:posOffset>
                </wp:positionH>
                <wp:positionV relativeFrom="page">
                  <wp:posOffset>2708275</wp:posOffset>
                </wp:positionV>
                <wp:extent cx="1278255" cy="2743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004" w:rsidRPr="005164AB" w:rsidRDefault="007F6004" w:rsidP="007F6004">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7.5pt;margin-top:213.2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" filled="f" stroked="f">
                <v:textbox inset="0,0,0,0">
                  <w:txbxContent>
                    <w:p w:rsidR="007F6004" w:rsidRPr="005164AB" w:rsidRDefault="007F6004" w:rsidP="007F6004">
                      <w:pPr>
                        <w:rPr>
                          <w:szCs w:val="28"/>
                        </w:rPr>
                      </w:pPr>
                    </w:p>
                  </w:txbxContent>
                </v:textbox>
                <w10:wrap anchorx="page" anchory="page"/>
              </v:shape>
            </w:pict>
          </mc:Fallback>
        </mc:AlternateContent>
      </w:r>
      <w:r w:rsidR="0070628D">
        <w:rPr>
          <w:noProof/>
        </w:rPr>
        <mc:AlternateContent>
          <mc:Choice Requires="wps">
            <w:drawing>
              <wp:anchor distT="0" distB="0" distL="114300" distR="114300" simplePos="0" relativeHeight="251660288" behindDoc="0" locked="0" layoutInCell="1" allowOverlap="1">
                <wp:simplePos x="0" y="0"/>
                <wp:positionH relativeFrom="page">
                  <wp:posOffset>1386840</wp:posOffset>
                </wp:positionH>
                <wp:positionV relativeFrom="page">
                  <wp:posOffset>2717800</wp:posOffset>
                </wp:positionV>
                <wp:extent cx="1278255" cy="274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004" w:rsidRPr="005164AB" w:rsidRDefault="007F6004" w:rsidP="007F6004">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9.2pt;margin-top:214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" filled="f" stroked="f">
                <v:textbox inset="0,0,0,0">
                  <w:txbxContent>
                    <w:p w:rsidR="007F6004" w:rsidRPr="005164AB" w:rsidRDefault="007F6004" w:rsidP="007F6004">
                      <w:pPr>
                        <w:rPr>
                          <w:szCs w:val="28"/>
                        </w:rPr>
                      </w:pPr>
                    </w:p>
                  </w:txbxContent>
                </v:textbox>
                <w10:wrap anchorx="page" anchory="page"/>
              </v:shape>
            </w:pict>
          </mc:Fallback>
        </mc:AlternateContent>
      </w:r>
      <w:r w:rsidR="007F6004" w:rsidRPr="009B544B">
        <w:rPr>
          <w:b/>
          <w:sz w:val="28"/>
          <w:szCs w:val="28"/>
        </w:rPr>
        <w:t xml:space="preserve"> услуг</w:t>
      </w:r>
      <w:r w:rsidR="007D6D42">
        <w:rPr>
          <w:b/>
          <w:sz w:val="28"/>
          <w:szCs w:val="28"/>
        </w:rPr>
        <w:t xml:space="preserve"> администрацией Чамзинского муниципального района РМ</w:t>
      </w:r>
    </w:p>
    <w:p w:rsidR="007F6004" w:rsidRPr="00C6317C" w:rsidRDefault="007F6004" w:rsidP="007F6004">
      <w:pPr>
        <w:shd w:val="clear" w:color="auto" w:fill="FFFFFF"/>
        <w:ind w:firstLine="709"/>
        <w:rPr>
          <w:sz w:val="28"/>
          <w:szCs w:val="28"/>
        </w:rPr>
      </w:pPr>
    </w:p>
    <w:p w:rsidR="007F6004" w:rsidRDefault="0070628D" w:rsidP="007F6004">
      <w:pPr>
        <w:shd w:val="clear" w:color="auto" w:fill="FFFFFF"/>
        <w:ind w:firstLine="0"/>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page">
                  <wp:posOffset>1386840</wp:posOffset>
                </wp:positionH>
                <wp:positionV relativeFrom="page">
                  <wp:posOffset>3314700</wp:posOffset>
                </wp:positionV>
                <wp:extent cx="2762250" cy="11283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004" w:rsidRDefault="007F6004" w:rsidP="007F6004">
                            <w:pPr>
                              <w:pStyle w:val="af"/>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9.2pt;margin-top:261pt;width:217.5pt;height:8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" filled="f" stroked="f">
                <v:textbox inset="0,0,0,0">
                  <w:txbxContent>
                    <w:p w:rsidR="007F6004" w:rsidRDefault="007F6004" w:rsidP="007F6004">
                      <w:pPr>
                        <w:pStyle w:val="af"/>
                        <w:jc w:val="both"/>
                      </w:pPr>
                    </w:p>
                  </w:txbxContent>
                </v:textbox>
                <w10:wrap anchorx="page" anchory="page"/>
              </v:shape>
            </w:pict>
          </mc:Fallback>
        </mc:AlternateContent>
      </w:r>
    </w:p>
    <w:p w:rsidR="007F6004" w:rsidRPr="00C6317C" w:rsidRDefault="00AA532F" w:rsidP="00AA532F">
      <w:pPr>
        <w:shd w:val="clear" w:color="auto" w:fill="FFFFFF"/>
        <w:ind w:left="426" w:firstLine="283"/>
        <w:rPr>
          <w:rFonts w:ascii="Arial" w:hAnsi="Arial" w:cs="Arial"/>
        </w:rPr>
      </w:pPr>
      <w:r>
        <w:rPr>
          <w:sz w:val="28"/>
          <w:szCs w:val="28"/>
        </w:rPr>
        <w:t xml:space="preserve">           </w:t>
      </w:r>
      <w:r w:rsidR="007F6004" w:rsidRPr="00C6317C">
        <w:rPr>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w:t>
      </w:r>
      <w:r w:rsidR="007F6004">
        <w:rPr>
          <w:sz w:val="28"/>
          <w:szCs w:val="28"/>
        </w:rPr>
        <w:t>ым</w:t>
      </w:r>
      <w:r w:rsidR="007F6004" w:rsidRPr="00C6317C">
        <w:rPr>
          <w:sz w:val="28"/>
          <w:szCs w:val="28"/>
        </w:rPr>
        <w:t xml:space="preserve"> закон</w:t>
      </w:r>
      <w:r w:rsidR="007F6004">
        <w:rPr>
          <w:sz w:val="28"/>
          <w:szCs w:val="28"/>
        </w:rPr>
        <w:t>ом</w:t>
      </w:r>
      <w:r w:rsidR="007F6004" w:rsidRPr="00C6317C">
        <w:rPr>
          <w:sz w:val="28"/>
          <w:szCs w:val="28"/>
        </w:rPr>
        <w:t xml:space="preserve"> от 27 июля 2010 г. № 210-ФЗ «Об организации предоставления государственных и муниципальных услуг», </w:t>
      </w:r>
      <w:r w:rsidR="007F6004">
        <w:rPr>
          <w:sz w:val="28"/>
          <w:szCs w:val="28"/>
        </w:rPr>
        <w:t>постановлением</w:t>
      </w:r>
      <w:r w:rsidR="007F6004" w:rsidRPr="00DC7FF0">
        <w:rPr>
          <w:sz w:val="28"/>
          <w:szCs w:val="28"/>
        </w:rPr>
        <w:t xml:space="preserve"> Правительства Р</w:t>
      </w:r>
      <w:r w:rsidR="007F6004">
        <w:rPr>
          <w:sz w:val="28"/>
          <w:szCs w:val="28"/>
        </w:rPr>
        <w:t xml:space="preserve">оссийской </w:t>
      </w:r>
      <w:r w:rsidR="007F6004" w:rsidRPr="00DC7FF0">
        <w:rPr>
          <w:sz w:val="28"/>
          <w:szCs w:val="28"/>
        </w:rPr>
        <w:t>Ф</w:t>
      </w:r>
      <w:r w:rsidR="007F6004">
        <w:rPr>
          <w:sz w:val="28"/>
          <w:szCs w:val="28"/>
        </w:rPr>
        <w:t>едерации</w:t>
      </w:r>
      <w:r w:rsidR="007F6004" w:rsidRPr="00DC7FF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7F6004" w:rsidRPr="001B79A2">
        <w:rPr>
          <w:b/>
          <w:sz w:val="28"/>
          <w:szCs w:val="28"/>
        </w:rPr>
        <w:t xml:space="preserve"> </w:t>
      </w:r>
      <w:r w:rsidR="007F6004" w:rsidRPr="00C6317C">
        <w:rPr>
          <w:sz w:val="28"/>
          <w:szCs w:val="28"/>
        </w:rPr>
        <w:t>Устав</w:t>
      </w:r>
      <w:r w:rsidR="007F6004">
        <w:rPr>
          <w:sz w:val="28"/>
          <w:szCs w:val="28"/>
        </w:rPr>
        <w:t>ом</w:t>
      </w:r>
      <w:r w:rsidR="007F6004" w:rsidRPr="00C6317C">
        <w:rPr>
          <w:sz w:val="28"/>
          <w:szCs w:val="28"/>
        </w:rPr>
        <w:t xml:space="preserve"> </w:t>
      </w:r>
      <w:r w:rsidR="007F6004">
        <w:rPr>
          <w:sz w:val="28"/>
          <w:szCs w:val="28"/>
        </w:rPr>
        <w:t xml:space="preserve">Чамзинского муниципального района,  </w:t>
      </w:r>
      <w:r w:rsidR="007F6004" w:rsidRPr="001B2192">
        <w:rPr>
          <w:sz w:val="28"/>
          <w:szCs w:val="28"/>
        </w:rPr>
        <w:t>администрация Чамзинского муниципального района постановляет</w:t>
      </w:r>
      <w:r w:rsidR="007F6004">
        <w:rPr>
          <w:sz w:val="28"/>
          <w:szCs w:val="28"/>
        </w:rPr>
        <w:t>:</w:t>
      </w:r>
    </w:p>
    <w:p w:rsidR="007F6004" w:rsidRDefault="007F6004" w:rsidP="00AA532F">
      <w:pPr>
        <w:pStyle w:val="af1"/>
        <w:ind w:left="426" w:firstLine="283"/>
        <w:jc w:val="both"/>
        <w:rPr>
          <w:sz w:val="28"/>
          <w:szCs w:val="28"/>
        </w:rPr>
      </w:pPr>
    </w:p>
    <w:p w:rsidR="007F6004" w:rsidRPr="00C6317C" w:rsidRDefault="00AA532F" w:rsidP="007D6D42">
      <w:pPr>
        <w:pStyle w:val="af1"/>
        <w:ind w:left="426" w:firstLine="283"/>
        <w:jc w:val="both"/>
        <w:rPr>
          <w:sz w:val="28"/>
          <w:szCs w:val="28"/>
        </w:rPr>
      </w:pPr>
      <w:r>
        <w:rPr>
          <w:sz w:val="28"/>
          <w:szCs w:val="28"/>
        </w:rPr>
        <w:t xml:space="preserve">           1. </w:t>
      </w:r>
      <w:r w:rsidR="007F6004" w:rsidRPr="00C6317C">
        <w:rPr>
          <w:sz w:val="28"/>
          <w:szCs w:val="28"/>
        </w:rPr>
        <w:t>Утвердить</w:t>
      </w:r>
      <w:r w:rsidR="007F6004">
        <w:rPr>
          <w:sz w:val="28"/>
          <w:szCs w:val="28"/>
        </w:rPr>
        <w:t xml:space="preserve"> прилагаемые </w:t>
      </w:r>
      <w:r w:rsidR="007F6004" w:rsidRPr="00C6317C">
        <w:rPr>
          <w:sz w:val="28"/>
          <w:szCs w:val="28"/>
        </w:rPr>
        <w:t>Правила разработки и утверждения административных регламентов предоставления муниципальных услуг.</w:t>
      </w:r>
    </w:p>
    <w:p w:rsidR="007F6004" w:rsidRDefault="00AA532F" w:rsidP="00AA532F">
      <w:pPr>
        <w:pStyle w:val="af1"/>
        <w:ind w:left="426"/>
        <w:jc w:val="both"/>
        <w:rPr>
          <w:sz w:val="28"/>
          <w:szCs w:val="28"/>
        </w:rPr>
      </w:pPr>
      <w:r>
        <w:rPr>
          <w:sz w:val="28"/>
          <w:szCs w:val="28"/>
        </w:rPr>
        <w:t xml:space="preserve">               2. </w:t>
      </w:r>
      <w:r w:rsidR="007F6004" w:rsidRPr="00F7225F">
        <w:rPr>
          <w:sz w:val="28"/>
          <w:szCs w:val="28"/>
        </w:rPr>
        <w:t xml:space="preserve">Признать утратившим силу постановление администрации </w:t>
      </w:r>
      <w:r w:rsidR="007F6004">
        <w:rPr>
          <w:sz w:val="28"/>
          <w:szCs w:val="28"/>
        </w:rPr>
        <w:t xml:space="preserve">Чамзинского муниципального района от 23 октября 2015 г. № 975 </w:t>
      </w:r>
      <w:r w:rsidR="007F6004" w:rsidRPr="00F7225F">
        <w:rPr>
          <w:sz w:val="28"/>
          <w:szCs w:val="28"/>
        </w:rPr>
        <w:t>«Об утверждении Порядка разработки и утверждения административных регламентов предоставления муниципальных услуг</w:t>
      </w:r>
      <w:r w:rsidR="007F6004">
        <w:rPr>
          <w:sz w:val="28"/>
          <w:szCs w:val="28"/>
        </w:rPr>
        <w:t xml:space="preserve"> администрацией Чамзинского муниципального района Республики Мордовия</w:t>
      </w:r>
      <w:r w:rsidR="007F6004" w:rsidRPr="00F7225F">
        <w:rPr>
          <w:sz w:val="28"/>
          <w:szCs w:val="28"/>
        </w:rPr>
        <w:t>»</w:t>
      </w:r>
      <w:r w:rsidR="007F6004">
        <w:rPr>
          <w:sz w:val="28"/>
          <w:szCs w:val="28"/>
        </w:rPr>
        <w:t>.</w:t>
      </w:r>
    </w:p>
    <w:p w:rsidR="007F6004" w:rsidRDefault="0070628D" w:rsidP="00AA532F">
      <w:pPr>
        <w:pStyle w:val="af1"/>
        <w:ind w:left="426" w:firstLine="283"/>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page">
                  <wp:posOffset>911860</wp:posOffset>
                </wp:positionH>
                <wp:positionV relativeFrom="page">
                  <wp:posOffset>10106025</wp:posOffset>
                </wp:positionV>
                <wp:extent cx="3383280" cy="3746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004" w:rsidRPr="00F16D1D" w:rsidRDefault="007F6004" w:rsidP="007F60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1.8pt;margin-top:795.75pt;width:266.4pt;height: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" filled="f" stroked="f">
                <v:textbox inset="0,0,0,0">
                  <w:txbxContent>
                    <w:p w:rsidR="007F6004" w:rsidRPr="00F16D1D" w:rsidRDefault="007F6004" w:rsidP="007F6004"/>
                  </w:txbxContent>
                </v:textbox>
                <w10:wrap anchorx="page" anchory="page"/>
              </v:shape>
            </w:pict>
          </mc:Fallback>
        </mc:AlternateContent>
      </w:r>
      <w:r w:rsidR="00AA532F">
        <w:rPr>
          <w:sz w:val="28"/>
          <w:szCs w:val="28"/>
        </w:rPr>
        <w:t xml:space="preserve">           </w:t>
      </w:r>
      <w:r w:rsidR="007F6004" w:rsidRPr="00C6317C">
        <w:rPr>
          <w:sz w:val="28"/>
          <w:szCs w:val="28"/>
        </w:rPr>
        <w:t xml:space="preserve">3. </w:t>
      </w:r>
      <w:r w:rsidR="007F6004" w:rsidRPr="00F16D1D">
        <w:rPr>
          <w:sz w:val="28"/>
          <w:szCs w:val="28"/>
        </w:rPr>
        <w:t xml:space="preserve">Настоящее постановление вступает в силу после его официального опубликования в </w:t>
      </w:r>
      <w:r w:rsidR="007D6D42">
        <w:rPr>
          <w:sz w:val="28"/>
          <w:szCs w:val="28"/>
        </w:rPr>
        <w:t>И</w:t>
      </w:r>
      <w:r w:rsidR="007F6004" w:rsidRPr="00F16D1D">
        <w:rPr>
          <w:sz w:val="28"/>
          <w:szCs w:val="28"/>
        </w:rPr>
        <w:t>нформационном бюллетене Чамзинского муниципального района.</w:t>
      </w:r>
    </w:p>
    <w:p w:rsidR="007F6004" w:rsidRPr="00C6317C" w:rsidRDefault="007F6004" w:rsidP="00AA532F">
      <w:pPr>
        <w:shd w:val="clear" w:color="auto" w:fill="FFFFFF"/>
        <w:ind w:left="426" w:firstLine="283"/>
        <w:rPr>
          <w:sz w:val="28"/>
          <w:szCs w:val="28"/>
        </w:rPr>
      </w:pPr>
    </w:p>
    <w:p w:rsidR="007F6004" w:rsidRPr="00C6317C" w:rsidRDefault="007F6004" w:rsidP="00AA532F">
      <w:pPr>
        <w:shd w:val="clear" w:color="auto" w:fill="FFFFFF"/>
        <w:ind w:left="426" w:firstLine="283"/>
        <w:rPr>
          <w:sz w:val="28"/>
          <w:szCs w:val="28"/>
        </w:rPr>
      </w:pPr>
    </w:p>
    <w:p w:rsidR="007F6004" w:rsidRDefault="007F6004" w:rsidP="00AA532F">
      <w:pPr>
        <w:spacing w:line="240" w:lineRule="atLeast"/>
        <w:ind w:left="426" w:firstLine="283"/>
        <w:contextualSpacing/>
        <w:outlineLvl w:val="0"/>
        <w:rPr>
          <w:sz w:val="28"/>
          <w:szCs w:val="28"/>
          <w:lang w:eastAsia="en-US"/>
        </w:rPr>
      </w:pPr>
    </w:p>
    <w:tbl>
      <w:tblPr>
        <w:tblW w:w="5000" w:type="pct"/>
        <w:tblInd w:w="108" w:type="dxa"/>
        <w:tblLook w:val="0000" w:firstRow="0" w:lastRow="0" w:firstColumn="0" w:lastColumn="0" w:noHBand="0" w:noVBand="0"/>
      </w:tblPr>
      <w:tblGrid>
        <w:gridCol w:w="6866"/>
        <w:gridCol w:w="3434"/>
      </w:tblGrid>
      <w:tr w:rsidR="007F6004" w:rsidRPr="005B6D51" w:rsidTr="00FB1A19">
        <w:tc>
          <w:tcPr>
            <w:tcW w:w="3333" w:type="pct"/>
            <w:tcBorders>
              <w:top w:val="nil"/>
              <w:left w:val="nil"/>
              <w:bottom w:val="nil"/>
              <w:right w:val="nil"/>
            </w:tcBorders>
          </w:tcPr>
          <w:p w:rsidR="007F6004" w:rsidRPr="00DE2ECE" w:rsidRDefault="007F6004" w:rsidP="00AA532F">
            <w:pPr>
              <w:pStyle w:val="af5"/>
              <w:ind w:left="176" w:firstLine="142"/>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7F6004" w:rsidRPr="00DE2ECE" w:rsidRDefault="007F6004" w:rsidP="00AA532F">
            <w:pPr>
              <w:pStyle w:val="af5"/>
              <w:ind w:left="176" w:firstLine="142"/>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7F6004" w:rsidRPr="005B6D51" w:rsidRDefault="007F6004" w:rsidP="00AA532F">
            <w:pPr>
              <w:pStyle w:val="a7"/>
              <w:ind w:left="176" w:firstLine="142"/>
              <w:jc w:val="right"/>
              <w:rPr>
                <w:rFonts w:ascii="Times New Roman" w:eastAsiaTheme="minorEastAsia" w:hAnsi="Times New Roman" w:cs="Times New Roman"/>
                <w:sz w:val="28"/>
                <w:szCs w:val="28"/>
              </w:rPr>
            </w:pPr>
          </w:p>
          <w:p w:rsidR="007F6004" w:rsidRPr="005B6D51" w:rsidRDefault="007F6004" w:rsidP="00AA532F">
            <w:pPr>
              <w:pStyle w:val="a7"/>
              <w:ind w:left="176" w:firstLine="142"/>
              <w:jc w:val="center"/>
              <w:rPr>
                <w:rFonts w:ascii="Times New Roman" w:eastAsiaTheme="minorEastAsia" w:hAnsi="Times New Roman" w:cs="Times New Roman"/>
                <w:sz w:val="28"/>
                <w:szCs w:val="28"/>
              </w:rPr>
            </w:pPr>
            <w:r w:rsidRPr="005B6D51">
              <w:rPr>
                <w:rFonts w:ascii="Times New Roman" w:eastAsiaTheme="minorEastAsia" w:hAnsi="Times New Roman" w:cs="Times New Roman"/>
                <w:sz w:val="28"/>
                <w:szCs w:val="28"/>
              </w:rPr>
              <w:t>В.Г. Цыбаков</w:t>
            </w:r>
          </w:p>
        </w:tc>
      </w:tr>
    </w:tbl>
    <w:p w:rsidR="007F6004" w:rsidRDefault="007F6004" w:rsidP="00AA532F">
      <w:pPr>
        <w:spacing w:line="240" w:lineRule="atLeast"/>
        <w:ind w:left="426" w:firstLine="283"/>
        <w:contextualSpacing/>
        <w:outlineLvl w:val="0"/>
        <w:rPr>
          <w:sz w:val="28"/>
          <w:szCs w:val="28"/>
          <w:lang w:eastAsia="en-US"/>
        </w:rPr>
      </w:pPr>
    </w:p>
    <w:p w:rsidR="0058348A" w:rsidRDefault="0058348A" w:rsidP="007F6004">
      <w:pPr>
        <w:spacing w:line="240" w:lineRule="atLeast"/>
        <w:ind w:left="5670"/>
        <w:contextualSpacing/>
        <w:outlineLvl w:val="0"/>
        <w:rPr>
          <w:sz w:val="28"/>
          <w:szCs w:val="28"/>
          <w:lang w:eastAsia="en-US"/>
        </w:rPr>
      </w:pPr>
    </w:p>
    <w:p w:rsidR="0058348A" w:rsidRDefault="0058348A" w:rsidP="007F6004">
      <w:pPr>
        <w:spacing w:line="240" w:lineRule="atLeast"/>
        <w:ind w:left="5670"/>
        <w:contextualSpacing/>
        <w:outlineLvl w:val="0"/>
        <w:rPr>
          <w:sz w:val="28"/>
          <w:szCs w:val="28"/>
          <w:lang w:eastAsia="en-US"/>
        </w:rPr>
      </w:pPr>
    </w:p>
    <w:p w:rsidR="0058348A" w:rsidRDefault="0058348A" w:rsidP="007F6004">
      <w:pPr>
        <w:spacing w:line="240" w:lineRule="atLeast"/>
        <w:ind w:left="5670"/>
        <w:contextualSpacing/>
        <w:outlineLvl w:val="0"/>
        <w:rPr>
          <w:sz w:val="28"/>
          <w:szCs w:val="28"/>
          <w:lang w:eastAsia="en-US"/>
        </w:rPr>
      </w:pPr>
    </w:p>
    <w:p w:rsidR="007F6004" w:rsidRPr="00C6317C" w:rsidRDefault="007F6004" w:rsidP="007F6004">
      <w:pPr>
        <w:spacing w:line="240" w:lineRule="atLeast"/>
        <w:ind w:left="5670"/>
        <w:contextualSpacing/>
        <w:outlineLvl w:val="0"/>
        <w:rPr>
          <w:sz w:val="28"/>
          <w:szCs w:val="28"/>
          <w:lang w:eastAsia="en-US"/>
        </w:rPr>
      </w:pPr>
      <w:r w:rsidRPr="00C6317C">
        <w:rPr>
          <w:sz w:val="28"/>
          <w:szCs w:val="28"/>
          <w:lang w:eastAsia="en-US"/>
        </w:rPr>
        <w:t>УТВЕРЖДЕН</w:t>
      </w:r>
      <w:r>
        <w:rPr>
          <w:sz w:val="28"/>
          <w:szCs w:val="28"/>
          <w:lang w:eastAsia="en-US"/>
        </w:rPr>
        <w:t>Ы</w:t>
      </w:r>
    </w:p>
    <w:p w:rsidR="007F6004" w:rsidRPr="00C6317C" w:rsidRDefault="007F6004" w:rsidP="007F6004">
      <w:pPr>
        <w:spacing w:before="100" w:beforeAutospacing="1" w:after="100" w:afterAutospacing="1" w:line="240" w:lineRule="atLeast"/>
        <w:ind w:left="5670"/>
        <w:contextualSpacing/>
        <w:rPr>
          <w:sz w:val="28"/>
          <w:szCs w:val="28"/>
          <w:lang w:eastAsia="en-US"/>
        </w:rPr>
      </w:pPr>
      <w:r w:rsidRPr="00C6317C">
        <w:rPr>
          <w:sz w:val="28"/>
          <w:szCs w:val="28"/>
          <w:lang w:eastAsia="en-US"/>
        </w:rPr>
        <w:t>постановлением администрации</w:t>
      </w:r>
    </w:p>
    <w:p w:rsidR="008D2888" w:rsidRDefault="007F6004" w:rsidP="007F6004">
      <w:pPr>
        <w:spacing w:before="100" w:beforeAutospacing="1" w:after="100" w:afterAutospacing="1" w:line="240" w:lineRule="atLeast"/>
        <w:ind w:left="5670"/>
        <w:contextualSpacing/>
        <w:rPr>
          <w:sz w:val="28"/>
          <w:szCs w:val="28"/>
          <w:lang w:eastAsia="en-US"/>
        </w:rPr>
      </w:pPr>
      <w:r>
        <w:rPr>
          <w:sz w:val="28"/>
          <w:szCs w:val="28"/>
          <w:lang w:eastAsia="en-US"/>
        </w:rPr>
        <w:t xml:space="preserve">Чамзинского муниципального </w:t>
      </w:r>
      <w:r w:rsidR="008D2888">
        <w:rPr>
          <w:sz w:val="28"/>
          <w:szCs w:val="28"/>
          <w:lang w:eastAsia="en-US"/>
        </w:rPr>
        <w:t xml:space="preserve">                    </w:t>
      </w:r>
    </w:p>
    <w:p w:rsidR="007F6004" w:rsidRPr="00C6317C" w:rsidRDefault="007F6004" w:rsidP="007F6004">
      <w:pPr>
        <w:spacing w:before="100" w:beforeAutospacing="1" w:after="100" w:afterAutospacing="1" w:line="240" w:lineRule="atLeast"/>
        <w:ind w:left="5670"/>
        <w:contextualSpacing/>
        <w:rPr>
          <w:sz w:val="28"/>
          <w:szCs w:val="28"/>
          <w:lang w:eastAsia="en-US"/>
        </w:rPr>
      </w:pPr>
      <w:r>
        <w:rPr>
          <w:sz w:val="28"/>
          <w:szCs w:val="28"/>
          <w:lang w:eastAsia="en-US"/>
        </w:rPr>
        <w:t xml:space="preserve">района </w:t>
      </w:r>
      <w:r w:rsidR="00EF1C68">
        <w:rPr>
          <w:sz w:val="28"/>
          <w:szCs w:val="28"/>
          <w:lang w:eastAsia="en-US"/>
        </w:rPr>
        <w:t xml:space="preserve"> РМ</w:t>
      </w:r>
    </w:p>
    <w:p w:rsidR="007F6004" w:rsidRPr="00C6317C" w:rsidRDefault="007F6004" w:rsidP="007F6004">
      <w:pPr>
        <w:spacing w:before="100" w:beforeAutospacing="1" w:after="100" w:afterAutospacing="1" w:line="240" w:lineRule="atLeast"/>
        <w:ind w:left="5670"/>
        <w:contextualSpacing/>
        <w:rPr>
          <w:sz w:val="28"/>
          <w:szCs w:val="28"/>
          <w:lang w:eastAsia="en-US"/>
        </w:rPr>
      </w:pPr>
      <w:r w:rsidRPr="00C6317C">
        <w:rPr>
          <w:sz w:val="28"/>
          <w:szCs w:val="28"/>
          <w:lang w:eastAsia="en-US"/>
        </w:rPr>
        <w:t xml:space="preserve">от </w:t>
      </w:r>
      <w:r w:rsidR="00DB4C61">
        <w:rPr>
          <w:sz w:val="28"/>
          <w:szCs w:val="28"/>
          <w:lang w:eastAsia="en-US"/>
        </w:rPr>
        <w:t xml:space="preserve">27.12.2021 </w:t>
      </w:r>
      <w:r w:rsidRPr="00C6317C">
        <w:rPr>
          <w:sz w:val="28"/>
          <w:szCs w:val="28"/>
          <w:lang w:eastAsia="en-US"/>
        </w:rPr>
        <w:t xml:space="preserve"> № </w:t>
      </w:r>
      <w:r w:rsidR="00DB4C61">
        <w:rPr>
          <w:sz w:val="28"/>
          <w:szCs w:val="28"/>
          <w:lang w:eastAsia="en-US"/>
        </w:rPr>
        <w:t>770</w:t>
      </w:r>
    </w:p>
    <w:p w:rsidR="007F6004" w:rsidRPr="00C6317C" w:rsidRDefault="007F6004" w:rsidP="007F6004">
      <w:pPr>
        <w:spacing w:line="240" w:lineRule="atLeast"/>
        <w:ind w:left="567" w:firstLine="709"/>
        <w:rPr>
          <w:sz w:val="28"/>
          <w:szCs w:val="28"/>
          <w:lang w:eastAsia="en-US"/>
        </w:rPr>
      </w:pPr>
    </w:p>
    <w:p w:rsidR="007F6004" w:rsidRPr="00C6317C" w:rsidRDefault="007F6004" w:rsidP="007F6004">
      <w:pPr>
        <w:ind w:left="567"/>
        <w:jc w:val="center"/>
        <w:rPr>
          <w:b/>
          <w:bCs/>
          <w:sz w:val="28"/>
          <w:szCs w:val="28"/>
        </w:rPr>
      </w:pPr>
      <w:r w:rsidRPr="00C6317C">
        <w:rPr>
          <w:b/>
          <w:bCs/>
          <w:sz w:val="28"/>
          <w:szCs w:val="28"/>
        </w:rPr>
        <w:t>ПРАВИЛА</w:t>
      </w:r>
    </w:p>
    <w:p w:rsidR="007F6004" w:rsidRPr="00C6317C" w:rsidRDefault="007F6004" w:rsidP="007F6004">
      <w:pPr>
        <w:ind w:left="567"/>
        <w:jc w:val="center"/>
        <w:rPr>
          <w:b/>
          <w:bCs/>
          <w:sz w:val="28"/>
          <w:szCs w:val="28"/>
        </w:rPr>
      </w:pPr>
      <w:r w:rsidRPr="00C6317C">
        <w:rPr>
          <w:b/>
          <w:bCs/>
          <w:sz w:val="28"/>
          <w:szCs w:val="28"/>
        </w:rPr>
        <w:t>разработки и утверждения административных регламентов</w:t>
      </w:r>
    </w:p>
    <w:p w:rsidR="007F6004" w:rsidRPr="00C6317C" w:rsidRDefault="007F6004" w:rsidP="007F6004">
      <w:pPr>
        <w:ind w:left="567"/>
        <w:jc w:val="center"/>
        <w:rPr>
          <w:b/>
          <w:bCs/>
          <w:sz w:val="28"/>
          <w:szCs w:val="28"/>
        </w:rPr>
      </w:pPr>
      <w:r w:rsidRPr="00C6317C">
        <w:rPr>
          <w:b/>
          <w:bCs/>
          <w:sz w:val="28"/>
          <w:szCs w:val="28"/>
        </w:rPr>
        <w:t>предоставления муниципальных услуг</w:t>
      </w:r>
      <w:r w:rsidR="007D6D42">
        <w:rPr>
          <w:b/>
          <w:bCs/>
          <w:sz w:val="28"/>
          <w:szCs w:val="28"/>
        </w:rPr>
        <w:t xml:space="preserve"> администрацией Чамзинского муниципального района РМ</w:t>
      </w:r>
    </w:p>
    <w:p w:rsidR="007F6004" w:rsidRPr="00C6317C" w:rsidRDefault="007F6004" w:rsidP="007F6004">
      <w:pPr>
        <w:spacing w:before="240"/>
        <w:ind w:left="567"/>
        <w:jc w:val="center"/>
        <w:outlineLvl w:val="1"/>
        <w:rPr>
          <w:b/>
          <w:sz w:val="28"/>
          <w:szCs w:val="28"/>
          <w:lang w:eastAsia="en-US"/>
        </w:rPr>
      </w:pPr>
      <w:r w:rsidRPr="00C6317C">
        <w:rPr>
          <w:b/>
          <w:sz w:val="28"/>
          <w:szCs w:val="28"/>
          <w:lang w:eastAsia="en-US"/>
        </w:rPr>
        <w:t>1. Общие положения</w:t>
      </w:r>
    </w:p>
    <w:p w:rsidR="008D2888" w:rsidRDefault="008D2888" w:rsidP="008D2888">
      <w:pPr>
        <w:spacing w:after="200"/>
        <w:ind w:left="284" w:right="-48" w:firstLine="709"/>
        <w:contextualSpacing/>
        <w:rPr>
          <w:sz w:val="28"/>
          <w:szCs w:val="28"/>
          <w:lang w:eastAsia="en-US"/>
        </w:rPr>
      </w:pPr>
    </w:p>
    <w:p w:rsidR="00450261" w:rsidRDefault="007F6004" w:rsidP="00450261">
      <w:pPr>
        <w:spacing w:after="200"/>
        <w:ind w:left="284" w:right="-48" w:firstLine="709"/>
        <w:contextualSpacing/>
        <w:rPr>
          <w:sz w:val="28"/>
          <w:szCs w:val="28"/>
          <w:lang w:eastAsia="en-US"/>
        </w:rPr>
      </w:pPr>
      <w:r w:rsidRPr="00C6317C">
        <w:rPr>
          <w:sz w:val="28"/>
          <w:szCs w:val="28"/>
          <w:lang w:eastAsia="en-US"/>
        </w:rPr>
        <w:t xml:space="preserve">1.1. Настоящие Правила разработки и утверждения административных регламентов предоставления муниципальных услуг (далее – Правила) </w:t>
      </w:r>
      <w:r>
        <w:rPr>
          <w:sz w:val="28"/>
          <w:szCs w:val="28"/>
          <w:lang w:eastAsia="en-US"/>
        </w:rPr>
        <w:t>органами, предоставляющими муниципальные услуги, устанавливаю</w:t>
      </w:r>
      <w:r w:rsidRPr="00C6317C">
        <w:rPr>
          <w:sz w:val="28"/>
          <w:szCs w:val="28"/>
          <w:lang w:eastAsia="en-US"/>
        </w:rPr>
        <w:t>т общие требования к разработке и утверждению административных регламентов предоставления муниципальных услуг (далее - административные регламенты)</w:t>
      </w:r>
      <w:r>
        <w:rPr>
          <w:sz w:val="28"/>
          <w:szCs w:val="28"/>
          <w:lang w:eastAsia="en-US"/>
        </w:rPr>
        <w:t xml:space="preserve">. </w:t>
      </w:r>
    </w:p>
    <w:p w:rsidR="007F6004" w:rsidRPr="00C6317C" w:rsidRDefault="007F6004" w:rsidP="00450261">
      <w:pPr>
        <w:ind w:left="284" w:right="-45" w:firstLine="709"/>
        <w:contextualSpacing/>
        <w:rPr>
          <w:sz w:val="28"/>
          <w:szCs w:val="28"/>
          <w:lang w:eastAsia="en-US"/>
        </w:rPr>
      </w:pPr>
      <w:r>
        <w:rPr>
          <w:sz w:val="28"/>
          <w:szCs w:val="28"/>
          <w:lang w:eastAsia="en-US"/>
        </w:rPr>
        <w:t>1.2</w:t>
      </w:r>
      <w:r w:rsidRPr="00C6317C">
        <w:rPr>
          <w:sz w:val="28"/>
          <w:szCs w:val="28"/>
          <w:lang w:eastAsia="en-US"/>
        </w:rPr>
        <w:t>. Административные регламенты разрабатываются структурными подразделениями и отраслевыми (функциональными) органами</w:t>
      </w:r>
      <w:r w:rsidRPr="00925D9E">
        <w:rPr>
          <w:color w:val="FF0000"/>
          <w:sz w:val="28"/>
          <w:szCs w:val="28"/>
          <w:lang w:eastAsia="en-US"/>
        </w:rPr>
        <w:t xml:space="preserve"> </w:t>
      </w:r>
      <w:r w:rsidRPr="00925D9E">
        <w:rPr>
          <w:sz w:val="28"/>
          <w:szCs w:val="28"/>
          <w:lang w:eastAsia="en-US"/>
        </w:rPr>
        <w:t xml:space="preserve">администрации </w:t>
      </w:r>
      <w:r w:rsidR="008D2888">
        <w:rPr>
          <w:sz w:val="28"/>
          <w:szCs w:val="28"/>
          <w:lang w:eastAsia="en-US"/>
        </w:rPr>
        <w:t>Чамзинского муниципального района</w:t>
      </w:r>
      <w:r>
        <w:rPr>
          <w:sz w:val="28"/>
          <w:szCs w:val="28"/>
          <w:lang w:eastAsia="en-US"/>
        </w:rPr>
        <w:t>,</w:t>
      </w:r>
      <w:r w:rsidRPr="008F3E14">
        <w:rPr>
          <w:sz w:val="28"/>
          <w:szCs w:val="28"/>
        </w:rPr>
        <w:t xml:space="preserve"> предоставляющими </w:t>
      </w:r>
      <w:r>
        <w:rPr>
          <w:sz w:val="28"/>
          <w:szCs w:val="28"/>
        </w:rPr>
        <w:t>муниципальные</w:t>
      </w:r>
      <w:r w:rsidRPr="008F3E14">
        <w:rPr>
          <w:sz w:val="28"/>
          <w:szCs w:val="28"/>
        </w:rPr>
        <w:t xml:space="preserve"> услуги</w:t>
      </w:r>
      <w:r>
        <w:rPr>
          <w:sz w:val="28"/>
          <w:szCs w:val="28"/>
        </w:rPr>
        <w:t>.</w:t>
      </w:r>
    </w:p>
    <w:p w:rsidR="007F6004" w:rsidRPr="008F3E14" w:rsidRDefault="007F6004" w:rsidP="00450261">
      <w:pPr>
        <w:pStyle w:val="ConsPlusNormal"/>
        <w:ind w:left="284" w:right="-45"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F3E14">
        <w:rPr>
          <w:rFonts w:ascii="Times New Roman" w:hAnsi="Times New Roman" w:cs="Times New Roman"/>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(при его наличии) после внесения сведений о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услуге в федеральную государс</w:t>
      </w:r>
      <w:r>
        <w:rPr>
          <w:rFonts w:ascii="Times New Roman" w:hAnsi="Times New Roman" w:cs="Times New Roman"/>
          <w:sz w:val="28"/>
          <w:szCs w:val="28"/>
        </w:rPr>
        <w:t>твенную информационную систему «</w:t>
      </w:r>
      <w:r w:rsidRPr="008F3E14">
        <w:rPr>
          <w:rFonts w:ascii="Times New Roman" w:hAnsi="Times New Roman" w:cs="Times New Roman"/>
          <w:sz w:val="28"/>
          <w:szCs w:val="28"/>
        </w:rPr>
        <w:t xml:space="preserve">Федеральный реестр государственных </w:t>
      </w:r>
      <w:r>
        <w:rPr>
          <w:rFonts w:ascii="Times New Roman" w:hAnsi="Times New Roman" w:cs="Times New Roman"/>
          <w:sz w:val="28"/>
          <w:szCs w:val="28"/>
        </w:rPr>
        <w:t>и муниципальных услуг (функций)»</w:t>
      </w:r>
      <w:r w:rsidRPr="008F3E14">
        <w:rPr>
          <w:rFonts w:ascii="Times New Roman" w:hAnsi="Times New Roman" w:cs="Times New Roman"/>
          <w:sz w:val="28"/>
          <w:szCs w:val="28"/>
        </w:rPr>
        <w:t xml:space="preserve"> (далее - реестр услуг).</w:t>
      </w:r>
    </w:p>
    <w:p w:rsidR="007F6004" w:rsidRPr="00C6317C" w:rsidRDefault="007F6004" w:rsidP="008D2888">
      <w:pPr>
        <w:ind w:left="284" w:right="-48" w:firstLine="709"/>
        <w:contextualSpacing/>
        <w:rPr>
          <w:sz w:val="28"/>
          <w:szCs w:val="28"/>
          <w:lang w:eastAsia="en-US"/>
        </w:rPr>
      </w:pPr>
      <w:r w:rsidRPr="00C6317C">
        <w:rPr>
          <w:sz w:val="28"/>
          <w:szCs w:val="28"/>
          <w:lang w:eastAsia="en-US"/>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7F6004" w:rsidRPr="000D79C7" w:rsidRDefault="007F6004" w:rsidP="008D2888">
      <w:pPr>
        <w:pStyle w:val="ConsPlusNormal"/>
        <w:ind w:left="284" w:right="-48" w:firstLine="709"/>
        <w:jc w:val="both"/>
        <w:rPr>
          <w:rFonts w:ascii="Times New Roman" w:hAnsi="Times New Roman" w:cs="Times New Roman"/>
          <w:sz w:val="28"/>
          <w:szCs w:val="28"/>
        </w:rPr>
      </w:pPr>
      <w:r w:rsidRPr="000D79C7">
        <w:rPr>
          <w:rFonts w:ascii="Times New Roman" w:hAnsi="Times New Roman" w:cs="Times New Roman"/>
          <w:sz w:val="28"/>
          <w:szCs w:val="28"/>
        </w:rPr>
        <w:t>1.</w:t>
      </w:r>
      <w:r>
        <w:rPr>
          <w:rFonts w:ascii="Times New Roman" w:hAnsi="Times New Roman" w:cs="Times New Roman"/>
          <w:sz w:val="28"/>
          <w:szCs w:val="28"/>
        </w:rPr>
        <w:t>4</w:t>
      </w:r>
      <w:r w:rsidRPr="000D79C7">
        <w:rPr>
          <w:rFonts w:ascii="Times New Roman" w:hAnsi="Times New Roman" w:cs="Times New Roman"/>
          <w:sz w:val="28"/>
          <w:szCs w:val="28"/>
        </w:rPr>
        <w:t>. Сведения о муниципальной услуге должны быть достаточны для описания:</w:t>
      </w:r>
    </w:p>
    <w:p w:rsidR="007F6004" w:rsidRPr="000D79C7" w:rsidRDefault="007F6004" w:rsidP="008D2888">
      <w:pPr>
        <w:pStyle w:val="ConsPlusNormal"/>
        <w:ind w:left="284" w:right="-48" w:firstLine="709"/>
        <w:jc w:val="both"/>
        <w:rPr>
          <w:rFonts w:ascii="Times New Roman" w:hAnsi="Times New Roman" w:cs="Times New Roman"/>
          <w:sz w:val="28"/>
          <w:szCs w:val="28"/>
        </w:rPr>
      </w:pPr>
      <w:bookmarkStart w:id="1" w:name="P54"/>
      <w:bookmarkEnd w:id="1"/>
      <w:r w:rsidRPr="000D79C7">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7F6004" w:rsidRPr="008F3E14" w:rsidRDefault="007F6004" w:rsidP="008D2888">
      <w:pPr>
        <w:pStyle w:val="ConsPlusNormal"/>
        <w:ind w:left="284" w:right="-48" w:firstLine="709"/>
        <w:jc w:val="both"/>
        <w:rPr>
          <w:rFonts w:ascii="Times New Roman" w:hAnsi="Times New Roman" w:cs="Times New Roman"/>
          <w:sz w:val="28"/>
          <w:szCs w:val="28"/>
        </w:rPr>
      </w:pPr>
      <w:r w:rsidRPr="008F3E14">
        <w:rPr>
          <w:rFonts w:ascii="Times New Roman" w:hAnsi="Times New Roman" w:cs="Times New Roman"/>
          <w:sz w:val="28"/>
          <w:szCs w:val="28"/>
        </w:rPr>
        <w:lastRenderedPageBreak/>
        <w:t>уникальных для каждой категории заявителей</w:t>
      </w:r>
      <w:r>
        <w:rPr>
          <w:rFonts w:ascii="Times New Roman" w:hAnsi="Times New Roman" w:cs="Times New Roman"/>
          <w:sz w:val="28"/>
          <w:szCs w:val="28"/>
        </w:rPr>
        <w:t>,</w:t>
      </w:r>
      <w:r w:rsidRPr="008F3E14">
        <w:rPr>
          <w:rFonts w:ascii="Times New Roman" w:hAnsi="Times New Roman" w:cs="Times New Roman"/>
          <w:sz w:val="28"/>
          <w:szCs w:val="28"/>
        </w:rPr>
        <w:t xml:space="preserve">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максимального срока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(далее - вариант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D24FA8" w:rsidRDefault="007F6004" w:rsidP="0058348A">
      <w:pPr>
        <w:pStyle w:val="ConsPlusNormal"/>
        <w:ind w:left="284"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Сведения о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услуге, преобразованные в машиночитаемый вид</w:t>
      </w:r>
      <w:r>
        <w:rPr>
          <w:rFonts w:ascii="Times New Roman" w:hAnsi="Times New Roman" w:cs="Times New Roman"/>
          <w:sz w:val="28"/>
          <w:szCs w:val="28"/>
        </w:rPr>
        <w:t xml:space="preserve">, </w:t>
      </w:r>
      <w:r w:rsidRPr="008F3E14">
        <w:rPr>
          <w:rFonts w:ascii="Times New Roman" w:hAnsi="Times New Roman" w:cs="Times New Roman"/>
          <w:sz w:val="28"/>
          <w:szCs w:val="28"/>
        </w:rPr>
        <w:t xml:space="preserve">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w:t>
      </w:r>
      <w:r w:rsidRPr="00D24FA8">
        <w:rPr>
          <w:rFonts w:ascii="Times New Roman" w:hAnsi="Times New Roman" w:cs="Times New Roman"/>
          <w:sz w:val="28"/>
          <w:szCs w:val="28"/>
        </w:rPr>
        <w:t>регламента.</w:t>
      </w:r>
    </w:p>
    <w:p w:rsidR="007F6004" w:rsidRPr="00D24FA8" w:rsidRDefault="007F6004" w:rsidP="0058348A">
      <w:pPr>
        <w:pStyle w:val="ConsPlusNormal"/>
        <w:ind w:left="284"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r w:rsidRPr="00D24FA8">
        <w:rPr>
          <w:rFonts w:ascii="Times New Roman" w:hAnsi="Times New Roman" w:cs="Times New Roman"/>
          <w:sz w:val="28"/>
          <w:szCs w:val="28"/>
          <w:lang w:eastAsia="en-US"/>
        </w:rPr>
        <w:t xml:space="preserve">. При разработке административных регламентов </w:t>
      </w:r>
      <w:r>
        <w:rPr>
          <w:rFonts w:ascii="Times New Roman" w:hAnsi="Times New Roman" w:cs="Times New Roman"/>
          <w:sz w:val="28"/>
          <w:szCs w:val="28"/>
          <w:lang w:eastAsia="en-US"/>
        </w:rPr>
        <w:t>орган, предоставляющий муниципальные услуги,</w:t>
      </w:r>
      <w:r w:rsidRPr="00D24FA8">
        <w:rPr>
          <w:rFonts w:ascii="Times New Roman" w:hAnsi="Times New Roman" w:cs="Times New Roman"/>
          <w:sz w:val="28"/>
          <w:szCs w:val="28"/>
          <w:lang w:eastAsia="en-US"/>
        </w:rPr>
        <w:t xml:space="preserve">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w:t>
      </w:r>
      <w:r>
        <w:rPr>
          <w:rFonts w:ascii="Times New Roman" w:hAnsi="Times New Roman" w:cs="Times New Roman"/>
          <w:sz w:val="28"/>
          <w:szCs w:val="28"/>
          <w:lang w:eastAsia="en-US"/>
        </w:rPr>
        <w:t>ной услуги, а также в</w:t>
      </w:r>
      <w:r w:rsidRPr="00D24FA8">
        <w:rPr>
          <w:rFonts w:ascii="Times New Roman" w:hAnsi="Times New Roman" w:cs="Times New Roman"/>
          <w:sz w:val="28"/>
          <w:szCs w:val="28"/>
          <w:lang w:eastAsia="en-US"/>
        </w:rPr>
        <w:t xml:space="preserve">недрение иных принципов предоставления муниципальных услуг, предусмотренных Федеральным </w:t>
      </w:r>
      <w:r w:rsidRPr="006F7C25">
        <w:rPr>
          <w:rFonts w:ascii="Times New Roman" w:hAnsi="Times New Roman" w:cs="Times New Roman"/>
          <w:sz w:val="28"/>
          <w:szCs w:val="28"/>
          <w:lang w:eastAsia="en-US"/>
        </w:rPr>
        <w:t xml:space="preserve">законом </w:t>
      </w:r>
      <w:r w:rsidRPr="006F7C25">
        <w:rPr>
          <w:rFonts w:ascii="Times New Roman" w:hAnsi="Times New Roman" w:cs="Times New Roman"/>
          <w:sz w:val="28"/>
          <w:szCs w:val="28"/>
        </w:rPr>
        <w:t xml:space="preserve">от 27 июля 2010 г. № 210-ФЗ </w:t>
      </w:r>
      <w:r w:rsidRPr="006F7C25">
        <w:rPr>
          <w:rFonts w:ascii="Times New Roman" w:hAnsi="Times New Roman" w:cs="Times New Roman"/>
          <w:sz w:val="28"/>
          <w:szCs w:val="28"/>
          <w:lang w:eastAsia="en-US"/>
        </w:rPr>
        <w:t>«Об организации предоставления государственных и муниципальных услуг» (далее</w:t>
      </w:r>
      <w:r>
        <w:rPr>
          <w:rFonts w:ascii="Times New Roman" w:hAnsi="Times New Roman" w:cs="Times New Roman"/>
          <w:sz w:val="28"/>
          <w:szCs w:val="28"/>
          <w:lang w:eastAsia="en-US"/>
        </w:rPr>
        <w:t xml:space="preserve"> – Федеральный закон № 210-ФЗ).</w:t>
      </w:r>
    </w:p>
    <w:p w:rsidR="007F6004" w:rsidRPr="00C6317C" w:rsidRDefault="007F6004" w:rsidP="0058348A">
      <w:pPr>
        <w:ind w:left="284" w:firstLine="709"/>
        <w:contextualSpacing/>
        <w:rPr>
          <w:sz w:val="28"/>
          <w:szCs w:val="28"/>
          <w:lang w:eastAsia="en-US"/>
        </w:rPr>
      </w:pPr>
    </w:p>
    <w:p w:rsidR="007F6004" w:rsidRPr="00C6317C" w:rsidRDefault="007F6004" w:rsidP="007F6004">
      <w:pPr>
        <w:ind w:left="567"/>
        <w:jc w:val="center"/>
        <w:outlineLvl w:val="1"/>
        <w:rPr>
          <w:b/>
          <w:sz w:val="28"/>
          <w:szCs w:val="28"/>
          <w:lang w:eastAsia="en-US"/>
        </w:rPr>
      </w:pPr>
      <w:r w:rsidRPr="00C6317C">
        <w:rPr>
          <w:b/>
          <w:sz w:val="28"/>
          <w:szCs w:val="28"/>
          <w:lang w:eastAsia="en-US"/>
        </w:rPr>
        <w:t>2. Требования к административным регламентам</w:t>
      </w:r>
    </w:p>
    <w:p w:rsidR="008D2888" w:rsidRDefault="008D2888" w:rsidP="007F6004">
      <w:pPr>
        <w:ind w:left="567" w:firstLine="709"/>
        <w:contextualSpacing/>
        <w:rPr>
          <w:sz w:val="28"/>
          <w:szCs w:val="28"/>
          <w:lang w:eastAsia="en-US"/>
        </w:rPr>
      </w:pPr>
    </w:p>
    <w:p w:rsidR="007F6004" w:rsidRPr="00C6317C" w:rsidRDefault="007F6004" w:rsidP="007F6004">
      <w:pPr>
        <w:ind w:left="567" w:firstLine="709"/>
        <w:contextualSpacing/>
        <w:rPr>
          <w:sz w:val="28"/>
          <w:szCs w:val="28"/>
        </w:rPr>
      </w:pPr>
      <w:r w:rsidRPr="00C6317C">
        <w:rPr>
          <w:sz w:val="28"/>
          <w:szCs w:val="28"/>
          <w:lang w:eastAsia="en-US"/>
        </w:rPr>
        <w:t xml:space="preserve">2.1. </w:t>
      </w:r>
      <w:r w:rsidRPr="00C6317C">
        <w:rPr>
          <w:sz w:val="28"/>
          <w:szCs w:val="28"/>
        </w:rPr>
        <w:t>Наименование административного регламента определяется орган</w:t>
      </w:r>
      <w:r>
        <w:rPr>
          <w:sz w:val="28"/>
          <w:szCs w:val="28"/>
        </w:rPr>
        <w:t>ом, предоставляющим муниципальную</w:t>
      </w:r>
      <w:r w:rsidRPr="00C6317C">
        <w:rPr>
          <w:sz w:val="28"/>
          <w:szCs w:val="28"/>
        </w:rPr>
        <w:t xml:space="preserve"> услуг</w:t>
      </w:r>
      <w:r>
        <w:rPr>
          <w:sz w:val="28"/>
          <w:szCs w:val="28"/>
        </w:rPr>
        <w:t>у</w:t>
      </w:r>
      <w:r w:rsidRPr="00C6317C">
        <w:rPr>
          <w:sz w:val="28"/>
          <w:szCs w:val="28"/>
        </w:rPr>
        <w:t xml:space="preserve">, которым предусмотрена соответствующая </w:t>
      </w:r>
      <w:r>
        <w:rPr>
          <w:sz w:val="28"/>
          <w:szCs w:val="28"/>
        </w:rPr>
        <w:t>государственная</w:t>
      </w:r>
      <w:r w:rsidRPr="00C6317C">
        <w:rPr>
          <w:sz w:val="28"/>
          <w:szCs w:val="28"/>
        </w:rPr>
        <w:t xml:space="preserve"> услуга. </w:t>
      </w:r>
    </w:p>
    <w:p w:rsidR="007F6004" w:rsidRPr="00DC4DC4" w:rsidRDefault="007F6004" w:rsidP="007F6004">
      <w:pPr>
        <w:pStyle w:val="ConsPlusNormal"/>
        <w:ind w:left="567" w:firstLine="709"/>
        <w:jc w:val="both"/>
        <w:rPr>
          <w:rFonts w:ascii="Times New Roman" w:hAnsi="Times New Roman" w:cs="Times New Roman"/>
          <w:sz w:val="28"/>
          <w:szCs w:val="28"/>
        </w:rPr>
      </w:pPr>
      <w:r w:rsidRPr="00DC4DC4">
        <w:rPr>
          <w:rFonts w:ascii="Times New Roman" w:hAnsi="Times New Roman" w:cs="Times New Roman"/>
          <w:sz w:val="28"/>
          <w:szCs w:val="28"/>
          <w:lang w:eastAsia="en-US"/>
        </w:rPr>
        <w:t>2.2. Административный регламент должен содержать следующие разделы:</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а) общие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стандарт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в) состав, последовательность и сроки выполнения административных процедур;</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г) формы контроля за исполнением административного регламента;</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д) досудебный (внесудебный) порядок обжалования решений и действий (бездействия) органа, предоставляющего </w:t>
      </w:r>
      <w:r>
        <w:rPr>
          <w:rFonts w:ascii="Times New Roman" w:hAnsi="Times New Roman" w:cs="Times New Roman"/>
          <w:sz w:val="28"/>
          <w:szCs w:val="28"/>
        </w:rPr>
        <w:t>муниципальную</w:t>
      </w:r>
      <w:r w:rsidRPr="008F3E14">
        <w:rPr>
          <w:rFonts w:ascii="Times New Roman" w:hAnsi="Times New Roman" w:cs="Times New Roman"/>
          <w:sz w:val="28"/>
          <w:szCs w:val="28"/>
        </w:rPr>
        <w:t xml:space="preserve"> </w:t>
      </w:r>
      <w:r w:rsidRPr="00996B39">
        <w:rPr>
          <w:rFonts w:ascii="Times New Roman" w:hAnsi="Times New Roman" w:cs="Times New Roman"/>
          <w:sz w:val="28"/>
          <w:szCs w:val="28"/>
        </w:rPr>
        <w:t xml:space="preserve">услугу, многофункционального центра, организаций, указанных в </w:t>
      </w:r>
      <w:hyperlink r:id="rId7" w:history="1">
        <w:r>
          <w:rPr>
            <w:rFonts w:ascii="Times New Roman" w:hAnsi="Times New Roman" w:cs="Times New Roman"/>
            <w:sz w:val="28"/>
            <w:szCs w:val="28"/>
          </w:rPr>
          <w:t>части 1.1 статьи </w:t>
        </w:r>
        <w:r w:rsidRPr="00996B39">
          <w:rPr>
            <w:rFonts w:ascii="Times New Roman" w:hAnsi="Times New Roman" w:cs="Times New Roman"/>
            <w:sz w:val="28"/>
            <w:szCs w:val="28"/>
          </w:rPr>
          <w:t>16</w:t>
        </w:r>
      </w:hyperlink>
      <w:r>
        <w:rPr>
          <w:rFonts w:ascii="Times New Roman" w:hAnsi="Times New Roman" w:cs="Times New Roman"/>
          <w:sz w:val="28"/>
          <w:szCs w:val="28"/>
        </w:rPr>
        <w:t> </w:t>
      </w:r>
      <w:r>
        <w:rPr>
          <w:rFonts w:ascii="Times New Roman" w:hAnsi="Times New Roman" w:cs="Times New Roman"/>
          <w:sz w:val="28"/>
          <w:szCs w:val="28"/>
          <w:lang w:eastAsia="en-US"/>
        </w:rPr>
        <w:t>Федерального закона № 210-ФЗ</w:t>
      </w:r>
      <w:r w:rsidRPr="008F3E14">
        <w:rPr>
          <w:rFonts w:ascii="Times New Roman" w:hAnsi="Times New Roman" w:cs="Times New Roman"/>
          <w:sz w:val="28"/>
          <w:szCs w:val="28"/>
        </w:rPr>
        <w:t>, а также их должностных лиц, муниципальных служащих, работников.</w:t>
      </w:r>
    </w:p>
    <w:p w:rsidR="007F6004" w:rsidRDefault="007F6004" w:rsidP="007F6004">
      <w:pPr>
        <w:spacing w:after="200"/>
        <w:ind w:left="567" w:firstLine="709"/>
        <w:contextualSpacing/>
        <w:rPr>
          <w:sz w:val="28"/>
          <w:szCs w:val="28"/>
          <w:lang w:eastAsia="en-US"/>
        </w:rPr>
      </w:pPr>
      <w:r w:rsidRPr="00C6317C">
        <w:rPr>
          <w:sz w:val="28"/>
          <w:szCs w:val="28"/>
          <w:lang w:eastAsia="en-US"/>
        </w:rPr>
        <w:t xml:space="preserve">2.2.1. Раздел «Общие положения» </w:t>
      </w:r>
      <w:r w:rsidRPr="008F3E14">
        <w:rPr>
          <w:sz w:val="28"/>
          <w:szCs w:val="28"/>
        </w:rPr>
        <w:t>состоит из следующих подразделов</w:t>
      </w:r>
      <w:r>
        <w:rPr>
          <w:sz w:val="28"/>
          <w:szCs w:val="28"/>
          <w:lang w:eastAsia="en-US"/>
        </w:rPr>
        <w:t>:</w:t>
      </w:r>
    </w:p>
    <w:p w:rsidR="007F6004" w:rsidRPr="00C6317C" w:rsidRDefault="007F6004" w:rsidP="007F6004">
      <w:pPr>
        <w:spacing w:after="200"/>
        <w:ind w:left="567" w:firstLine="709"/>
        <w:contextualSpacing/>
        <w:rPr>
          <w:sz w:val="28"/>
          <w:szCs w:val="28"/>
          <w:lang w:eastAsia="en-US"/>
        </w:rPr>
      </w:pPr>
      <w:r>
        <w:rPr>
          <w:sz w:val="28"/>
          <w:szCs w:val="28"/>
          <w:lang w:eastAsia="en-US"/>
        </w:rPr>
        <w:lastRenderedPageBreak/>
        <w:t>а)</w:t>
      </w:r>
      <w:r w:rsidRPr="00C6317C">
        <w:rPr>
          <w:sz w:val="28"/>
          <w:szCs w:val="28"/>
          <w:lang w:eastAsia="en-US"/>
        </w:rPr>
        <w:t xml:space="preserve"> предмет регулирования административного регламента;</w:t>
      </w:r>
    </w:p>
    <w:p w:rsidR="007F6004" w:rsidRPr="00C6317C" w:rsidRDefault="007F6004" w:rsidP="007F6004">
      <w:pPr>
        <w:ind w:left="567" w:firstLine="709"/>
        <w:contextualSpacing/>
        <w:rPr>
          <w:sz w:val="28"/>
          <w:szCs w:val="28"/>
          <w:lang w:eastAsia="en-US"/>
        </w:rPr>
      </w:pPr>
      <w:r>
        <w:rPr>
          <w:sz w:val="28"/>
          <w:szCs w:val="28"/>
          <w:lang w:eastAsia="en-US"/>
        </w:rPr>
        <w:t>б)</w:t>
      </w:r>
      <w:r w:rsidRPr="00C6317C">
        <w:rPr>
          <w:sz w:val="28"/>
          <w:szCs w:val="28"/>
          <w:lang w:eastAsia="en-US"/>
        </w:rPr>
        <w:t xml:space="preserve"> круг заявителей; </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lang w:eastAsia="en-US"/>
        </w:rPr>
        <w:t>в)</w:t>
      </w:r>
      <w:r w:rsidRPr="00C6317C">
        <w:rPr>
          <w:rFonts w:ascii="Times New Roman" w:hAnsi="Times New Roman" w:cs="Times New Roman"/>
          <w:sz w:val="28"/>
          <w:szCs w:val="28"/>
          <w:lang w:eastAsia="en-US"/>
        </w:rPr>
        <w:t xml:space="preserve"> </w:t>
      </w:r>
      <w:r w:rsidRPr="008F3E14">
        <w:rPr>
          <w:rFonts w:ascii="Times New Roman" w:hAnsi="Times New Roman" w:cs="Times New Roman"/>
          <w:sz w:val="28"/>
          <w:szCs w:val="28"/>
        </w:rPr>
        <w:t xml:space="preserve">требование предоставления заявителю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F6004" w:rsidRDefault="007F6004" w:rsidP="007F6004">
      <w:pPr>
        <w:ind w:left="567" w:firstLine="709"/>
        <w:contextualSpacing/>
        <w:rPr>
          <w:sz w:val="28"/>
          <w:szCs w:val="28"/>
          <w:lang w:eastAsia="en-US"/>
        </w:rPr>
      </w:pPr>
      <w:r w:rsidRPr="00C6317C">
        <w:rPr>
          <w:sz w:val="28"/>
          <w:szCs w:val="28"/>
          <w:lang w:eastAsia="en-US"/>
        </w:rPr>
        <w:t>2.2.2. Раздел «Стандарт предос</w:t>
      </w:r>
      <w:r>
        <w:rPr>
          <w:sz w:val="28"/>
          <w:szCs w:val="28"/>
          <w:lang w:eastAsia="en-US"/>
        </w:rPr>
        <w:t xml:space="preserve">тавления муниципальной услуги» </w:t>
      </w:r>
      <w:r w:rsidRPr="008F3E14">
        <w:rPr>
          <w:sz w:val="28"/>
          <w:szCs w:val="28"/>
        </w:rPr>
        <w:t>состоит из следующих подразделов</w:t>
      </w:r>
      <w:r>
        <w:rPr>
          <w:sz w:val="28"/>
          <w:szCs w:val="28"/>
          <w:lang w:eastAsia="en-US"/>
        </w:rPr>
        <w:t>:</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наименование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наименование органа, предоставляющего </w:t>
      </w:r>
      <w:r>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результат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срок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д) правовые основания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е) исчерпывающий перечень документов,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ж)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з) 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и) размер платы, взимаемой с заявителя при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способы ее взимания;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к) максимальный срок ожидания в очереди при подаче заявителем запроса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л) срок регистрации запроса заявителя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м) требования к помещениям, в которых предоставляются </w:t>
      </w:r>
      <w:r>
        <w:rPr>
          <w:rFonts w:ascii="Times New Roman" w:hAnsi="Times New Roman" w:cs="Times New Roman"/>
          <w:sz w:val="28"/>
          <w:szCs w:val="28"/>
        </w:rPr>
        <w:t>муниципальн</w:t>
      </w:r>
      <w:r w:rsidRPr="008F3E14">
        <w:rPr>
          <w:rFonts w:ascii="Times New Roman" w:hAnsi="Times New Roman" w:cs="Times New Roman"/>
          <w:sz w:val="28"/>
          <w:szCs w:val="28"/>
        </w:rPr>
        <w:t>ые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н) показатели доступности и качества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о) иные требования к предоставлению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F6004" w:rsidRPr="00D92175" w:rsidRDefault="007F6004" w:rsidP="007F6004">
      <w:pPr>
        <w:pStyle w:val="ConsPlusNormal"/>
        <w:ind w:left="567" w:firstLine="709"/>
        <w:jc w:val="both"/>
        <w:rPr>
          <w:rFonts w:ascii="Times New Roman" w:hAnsi="Times New Roman" w:cs="Times New Roman"/>
          <w:sz w:val="28"/>
          <w:szCs w:val="28"/>
          <w:lang w:eastAsia="en-US"/>
        </w:rPr>
      </w:pPr>
      <w:r w:rsidRPr="00D92175">
        <w:rPr>
          <w:rFonts w:ascii="Times New Roman" w:hAnsi="Times New Roman" w:cs="Times New Roman"/>
          <w:sz w:val="28"/>
          <w:szCs w:val="28"/>
          <w:lang w:eastAsia="en-US"/>
        </w:rPr>
        <w:t>2.2.2.1</w:t>
      </w:r>
      <w:r>
        <w:rPr>
          <w:rFonts w:ascii="Times New Roman" w:hAnsi="Times New Roman" w:cs="Times New Roman"/>
          <w:sz w:val="28"/>
          <w:szCs w:val="28"/>
          <w:lang w:eastAsia="en-US"/>
        </w:rPr>
        <w:t>.</w:t>
      </w:r>
      <w:r w:rsidRPr="00D92175">
        <w:rPr>
          <w:rFonts w:ascii="Times New Roman" w:hAnsi="Times New Roman" w:cs="Times New Roman"/>
          <w:sz w:val="28"/>
          <w:szCs w:val="28"/>
          <w:lang w:eastAsia="en-US"/>
        </w:rPr>
        <w:t xml:space="preserve">  Подраздел «Наименование органа, предоставляющего муниципальную услугу» должен содержать:</w:t>
      </w:r>
    </w:p>
    <w:p w:rsidR="0018512E" w:rsidRDefault="007F6004" w:rsidP="007F6004">
      <w:pPr>
        <w:pStyle w:val="ConsPlusNormal"/>
        <w:ind w:left="567" w:firstLine="709"/>
        <w:jc w:val="both"/>
        <w:rPr>
          <w:rFonts w:ascii="Times New Roman" w:hAnsi="Times New Roman" w:cs="Times New Roman"/>
          <w:sz w:val="28"/>
          <w:szCs w:val="28"/>
        </w:rPr>
      </w:pPr>
      <w:r w:rsidRPr="00D92175">
        <w:rPr>
          <w:rFonts w:ascii="Times New Roman" w:hAnsi="Times New Roman" w:cs="Times New Roman"/>
          <w:sz w:val="28"/>
          <w:szCs w:val="28"/>
          <w:lang w:eastAsia="en-US"/>
        </w:rPr>
        <w:t xml:space="preserve"> </w:t>
      </w:r>
      <w:r w:rsidRPr="00D92175">
        <w:rPr>
          <w:rFonts w:ascii="Times New Roman" w:hAnsi="Times New Roman" w:cs="Times New Roman"/>
          <w:sz w:val="28"/>
          <w:szCs w:val="28"/>
        </w:rPr>
        <w:t>а) полное наименование органа, предоставляющего муниципальную услугу;</w:t>
      </w:r>
    </w:p>
    <w:p w:rsidR="00A030E1" w:rsidRDefault="007F6004" w:rsidP="007F6004">
      <w:pPr>
        <w:pStyle w:val="ConsPlusNormal"/>
        <w:ind w:left="567" w:firstLine="709"/>
        <w:jc w:val="both"/>
        <w:rPr>
          <w:rFonts w:ascii="Times New Roman" w:hAnsi="Times New Roman" w:cs="Times New Roman"/>
          <w:sz w:val="28"/>
          <w:szCs w:val="28"/>
          <w:lang w:eastAsia="en-US"/>
        </w:rPr>
      </w:pPr>
      <w:r w:rsidRPr="00C6317C">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r>
        <w:rPr>
          <w:rFonts w:ascii="Times New Roman" w:hAnsi="Times New Roman" w:cs="Times New Roman"/>
          <w:sz w:val="28"/>
          <w:szCs w:val="28"/>
          <w:lang w:eastAsia="en-US"/>
        </w:rPr>
        <w:t>.</w:t>
      </w:r>
    </w:p>
    <w:p w:rsidR="0058348A" w:rsidRDefault="007F6004" w:rsidP="007F6004">
      <w:pPr>
        <w:pStyle w:val="ConsPlusNormal"/>
        <w:ind w:left="567" w:firstLine="709"/>
        <w:jc w:val="both"/>
        <w:rPr>
          <w:rFonts w:ascii="Times New Roman" w:hAnsi="Times New Roman" w:cs="Times New Roman"/>
          <w:szCs w:val="28"/>
        </w:rPr>
      </w:pPr>
      <w:r>
        <w:rPr>
          <w:rFonts w:ascii="Times New Roman" w:hAnsi="Times New Roman" w:cs="Times New Roman"/>
          <w:sz w:val="28"/>
          <w:szCs w:val="28"/>
          <w:lang w:eastAsia="en-US"/>
        </w:rPr>
        <w:lastRenderedPageBreak/>
        <w:t>2.2.2.2.</w:t>
      </w:r>
      <w:r w:rsidRPr="00C6317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Подраздел «Р</w:t>
      </w:r>
      <w:r w:rsidRPr="00C6317C">
        <w:rPr>
          <w:rFonts w:ascii="Times New Roman" w:hAnsi="Times New Roman" w:cs="Times New Roman"/>
          <w:sz w:val="28"/>
          <w:szCs w:val="28"/>
          <w:lang w:eastAsia="en-US"/>
        </w:rPr>
        <w:t>езультат предоставления муниципальной услуги</w:t>
      </w:r>
      <w:r>
        <w:rPr>
          <w:rFonts w:ascii="Times New Roman" w:hAnsi="Times New Roman" w:cs="Times New Roman"/>
          <w:sz w:val="28"/>
          <w:szCs w:val="28"/>
          <w:lang w:eastAsia="en-US"/>
        </w:rPr>
        <w:t>»</w:t>
      </w:r>
      <w:r w:rsidRPr="00C6317C">
        <w:rPr>
          <w:rFonts w:ascii="Times New Roman" w:hAnsi="Times New Roman" w:cs="Times New Roman"/>
          <w:szCs w:val="28"/>
        </w:rPr>
        <w:t xml:space="preserve"> </w:t>
      </w:r>
    </w:p>
    <w:p w:rsidR="007F6004" w:rsidRPr="00C6317C"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rPr>
        <w:t>должен включать следующие положения:</w:t>
      </w:r>
    </w:p>
    <w:p w:rsidR="007F6004" w:rsidRPr="00C6317C"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C6317C">
        <w:rPr>
          <w:rFonts w:ascii="Times New Roman" w:hAnsi="Times New Roman" w:cs="Times New Roman"/>
          <w:sz w:val="28"/>
          <w:szCs w:val="28"/>
        </w:rPr>
        <w:t xml:space="preserve">наименование результата (результатов)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w:t>
      </w:r>
    </w:p>
    <w:p w:rsidR="007F6004" w:rsidRPr="00C6317C"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6317C">
        <w:rPr>
          <w:rFonts w:ascii="Times New Roman" w:hAnsi="Times New Roman" w:cs="Times New Roman"/>
          <w:sz w:val="28"/>
          <w:szCs w:val="28"/>
        </w:rPr>
        <w:t xml:space="preserve">наименование и состав реквизитов документа, содержащего решение о предоставлении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на основании которого заявителю предоставляется результат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w:t>
      </w:r>
    </w:p>
    <w:p w:rsidR="007F6004" w:rsidRPr="00C6317C"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6317C">
        <w:rPr>
          <w:rFonts w:ascii="Times New Roman" w:hAnsi="Times New Roman" w:cs="Times New Roman"/>
          <w:sz w:val="28"/>
          <w:szCs w:val="28"/>
        </w:rPr>
        <w:t xml:space="preserve">состав реестровой записи о результате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является реестровая запись);</w:t>
      </w:r>
    </w:p>
    <w:p w:rsidR="007F6004" w:rsidRPr="00C6317C"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C6317C">
        <w:rPr>
          <w:rFonts w:ascii="Times New Roman" w:hAnsi="Times New Roman" w:cs="Times New Roman"/>
          <w:sz w:val="28"/>
          <w:szCs w:val="28"/>
        </w:rPr>
        <w:t xml:space="preserve">наименование информационной системы, в которой фиксируется факт получения заявителем результата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w:t>
      </w:r>
    </w:p>
    <w:p w:rsidR="007F6004" w:rsidRPr="00C6317C"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C6317C">
        <w:rPr>
          <w:rFonts w:ascii="Times New Roman" w:hAnsi="Times New Roman" w:cs="Times New Roman"/>
          <w:sz w:val="28"/>
          <w:szCs w:val="28"/>
        </w:rPr>
        <w:t xml:space="preserve">способ получения результата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w:t>
      </w:r>
      <w:r>
        <w:rPr>
          <w:rFonts w:ascii="Times New Roman" w:hAnsi="Times New Roman" w:cs="Times New Roman"/>
          <w:sz w:val="28"/>
          <w:szCs w:val="28"/>
          <w:lang w:eastAsia="en-US"/>
        </w:rPr>
        <w:t>.</w:t>
      </w:r>
    </w:p>
    <w:p w:rsidR="007F6004" w:rsidRPr="00C6317C"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lang w:eastAsia="en-US"/>
        </w:rPr>
        <w:t>2.2.2.3.</w:t>
      </w:r>
      <w:r w:rsidRPr="00C6317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Подраздел «С</w:t>
      </w:r>
      <w:r w:rsidRPr="00C6317C">
        <w:rPr>
          <w:rFonts w:ascii="Times New Roman" w:hAnsi="Times New Roman" w:cs="Times New Roman"/>
          <w:sz w:val="28"/>
          <w:szCs w:val="28"/>
          <w:lang w:eastAsia="en-US"/>
        </w:rPr>
        <w:t>рок предоставления муниципальной услуги</w:t>
      </w:r>
      <w:r>
        <w:rPr>
          <w:rFonts w:ascii="Times New Roman" w:hAnsi="Times New Roman" w:cs="Times New Roman"/>
          <w:sz w:val="28"/>
          <w:szCs w:val="28"/>
          <w:lang w:eastAsia="en-US"/>
        </w:rPr>
        <w:t>»</w:t>
      </w:r>
      <w:r w:rsidRPr="00C6317C">
        <w:rPr>
          <w:rFonts w:ascii="Times New Roman" w:hAnsi="Times New Roman" w:cs="Times New Roman"/>
          <w:szCs w:val="28"/>
        </w:rPr>
        <w:t xml:space="preserve"> </w:t>
      </w:r>
      <w:r w:rsidRPr="00C6317C">
        <w:rPr>
          <w:rFonts w:ascii="Times New Roman" w:hAnsi="Times New Roman" w:cs="Times New Roman"/>
          <w:sz w:val="28"/>
          <w:szCs w:val="28"/>
        </w:rPr>
        <w:t xml:space="preserve">должен включать сведения о максимальном сроке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который исчисляется со дня регистрации запроса и документов и (или) информации, необходимых для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w:t>
      </w:r>
    </w:p>
    <w:p w:rsidR="007F6004" w:rsidRPr="00C6317C"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в органе, предоставляющем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услугу, в том числе в случае, если запрос и документы и (или) информация, необходимые для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услугу;</w:t>
      </w:r>
    </w:p>
    <w:p w:rsidR="007F6004" w:rsidRPr="00C6317C"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rPr>
        <w:t>в федеральной муниципальной</w:t>
      </w:r>
      <w:r>
        <w:rPr>
          <w:rFonts w:ascii="Times New Roman" w:hAnsi="Times New Roman" w:cs="Times New Roman"/>
          <w:sz w:val="28"/>
          <w:szCs w:val="28"/>
        </w:rPr>
        <w:t xml:space="preserve"> информационной системе «</w:t>
      </w:r>
      <w:r w:rsidRPr="00C6317C">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C6317C">
        <w:rPr>
          <w:rFonts w:ascii="Times New Roman" w:hAnsi="Times New Roman" w:cs="Times New Roman"/>
          <w:sz w:val="28"/>
          <w:szCs w:val="28"/>
        </w:rPr>
        <w:t xml:space="preserve"> (далее - Единый портал государственных и муниципальных услуг), на официальном сайте органа, предоставляющего </w:t>
      </w:r>
      <w:r w:rsidRPr="00C6317C">
        <w:rPr>
          <w:rFonts w:ascii="Times New Roman" w:hAnsi="Times New Roman" w:cs="Times New Roman"/>
          <w:sz w:val="28"/>
          <w:szCs w:val="28"/>
          <w:lang w:eastAsia="en-US"/>
        </w:rPr>
        <w:t>муниципальную</w:t>
      </w:r>
      <w:r w:rsidRPr="00C6317C">
        <w:rPr>
          <w:rFonts w:ascii="Times New Roman" w:hAnsi="Times New Roman" w:cs="Times New Roman"/>
          <w:sz w:val="28"/>
          <w:szCs w:val="28"/>
        </w:rPr>
        <w:t xml:space="preserve"> услугу;</w:t>
      </w:r>
    </w:p>
    <w:p w:rsidR="007F6004"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в многофункциональном центре в случае, если запрос и документы и (или) информация, необходимые для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поданы заявителем в многофункциональном центре.</w:t>
      </w:r>
    </w:p>
    <w:p w:rsidR="007F6004" w:rsidRPr="00C6317C"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Максимальный срок предоставления </w:t>
      </w:r>
      <w:r w:rsidRPr="00C6317C">
        <w:rPr>
          <w:rFonts w:ascii="Times New Roman"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для каждого варианта предоставления услуги приводится в содержащих описания таких вариантов подраздел</w:t>
      </w:r>
      <w:r>
        <w:rPr>
          <w:rFonts w:ascii="Times New Roman" w:hAnsi="Times New Roman" w:cs="Times New Roman"/>
          <w:sz w:val="28"/>
          <w:szCs w:val="28"/>
        </w:rPr>
        <w:t>ах административного регламента.</w:t>
      </w:r>
    </w:p>
    <w:p w:rsidR="007F6004" w:rsidRPr="00EC5E8F" w:rsidRDefault="007F6004" w:rsidP="007F6004">
      <w:pPr>
        <w:ind w:left="567" w:firstLine="709"/>
        <w:contextualSpacing/>
        <w:rPr>
          <w:sz w:val="28"/>
          <w:szCs w:val="28"/>
          <w:lang w:eastAsia="en-US"/>
        </w:rPr>
      </w:pPr>
      <w:r>
        <w:rPr>
          <w:sz w:val="28"/>
          <w:szCs w:val="28"/>
          <w:lang w:eastAsia="en-US"/>
        </w:rPr>
        <w:t>2.2.2.4.</w:t>
      </w:r>
      <w:r w:rsidRPr="00C6317C">
        <w:rPr>
          <w:sz w:val="28"/>
          <w:szCs w:val="28"/>
          <w:lang w:eastAsia="en-US"/>
        </w:rPr>
        <w:t xml:space="preserve"> </w:t>
      </w:r>
      <w:r>
        <w:rPr>
          <w:sz w:val="28"/>
          <w:szCs w:val="28"/>
          <w:lang w:eastAsia="en-US"/>
        </w:rPr>
        <w:t>Подраздел «П</w:t>
      </w:r>
      <w:r w:rsidRPr="00C6317C">
        <w:rPr>
          <w:sz w:val="28"/>
          <w:szCs w:val="28"/>
          <w:lang w:eastAsia="en-US"/>
        </w:rPr>
        <w:t>равовые основания для предоставления муниципальной услуги</w:t>
      </w:r>
      <w:r>
        <w:rPr>
          <w:sz w:val="28"/>
          <w:szCs w:val="28"/>
          <w:lang w:eastAsia="en-US"/>
        </w:rPr>
        <w:t>»</w:t>
      </w:r>
      <w:r w:rsidRPr="00C6317C">
        <w:rPr>
          <w:sz w:val="28"/>
          <w:szCs w:val="28"/>
        </w:rPr>
        <w:t xml:space="preserve"> должен включать сведения о размещении на официальном сайте органа, предоставляющего </w:t>
      </w:r>
      <w:r>
        <w:rPr>
          <w:sz w:val="28"/>
          <w:szCs w:val="28"/>
          <w:lang w:eastAsia="en-US"/>
        </w:rPr>
        <w:t>муниципальнуй</w:t>
      </w:r>
      <w:r w:rsidRPr="00C6317C">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Pr="00C6317C">
        <w:rPr>
          <w:sz w:val="28"/>
          <w:szCs w:val="28"/>
          <w:lang w:eastAsia="en-US"/>
        </w:rPr>
        <w:t>муниципальной</w:t>
      </w:r>
      <w:r w:rsidRPr="00C6317C">
        <w:rPr>
          <w:sz w:val="28"/>
          <w:szCs w:val="28"/>
        </w:rPr>
        <w:t xml:space="preserve"> услуги, информации о порядке досудебного (внесудебного) обжалования решений и действий (бездействия) органов, предоставляющих </w:t>
      </w:r>
      <w:r w:rsidRPr="00C6317C">
        <w:rPr>
          <w:sz w:val="28"/>
          <w:szCs w:val="28"/>
          <w:lang w:eastAsia="en-US"/>
        </w:rPr>
        <w:t>муниципальн</w:t>
      </w:r>
      <w:r>
        <w:rPr>
          <w:sz w:val="28"/>
          <w:szCs w:val="28"/>
          <w:lang w:eastAsia="en-US"/>
        </w:rPr>
        <w:t>ые</w:t>
      </w:r>
      <w:r w:rsidRPr="00C6317C">
        <w:rPr>
          <w:sz w:val="28"/>
          <w:szCs w:val="28"/>
        </w:rPr>
        <w:t xml:space="preserve"> </w:t>
      </w:r>
      <w:r w:rsidRPr="00EC5E8F">
        <w:rPr>
          <w:sz w:val="28"/>
          <w:szCs w:val="28"/>
        </w:rPr>
        <w:t>услуги, а также их должностных лиц, муниципальных служащих, работников</w:t>
      </w:r>
      <w:r w:rsidRPr="00EC5E8F">
        <w:rPr>
          <w:sz w:val="28"/>
          <w:szCs w:val="28"/>
          <w:lang w:eastAsia="en-US"/>
        </w:rPr>
        <w:t>.</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lang w:eastAsia="en-US"/>
        </w:rPr>
        <w:t xml:space="preserve">2.2.2.5. </w:t>
      </w:r>
      <w:r w:rsidRPr="00EC5E8F">
        <w:rPr>
          <w:rFonts w:ascii="Times New Roman" w:hAnsi="Times New Roman" w:cs="Times New Roman"/>
          <w:sz w:val="28"/>
          <w:szCs w:val="28"/>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w:t>
      </w:r>
      <w:r w:rsidRPr="00EC5E8F">
        <w:rPr>
          <w:rFonts w:ascii="Times New Roman" w:hAnsi="Times New Roman" w:cs="Times New Roman"/>
          <w:sz w:val="28"/>
          <w:szCs w:val="28"/>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а) состав и способы подачи запроса о предоставлении государственной услуги, который должен содержать:</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б) полное наименование органа, предоставляющего государственную услугу;</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д) дополнительные сведения, необходимые для предоставления муниципальной услуги;</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е) перечень прилагаемых к запросу документов и (или) информации;</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7F6004" w:rsidRPr="00EC5E8F" w:rsidRDefault="007F6004" w:rsidP="007F6004">
      <w:pPr>
        <w:pStyle w:val="ConsPlusNormal"/>
        <w:ind w:left="567" w:firstLine="540"/>
        <w:jc w:val="both"/>
        <w:rPr>
          <w:rFonts w:ascii="Times New Roman" w:hAnsi="Times New Roman" w:cs="Times New Roman"/>
          <w:sz w:val="28"/>
          <w:szCs w:val="28"/>
        </w:rPr>
      </w:pPr>
      <w:r w:rsidRPr="00EC5E8F">
        <w:rPr>
          <w:rFonts w:ascii="Times New Roman" w:hAnsi="Times New Roman" w:cs="Times New Roman"/>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7F6004" w:rsidRPr="00EC5E8F" w:rsidRDefault="007F6004" w:rsidP="007F6004">
      <w:pPr>
        <w:pStyle w:val="ConsPlusNormal"/>
        <w:ind w:left="567" w:firstLine="709"/>
        <w:jc w:val="both"/>
        <w:rPr>
          <w:rFonts w:ascii="Times New Roman" w:hAnsi="Times New Roman" w:cs="Times New Roman"/>
          <w:sz w:val="28"/>
          <w:szCs w:val="28"/>
        </w:rPr>
      </w:pPr>
      <w:r w:rsidRPr="00EC5E8F">
        <w:rPr>
          <w:rFonts w:ascii="Times New Roman" w:hAnsi="Times New Roman" w:cs="Times New Roman"/>
          <w:sz w:val="28"/>
          <w:szCs w:val="28"/>
        </w:rPr>
        <w:t>Исчерпывающий перечень документов, указанных в подпунктах «</w:t>
      </w:r>
      <w:r>
        <w:rPr>
          <w:rFonts w:ascii="Times New Roman" w:hAnsi="Times New Roman" w:cs="Times New Roman"/>
          <w:sz w:val="28"/>
          <w:szCs w:val="28"/>
        </w:rPr>
        <w:t>ж</w:t>
      </w:r>
      <w:r w:rsidRPr="00EC5E8F">
        <w:rPr>
          <w:rFonts w:ascii="Times New Roman" w:hAnsi="Times New Roman" w:cs="Times New Roman"/>
          <w:sz w:val="28"/>
          <w:szCs w:val="28"/>
        </w:rPr>
        <w:t>» и «</w:t>
      </w:r>
      <w:r>
        <w:rPr>
          <w:rFonts w:ascii="Times New Roman" w:hAnsi="Times New Roman" w:cs="Times New Roman"/>
          <w:sz w:val="28"/>
          <w:szCs w:val="28"/>
        </w:rPr>
        <w:t>з</w:t>
      </w:r>
      <w:r w:rsidRPr="00EC5E8F">
        <w:rPr>
          <w:rFonts w:ascii="Times New Roman" w:hAnsi="Times New Roman" w:cs="Times New Roman"/>
          <w:sz w:val="28"/>
          <w:szCs w:val="28"/>
        </w:rPr>
        <w:t xml:space="preserve">» настоящего пункта, приводится для каждого варианта предоставления </w:t>
      </w:r>
      <w:r w:rsidRPr="00EC5E8F">
        <w:rPr>
          <w:rFonts w:ascii="Times New Roman" w:hAnsi="Times New Roman" w:cs="Times New Roman"/>
          <w:sz w:val="28"/>
          <w:szCs w:val="28"/>
          <w:lang w:eastAsia="en-US"/>
        </w:rPr>
        <w:t>муниципальной</w:t>
      </w:r>
      <w:r w:rsidRPr="00EC5E8F">
        <w:rPr>
          <w:rFonts w:ascii="Times New Roman" w:hAnsi="Times New Roman" w:cs="Times New Roman"/>
          <w:sz w:val="28"/>
          <w:szCs w:val="28"/>
        </w:rPr>
        <w:t xml:space="preserve"> услуги в содержащих описания таких вариантов положениях административного регламента.</w:t>
      </w:r>
    </w:p>
    <w:p w:rsidR="007F6004" w:rsidRPr="008F3E14"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lang w:eastAsia="en-US"/>
        </w:rPr>
        <w:t>2.2.2.</w:t>
      </w:r>
      <w:r>
        <w:rPr>
          <w:rFonts w:ascii="Times New Roman" w:hAnsi="Times New Roman" w:cs="Times New Roman"/>
          <w:sz w:val="28"/>
          <w:szCs w:val="28"/>
          <w:lang w:eastAsia="en-US"/>
        </w:rPr>
        <w:t xml:space="preserve">6. </w:t>
      </w:r>
      <w:r>
        <w:rPr>
          <w:rFonts w:ascii="Times New Roman" w:hAnsi="Times New Roman" w:cs="Times New Roman"/>
          <w:sz w:val="28"/>
          <w:szCs w:val="28"/>
        </w:rPr>
        <w:t>Подраздел «</w:t>
      </w:r>
      <w:r w:rsidRPr="008F3E14">
        <w:rPr>
          <w:rFonts w:ascii="Times New Roman" w:hAnsi="Times New Roman" w:cs="Times New Roman"/>
          <w:sz w:val="28"/>
          <w:szCs w:val="28"/>
        </w:rPr>
        <w:t>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муниципальной услуги»</w:t>
      </w:r>
      <w:r w:rsidRPr="008F3E14">
        <w:rPr>
          <w:rFonts w:ascii="Times New Roman" w:hAnsi="Times New Roman" w:cs="Times New Roman"/>
          <w:sz w:val="28"/>
          <w:szCs w:val="28"/>
        </w:rPr>
        <w:t xml:space="preserve"> должен включать информацию об исчерпывающем перечне таких оснований.</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Исчерпывающий перечень оснований для каждого варианта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7F6004" w:rsidRPr="008F3E14" w:rsidRDefault="007F6004" w:rsidP="007F6004">
      <w:pPr>
        <w:pStyle w:val="ConsPlusNormal"/>
        <w:ind w:left="567" w:firstLine="709"/>
        <w:jc w:val="both"/>
        <w:rPr>
          <w:rFonts w:ascii="Times New Roman" w:hAnsi="Times New Roman" w:cs="Times New Roman"/>
          <w:sz w:val="28"/>
          <w:szCs w:val="28"/>
        </w:rPr>
      </w:pPr>
      <w:r w:rsidRPr="00C6317C">
        <w:rPr>
          <w:rFonts w:ascii="Times New Roman" w:hAnsi="Times New Roman" w:cs="Times New Roman"/>
          <w:sz w:val="28"/>
          <w:szCs w:val="28"/>
          <w:lang w:eastAsia="en-US"/>
        </w:rPr>
        <w:t>2.2.2.</w:t>
      </w:r>
      <w:r>
        <w:rPr>
          <w:rFonts w:ascii="Times New Roman" w:hAnsi="Times New Roman" w:cs="Times New Roman"/>
          <w:sz w:val="28"/>
          <w:szCs w:val="28"/>
          <w:lang w:eastAsia="en-US"/>
        </w:rPr>
        <w:t>7.</w:t>
      </w:r>
      <w:r w:rsidRPr="00C6317C">
        <w:rPr>
          <w:rFonts w:ascii="Times New Roman" w:hAnsi="Times New Roman" w:cs="Times New Roman"/>
          <w:sz w:val="28"/>
          <w:szCs w:val="28"/>
          <w:lang w:eastAsia="en-US"/>
        </w:rPr>
        <w:t xml:space="preserve"> </w:t>
      </w:r>
      <w:r>
        <w:rPr>
          <w:rFonts w:ascii="Times New Roman" w:hAnsi="Times New Roman" w:cs="Times New Roman"/>
          <w:sz w:val="28"/>
          <w:szCs w:val="28"/>
        </w:rPr>
        <w:t>Подраздел «</w:t>
      </w:r>
      <w:r w:rsidRPr="008F3E14">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или отказа в предос</w:t>
      </w:r>
      <w:r>
        <w:rPr>
          <w:rFonts w:ascii="Times New Roman" w:hAnsi="Times New Roman" w:cs="Times New Roman"/>
          <w:sz w:val="28"/>
          <w:szCs w:val="28"/>
        </w:rPr>
        <w:t>тавлении муниципальной услуги»</w:t>
      </w:r>
      <w:r w:rsidRPr="008F3E14">
        <w:rPr>
          <w:rFonts w:ascii="Times New Roman" w:hAnsi="Times New Roman" w:cs="Times New Roman"/>
          <w:sz w:val="28"/>
          <w:szCs w:val="28"/>
        </w:rPr>
        <w:t xml:space="preserve"> должен включать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8F3E14">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случае, если возможность приостановления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предусмотрена законодательством Российской Федерации;</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F3E14">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912A37"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Для каждого основания, включенного в перечни</w:t>
      </w:r>
      <w:r w:rsidRPr="00912A37">
        <w:rPr>
          <w:rFonts w:ascii="Times New Roman" w:hAnsi="Times New Roman" w:cs="Times New Roman"/>
          <w:sz w:val="28"/>
          <w:szCs w:val="28"/>
        </w:rPr>
        <w:t xml:space="preserve">, указанные в </w:t>
      </w:r>
      <w:hyperlink w:anchor="P118" w:history="1">
        <w:r w:rsidRPr="00912A37">
          <w:rPr>
            <w:rFonts w:ascii="Times New Roman" w:hAnsi="Times New Roman" w:cs="Times New Roman"/>
            <w:sz w:val="28"/>
            <w:szCs w:val="28"/>
          </w:rPr>
          <w:t>подпунктах «а»</w:t>
        </w:r>
      </w:hyperlink>
      <w:r w:rsidRPr="00912A37">
        <w:rPr>
          <w:rFonts w:ascii="Times New Roman" w:hAnsi="Times New Roman" w:cs="Times New Roman"/>
          <w:sz w:val="28"/>
          <w:szCs w:val="28"/>
        </w:rPr>
        <w:t xml:space="preserve"> и </w:t>
      </w:r>
      <w:hyperlink w:anchor="P119" w:history="1">
        <w:r w:rsidRPr="00912A37">
          <w:rPr>
            <w:rFonts w:ascii="Times New Roman" w:hAnsi="Times New Roman" w:cs="Times New Roman"/>
            <w:sz w:val="28"/>
            <w:szCs w:val="28"/>
          </w:rPr>
          <w:t>«б»</w:t>
        </w:r>
      </w:hyperlink>
      <w:r w:rsidRPr="00912A37">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Pr="00912A37">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w:t>
      </w:r>
      <w:r>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 и критерии принятия решения о приостановлении предоставления </w:t>
      </w:r>
      <w:r>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 включаемые в состав описания соответствующих административных процедур.</w:t>
      </w:r>
    </w:p>
    <w:p w:rsidR="007F6004" w:rsidRPr="008F3E14" w:rsidRDefault="007F6004" w:rsidP="007F6004">
      <w:pPr>
        <w:pStyle w:val="ConsPlusNormal"/>
        <w:ind w:left="567" w:firstLine="709"/>
        <w:jc w:val="both"/>
        <w:rPr>
          <w:rFonts w:ascii="Times New Roman" w:hAnsi="Times New Roman" w:cs="Times New Roman"/>
          <w:sz w:val="28"/>
          <w:szCs w:val="28"/>
        </w:rPr>
      </w:pPr>
      <w:r w:rsidRPr="00912A37">
        <w:rPr>
          <w:rFonts w:ascii="Times New Roman" w:hAnsi="Times New Roman" w:cs="Times New Roman"/>
          <w:sz w:val="28"/>
          <w:szCs w:val="28"/>
        </w:rPr>
        <w:t xml:space="preserve">Исчерпывающий перечень оснований, предусмотренных </w:t>
      </w:r>
      <w:r>
        <w:rPr>
          <w:rFonts w:ascii="Times New Roman" w:hAnsi="Times New Roman" w:cs="Times New Roman"/>
          <w:sz w:val="28"/>
          <w:szCs w:val="28"/>
        </w:rPr>
        <w:t xml:space="preserve">в </w:t>
      </w:r>
      <w:hyperlink w:anchor="P118" w:history="1">
        <w:r w:rsidRPr="00912A37">
          <w:rPr>
            <w:rFonts w:ascii="Times New Roman" w:hAnsi="Times New Roman" w:cs="Times New Roman"/>
            <w:sz w:val="28"/>
            <w:szCs w:val="28"/>
          </w:rPr>
          <w:t>подпунктах «а»</w:t>
        </w:r>
      </w:hyperlink>
      <w:r w:rsidRPr="00912A37">
        <w:rPr>
          <w:rFonts w:ascii="Times New Roman" w:hAnsi="Times New Roman" w:cs="Times New Roman"/>
          <w:sz w:val="28"/>
          <w:szCs w:val="28"/>
        </w:rPr>
        <w:t xml:space="preserve"> и </w:t>
      </w:r>
      <w:hyperlink w:anchor="P119" w:history="1">
        <w:r w:rsidRPr="00912A37">
          <w:rPr>
            <w:rFonts w:ascii="Times New Roman" w:hAnsi="Times New Roman" w:cs="Times New Roman"/>
            <w:sz w:val="28"/>
            <w:szCs w:val="28"/>
          </w:rPr>
          <w:t>«б»</w:t>
        </w:r>
      </w:hyperlink>
      <w:r w:rsidRPr="00912A37">
        <w:rPr>
          <w:rFonts w:ascii="Times New Roman" w:hAnsi="Times New Roman" w:cs="Times New Roman"/>
          <w:sz w:val="28"/>
          <w:szCs w:val="28"/>
        </w:rPr>
        <w:t xml:space="preserve"> настоящего п</w:t>
      </w:r>
      <w:r>
        <w:rPr>
          <w:rFonts w:ascii="Times New Roman" w:hAnsi="Times New Roman" w:cs="Times New Roman"/>
          <w:sz w:val="28"/>
          <w:szCs w:val="28"/>
        </w:rPr>
        <w:t>ункт</w:t>
      </w:r>
      <w:r w:rsidRPr="00912A37">
        <w:rPr>
          <w:rFonts w:ascii="Times New Roman" w:hAnsi="Times New Roman" w:cs="Times New Roman"/>
          <w:sz w:val="28"/>
          <w:szCs w:val="28"/>
        </w:rPr>
        <w:t xml:space="preserve">а, приводится для каждого варианта предоставления </w:t>
      </w:r>
      <w:r>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w:t>
      </w:r>
      <w:r w:rsidRPr="008F3E14">
        <w:rPr>
          <w:rFonts w:ascii="Times New Roman" w:hAnsi="Times New Roman" w:cs="Times New Roman"/>
          <w:sz w:val="28"/>
          <w:szCs w:val="28"/>
        </w:rPr>
        <w:t xml:space="preserve"> прямо указать в тексте административного регламента на их отсутствие.</w:t>
      </w:r>
    </w:p>
    <w:p w:rsidR="007F6004" w:rsidRPr="008F3E14" w:rsidRDefault="007F6004" w:rsidP="007F6004">
      <w:pPr>
        <w:pStyle w:val="ConsPlusNormal"/>
        <w:ind w:left="567" w:firstLine="709"/>
        <w:jc w:val="both"/>
        <w:rPr>
          <w:rFonts w:ascii="Times New Roman" w:hAnsi="Times New Roman" w:cs="Times New Roman"/>
          <w:sz w:val="28"/>
          <w:szCs w:val="28"/>
        </w:rPr>
      </w:pPr>
      <w:r w:rsidRPr="00912A37">
        <w:rPr>
          <w:rFonts w:ascii="Times New Roman" w:hAnsi="Times New Roman" w:cs="Times New Roman"/>
          <w:sz w:val="28"/>
          <w:szCs w:val="28"/>
          <w:lang w:eastAsia="en-US"/>
        </w:rPr>
        <w:t xml:space="preserve">2.2.2.8. </w:t>
      </w:r>
      <w:r>
        <w:rPr>
          <w:rFonts w:ascii="Times New Roman" w:hAnsi="Times New Roman" w:cs="Times New Roman"/>
          <w:sz w:val="28"/>
          <w:szCs w:val="28"/>
        </w:rPr>
        <w:t>Подраздел «</w:t>
      </w:r>
      <w:r w:rsidRPr="00912A37">
        <w:rPr>
          <w:rFonts w:ascii="Times New Roman" w:hAnsi="Times New Roman" w:cs="Times New Roman"/>
          <w:sz w:val="28"/>
          <w:szCs w:val="28"/>
        </w:rPr>
        <w:t xml:space="preserve">Размер платы, взимаемой с заявителя при предоставлении </w:t>
      </w:r>
      <w:r>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w:t>
      </w:r>
      <w:r>
        <w:rPr>
          <w:rFonts w:ascii="Times New Roman" w:hAnsi="Times New Roman" w:cs="Times New Roman"/>
          <w:sz w:val="28"/>
          <w:szCs w:val="28"/>
        </w:rPr>
        <w:t xml:space="preserve"> и способы ее взимания» включае</w:t>
      </w:r>
      <w:r w:rsidRPr="008F3E14">
        <w:rPr>
          <w:rFonts w:ascii="Times New Roman" w:hAnsi="Times New Roman" w:cs="Times New Roman"/>
          <w:sz w:val="28"/>
          <w:szCs w:val="28"/>
        </w:rPr>
        <w:t>т</w:t>
      </w:r>
      <w:r>
        <w:rPr>
          <w:rFonts w:ascii="Times New Roman" w:hAnsi="Times New Roman" w:cs="Times New Roman"/>
          <w:sz w:val="28"/>
          <w:szCs w:val="28"/>
        </w:rPr>
        <w:t xml:space="preserve">  в себя </w:t>
      </w:r>
      <w:r w:rsidRPr="008F3E14">
        <w:rPr>
          <w:rFonts w:ascii="Times New Roman" w:hAnsi="Times New Roman" w:cs="Times New Roman"/>
          <w:sz w:val="28"/>
          <w:szCs w:val="28"/>
        </w:rPr>
        <w:t>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сведения о размещении на Едином портале государственных и муниципальных услуг информации о размере </w:t>
      </w:r>
      <w:r>
        <w:rPr>
          <w:rFonts w:ascii="Times New Roman" w:hAnsi="Times New Roman" w:cs="Times New Roman"/>
          <w:sz w:val="28"/>
          <w:szCs w:val="28"/>
        </w:rPr>
        <w:t>государственной</w:t>
      </w:r>
      <w:r w:rsidRPr="008F3E14">
        <w:rPr>
          <w:rFonts w:ascii="Times New Roman" w:hAnsi="Times New Roman" w:cs="Times New Roman"/>
          <w:sz w:val="28"/>
          <w:szCs w:val="28"/>
        </w:rPr>
        <w:t xml:space="preserve"> пошлины или иной платы, взимаемой за предоставление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004" w:rsidRPr="008F3E14" w:rsidRDefault="007F6004" w:rsidP="007F6004">
      <w:pPr>
        <w:pStyle w:val="ConsPlusNormal"/>
        <w:ind w:left="567" w:firstLine="709"/>
        <w:jc w:val="both"/>
        <w:rPr>
          <w:rFonts w:ascii="Times New Roman" w:hAnsi="Times New Roman" w:cs="Times New Roman"/>
          <w:sz w:val="28"/>
          <w:szCs w:val="28"/>
        </w:rPr>
      </w:pPr>
      <w:r w:rsidRPr="00912A37">
        <w:rPr>
          <w:rFonts w:ascii="Times New Roman" w:hAnsi="Times New Roman" w:cs="Times New Roman"/>
          <w:sz w:val="28"/>
          <w:szCs w:val="28"/>
          <w:lang w:eastAsia="en-US"/>
        </w:rPr>
        <w:t xml:space="preserve">2.2.2.9. </w:t>
      </w:r>
      <w:r>
        <w:rPr>
          <w:rFonts w:ascii="Times New Roman" w:hAnsi="Times New Roman" w:cs="Times New Roman"/>
          <w:sz w:val="28"/>
          <w:szCs w:val="28"/>
          <w:lang w:eastAsia="en-US"/>
        </w:rPr>
        <w:t>В п</w:t>
      </w:r>
      <w:r>
        <w:rPr>
          <w:rFonts w:ascii="Times New Roman" w:hAnsi="Times New Roman" w:cs="Times New Roman"/>
          <w:sz w:val="28"/>
          <w:szCs w:val="28"/>
        </w:rPr>
        <w:t>одраздел «</w:t>
      </w:r>
      <w:r w:rsidRPr="00912A37">
        <w:rPr>
          <w:rFonts w:ascii="Times New Roman" w:hAnsi="Times New Roman" w:cs="Times New Roman"/>
          <w:sz w:val="28"/>
          <w:szCs w:val="28"/>
        </w:rPr>
        <w:t>Требования</w:t>
      </w:r>
      <w:r w:rsidRPr="008F3E14">
        <w:rPr>
          <w:rFonts w:ascii="Times New Roman" w:hAnsi="Times New Roman" w:cs="Times New Roman"/>
          <w:sz w:val="28"/>
          <w:szCs w:val="28"/>
        </w:rPr>
        <w:t xml:space="preserve"> к помещениям, в которых предоставляются </w:t>
      </w:r>
      <w:r>
        <w:rPr>
          <w:rFonts w:ascii="Times New Roman" w:hAnsi="Times New Roman" w:cs="Times New Roman"/>
          <w:sz w:val="28"/>
          <w:szCs w:val="28"/>
        </w:rPr>
        <w:t>муниципальн</w:t>
      </w:r>
      <w:r w:rsidRPr="008F3E14">
        <w:rPr>
          <w:rFonts w:ascii="Times New Roman" w:hAnsi="Times New Roman" w:cs="Times New Roman"/>
          <w:sz w:val="28"/>
          <w:szCs w:val="28"/>
        </w:rPr>
        <w:t>ые услуги</w:t>
      </w:r>
      <w:r>
        <w:rPr>
          <w:rFonts w:ascii="Times New Roman" w:hAnsi="Times New Roman" w:cs="Times New Roman"/>
          <w:sz w:val="28"/>
          <w:szCs w:val="28"/>
        </w:rPr>
        <w:t>»</w:t>
      </w:r>
      <w:r w:rsidRPr="008F3E14">
        <w:rPr>
          <w:rFonts w:ascii="Times New Roman" w:hAnsi="Times New Roman" w:cs="Times New Roman"/>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2.2.2.10. Подраздел «</w:t>
      </w:r>
      <w:r w:rsidRPr="008F3E14">
        <w:rPr>
          <w:rFonts w:ascii="Times New Roman" w:hAnsi="Times New Roman" w:cs="Times New Roman"/>
          <w:sz w:val="28"/>
          <w:szCs w:val="28"/>
        </w:rPr>
        <w:t xml:space="preserve">Показатели качества и доступности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r>
        <w:rPr>
          <w:rFonts w:ascii="Times New Roman" w:hAnsi="Times New Roman" w:cs="Times New Roman"/>
          <w:sz w:val="28"/>
          <w:szCs w:val="28"/>
        </w:rPr>
        <w:t>» включает</w:t>
      </w:r>
      <w:r w:rsidRPr="008F3E14">
        <w:rPr>
          <w:rFonts w:ascii="Times New Roman" w:hAnsi="Times New Roman" w:cs="Times New Roman"/>
          <w:sz w:val="28"/>
          <w:szCs w:val="28"/>
        </w:rPr>
        <w:t xml:space="preserve"> перечень показателей качества и доступности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доступность электронных форм документов, необходимых для предоставления услуги, возможность подачи запроса на получение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документов в электронной форме, своевременное предоставление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(отсутствие нарушений сроков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предоставление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w:t>
      </w:r>
      <w:r w:rsidRPr="008F3E14">
        <w:rPr>
          <w:rFonts w:ascii="Times New Roman" w:hAnsi="Times New Roman" w:cs="Times New Roman"/>
          <w:sz w:val="28"/>
          <w:szCs w:val="28"/>
        </w:rPr>
        <w:lastRenderedPageBreak/>
        <w:t xml:space="preserve">доступность инструментов совершения в электронном виде платежей, необходимых для получения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удобство информирования заявителя о ходе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получения результата предоставления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2</w:t>
      </w:r>
      <w:r>
        <w:rPr>
          <w:rFonts w:ascii="Times New Roman" w:hAnsi="Times New Roman" w:cs="Times New Roman"/>
          <w:sz w:val="28"/>
          <w:szCs w:val="28"/>
        </w:rPr>
        <w:t>.2.2.11. Подраздел «</w:t>
      </w:r>
      <w:r w:rsidRPr="008F3E14">
        <w:rPr>
          <w:rFonts w:ascii="Times New Roman" w:hAnsi="Times New Roman" w:cs="Times New Roman"/>
          <w:sz w:val="28"/>
          <w:szCs w:val="28"/>
        </w:rPr>
        <w:t xml:space="preserve">Иные требования к предоставлению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w:t>
      </w:r>
      <w:r>
        <w:rPr>
          <w:rFonts w:ascii="Times New Roman" w:hAnsi="Times New Roman" w:cs="Times New Roman"/>
          <w:sz w:val="28"/>
          <w:szCs w:val="28"/>
        </w:rPr>
        <w:t>слуги» включает</w:t>
      </w:r>
      <w:r w:rsidRPr="008F3E14">
        <w:rPr>
          <w:rFonts w:ascii="Times New Roman" w:hAnsi="Times New Roman" w:cs="Times New Roman"/>
          <w:sz w:val="28"/>
          <w:szCs w:val="28"/>
        </w:rPr>
        <w:t xml:space="preserve">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размер платы за предоставление </w:t>
      </w:r>
      <w:r w:rsidRPr="009E5D4A">
        <w:rPr>
          <w:rFonts w:ascii="Times New Roman" w:hAnsi="Times New Roman" w:cs="Times New Roman"/>
          <w:sz w:val="28"/>
          <w:szCs w:val="28"/>
        </w:rPr>
        <w:t xml:space="preserve">указанных в </w:t>
      </w:r>
      <w:hyperlink w:anchor="P128" w:history="1">
        <w:r w:rsidRPr="009E5D4A">
          <w:rPr>
            <w:rFonts w:ascii="Times New Roman" w:hAnsi="Times New Roman" w:cs="Times New Roman"/>
            <w:sz w:val="28"/>
            <w:szCs w:val="28"/>
          </w:rPr>
          <w:t>подпункте «а»</w:t>
        </w:r>
      </w:hyperlink>
      <w:r w:rsidRPr="009E5D4A">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Pr="009E5D4A">
        <w:rPr>
          <w:rFonts w:ascii="Times New Roman" w:hAnsi="Times New Roman" w:cs="Times New Roman"/>
          <w:sz w:val="28"/>
          <w:szCs w:val="28"/>
        </w:rPr>
        <w:t xml:space="preserve"> услуг в случаях, когда размер платы установлен законодательством</w:t>
      </w:r>
      <w:r w:rsidRPr="008F3E14">
        <w:rPr>
          <w:rFonts w:ascii="Times New Roman" w:hAnsi="Times New Roman" w:cs="Times New Roman"/>
          <w:sz w:val="28"/>
          <w:szCs w:val="28"/>
        </w:rPr>
        <w:t xml:space="preserve"> Российской Федерации;</w:t>
      </w:r>
    </w:p>
    <w:p w:rsidR="007F600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перечень информационных систем, используемых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6F7C25" w:rsidRDefault="007F6004" w:rsidP="007F6004">
      <w:pPr>
        <w:pStyle w:val="ConsPlusNormal"/>
        <w:ind w:left="567" w:firstLine="709"/>
        <w:jc w:val="both"/>
        <w:rPr>
          <w:rFonts w:ascii="Times New Roman" w:hAnsi="Times New Roman" w:cs="Times New Roman"/>
          <w:sz w:val="28"/>
          <w:szCs w:val="28"/>
        </w:rPr>
      </w:pPr>
      <w:r w:rsidRPr="006F7C25">
        <w:rPr>
          <w:rFonts w:ascii="Times New Roman" w:hAnsi="Times New Roman" w:cs="Times New Roman"/>
          <w:sz w:val="28"/>
          <w:szCs w:val="28"/>
        </w:rPr>
        <w:t xml:space="preserve">При определении особенностей предоставления </w:t>
      </w:r>
      <w:r>
        <w:rPr>
          <w:rFonts w:ascii="Times New Roman" w:hAnsi="Times New Roman" w:cs="Times New Roman"/>
          <w:sz w:val="28"/>
          <w:szCs w:val="28"/>
        </w:rPr>
        <w:t>муниципальной</w:t>
      </w:r>
      <w:r w:rsidRPr="006F7C25">
        <w:rPr>
          <w:rFonts w:ascii="Times New Roman" w:hAnsi="Times New Roman" w:cs="Times New Roman"/>
          <w:sz w:val="28"/>
          <w:szCs w:val="28"/>
        </w:rPr>
        <w:t xml:space="preserve"> услуги в электронной форме указываются виды электронной подписи, которые допускаются к использованию при обращении за получением </w:t>
      </w:r>
      <w:r>
        <w:rPr>
          <w:rFonts w:ascii="Times New Roman" w:hAnsi="Times New Roman" w:cs="Times New Roman"/>
          <w:sz w:val="28"/>
          <w:szCs w:val="28"/>
        </w:rPr>
        <w:t xml:space="preserve">муниципальной </w:t>
      </w:r>
      <w:r w:rsidRPr="006F7C25">
        <w:rPr>
          <w:rFonts w:ascii="Times New Roman" w:hAnsi="Times New Roman" w:cs="Times New Roman"/>
          <w:sz w:val="28"/>
          <w:szCs w:val="28"/>
        </w:rPr>
        <w:t>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w:t>
      </w:r>
      <w:r>
        <w:rPr>
          <w:rFonts w:ascii="Times New Roman" w:hAnsi="Times New Roman" w:cs="Times New Roman"/>
          <w:sz w:val="28"/>
          <w:szCs w:val="28"/>
        </w:rPr>
        <w:t>нных и муниципальных услуг, утвержденные п</w:t>
      </w:r>
      <w:r w:rsidRPr="006F7C25">
        <w:rPr>
          <w:rFonts w:ascii="Times New Roman" w:hAnsi="Times New Roman" w:cs="Times New Roman"/>
          <w:sz w:val="28"/>
          <w:szCs w:val="28"/>
        </w:rPr>
        <w:t xml:space="preserve">остановлением Правительства от 25 июня 2012 г. </w:t>
      </w:r>
      <w:r>
        <w:rPr>
          <w:rFonts w:ascii="Times New Roman" w:hAnsi="Times New Roman" w:cs="Times New Roman"/>
          <w:sz w:val="28"/>
          <w:szCs w:val="28"/>
        </w:rPr>
        <w:t>№ 634 «</w:t>
      </w:r>
      <w:r w:rsidRPr="006F7C2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w:t>
      </w:r>
      <w:r w:rsidRPr="006F7C25">
        <w:rPr>
          <w:rFonts w:ascii="Times New Roman" w:hAnsi="Times New Roman" w:cs="Times New Roman"/>
          <w:sz w:val="28"/>
          <w:szCs w:val="28"/>
        </w:rPr>
        <w:t>.</w:t>
      </w:r>
    </w:p>
    <w:p w:rsidR="007F6004" w:rsidRPr="008F3E14" w:rsidRDefault="007F6004" w:rsidP="007F6004">
      <w:pPr>
        <w:pStyle w:val="ConsPlusNormal"/>
        <w:ind w:left="567" w:firstLine="709"/>
        <w:jc w:val="both"/>
        <w:rPr>
          <w:rFonts w:ascii="Times New Roman" w:hAnsi="Times New Roman" w:cs="Times New Roman"/>
          <w:sz w:val="28"/>
          <w:szCs w:val="28"/>
        </w:rPr>
      </w:pPr>
      <w:r w:rsidRPr="00E636A3">
        <w:rPr>
          <w:rFonts w:ascii="Times New Roman" w:hAnsi="Times New Roman" w:cs="Times New Roman"/>
          <w:sz w:val="28"/>
          <w:szCs w:val="28"/>
          <w:lang w:eastAsia="en-US"/>
        </w:rPr>
        <w:t xml:space="preserve">2.2.3. </w:t>
      </w:r>
      <w:r w:rsidRPr="00D92175">
        <w:rPr>
          <w:rFonts w:ascii="Times New Roman" w:hAnsi="Times New Roman" w:cs="Times New Roman"/>
          <w:sz w:val="28"/>
          <w:szCs w:val="28"/>
          <w:lang w:eastAsia="en-US"/>
        </w:rPr>
        <w:t>Раздел «</w:t>
      </w:r>
      <w:r w:rsidRPr="008F3E14">
        <w:rPr>
          <w:rFonts w:ascii="Times New Roman" w:hAnsi="Times New Roman" w:cs="Times New Roman"/>
          <w:sz w:val="28"/>
          <w:szCs w:val="28"/>
        </w:rPr>
        <w:t>Состав, последовательность и сроки выпол</w:t>
      </w:r>
      <w:r>
        <w:rPr>
          <w:rFonts w:ascii="Times New Roman" w:hAnsi="Times New Roman" w:cs="Times New Roman"/>
          <w:sz w:val="28"/>
          <w:szCs w:val="28"/>
        </w:rPr>
        <w:t>нения административных процедур»</w:t>
      </w:r>
      <w:r w:rsidRPr="008F3E14">
        <w:rPr>
          <w:rFonts w:ascii="Times New Roman" w:hAnsi="Times New Roman" w:cs="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F6004" w:rsidRPr="008F3E14" w:rsidRDefault="007F6004" w:rsidP="007F6004">
      <w:pPr>
        <w:pStyle w:val="ConsPlusNormal"/>
        <w:ind w:left="567" w:firstLine="709"/>
        <w:jc w:val="both"/>
        <w:rPr>
          <w:rFonts w:ascii="Times New Roman" w:hAnsi="Times New Roman" w:cs="Times New Roman"/>
          <w:sz w:val="28"/>
          <w:szCs w:val="28"/>
        </w:rPr>
      </w:pPr>
      <w:bookmarkStart w:id="2" w:name="P132"/>
      <w:bookmarkEnd w:id="2"/>
      <w:r w:rsidRPr="008F3E14">
        <w:rPr>
          <w:rFonts w:ascii="Times New Roman" w:hAnsi="Times New Roman" w:cs="Times New Roman"/>
          <w:sz w:val="28"/>
          <w:szCs w:val="28"/>
        </w:rPr>
        <w:t xml:space="preserve">а) перечень вариантов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включающий, в том числе варианты предоставления </w:t>
      </w:r>
      <w:r>
        <w:rPr>
          <w:rFonts w:ascii="Times New Roman" w:hAnsi="Times New Roman" w:cs="Times New Roman"/>
          <w:sz w:val="28"/>
          <w:szCs w:val="28"/>
        </w:rPr>
        <w:t>муниципальной услуги, необходимые</w:t>
      </w:r>
      <w:r w:rsidRPr="008F3E14">
        <w:rPr>
          <w:rFonts w:ascii="Times New Roman" w:hAnsi="Times New Roman" w:cs="Times New Roman"/>
          <w:sz w:val="28"/>
          <w:szCs w:val="28"/>
        </w:rPr>
        <w:t xml:space="preserve"> для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без рассмотрения (при необходимости);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б) описание административной процедуры профилирования заявителя;</w:t>
      </w:r>
    </w:p>
    <w:p w:rsidR="007F600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подразделы, содержащие описание вариантов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2.2.3.1. Подраздел «Профилирование</w:t>
      </w:r>
      <w:r w:rsidRPr="008F3E14">
        <w:rPr>
          <w:rFonts w:ascii="Times New Roman" w:hAnsi="Times New Roman" w:cs="Times New Roman"/>
          <w:sz w:val="28"/>
          <w:szCs w:val="28"/>
        </w:rPr>
        <w:t xml:space="preserve"> заявителя</w:t>
      </w:r>
      <w:r>
        <w:rPr>
          <w:rFonts w:ascii="Times New Roman" w:hAnsi="Times New Roman" w:cs="Times New Roman"/>
          <w:sz w:val="28"/>
          <w:szCs w:val="28"/>
        </w:rPr>
        <w:t>»</w:t>
      </w:r>
      <w:r w:rsidRPr="008F3E14">
        <w:rPr>
          <w:rFonts w:ascii="Times New Roman" w:hAnsi="Times New Roman" w:cs="Times New Roman"/>
          <w:sz w:val="28"/>
          <w:szCs w:val="28"/>
        </w:rPr>
        <w:t xml:space="preserve"> включа</w:t>
      </w:r>
      <w:r>
        <w:rPr>
          <w:rFonts w:ascii="Times New Roman" w:hAnsi="Times New Roman" w:cs="Times New Roman"/>
          <w:sz w:val="28"/>
          <w:szCs w:val="28"/>
        </w:rPr>
        <w:t>ет</w:t>
      </w:r>
      <w:r w:rsidRPr="008F3E14">
        <w:rPr>
          <w:rFonts w:ascii="Times New Roman" w:hAnsi="Times New Roman" w:cs="Times New Roman"/>
          <w:sz w:val="28"/>
          <w:szCs w:val="28"/>
        </w:rPr>
        <w:t xml:space="preserve"> способы и порядок определения и предъявления необходимого заявителю варианта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6F7C25" w:rsidRDefault="007F6004" w:rsidP="007F6004">
      <w:pPr>
        <w:pStyle w:val="ConsPlusNormal"/>
        <w:ind w:left="567" w:firstLine="709"/>
        <w:jc w:val="both"/>
        <w:rPr>
          <w:rFonts w:ascii="Times New Roman" w:hAnsi="Times New Roman" w:cs="Times New Roman"/>
          <w:sz w:val="28"/>
          <w:szCs w:val="28"/>
        </w:rPr>
      </w:pPr>
      <w:r w:rsidRPr="006F7C25">
        <w:rPr>
          <w:rFonts w:ascii="Times New Roman" w:hAnsi="Times New Roman" w:cs="Times New Roman"/>
          <w:sz w:val="28"/>
          <w:szCs w:val="28"/>
        </w:rPr>
        <w:t xml:space="preserve">В приложении к административному регламенту приводится перечень </w:t>
      </w:r>
      <w:r w:rsidRPr="006F7C25">
        <w:rPr>
          <w:rFonts w:ascii="Times New Roman" w:hAnsi="Times New Roman" w:cs="Times New Roman"/>
          <w:sz w:val="28"/>
          <w:szCs w:val="28"/>
        </w:rPr>
        <w:lastRenderedPageBreak/>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F600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2.2.3.2.</w:t>
      </w:r>
      <w:r w:rsidRPr="008F3E14">
        <w:rPr>
          <w:rFonts w:ascii="Times New Roman" w:hAnsi="Times New Roman" w:cs="Times New Roman"/>
          <w:sz w:val="28"/>
          <w:szCs w:val="28"/>
        </w:rPr>
        <w:t xml:space="preserve"> Подразделы, содержащие описание вариантов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формируются по количеству вариантов предоставления услуги, предусмотренных </w:t>
      </w:r>
      <w:hyperlink w:anchor="P132" w:history="1">
        <w:r>
          <w:rPr>
            <w:rFonts w:ascii="Times New Roman" w:hAnsi="Times New Roman" w:cs="Times New Roman"/>
            <w:sz w:val="28"/>
            <w:szCs w:val="28"/>
          </w:rPr>
          <w:t>подпунктом «</w:t>
        </w:r>
        <w:r w:rsidRPr="002C6A47">
          <w:rPr>
            <w:rFonts w:ascii="Times New Roman" w:hAnsi="Times New Roman" w:cs="Times New Roman"/>
            <w:sz w:val="28"/>
            <w:szCs w:val="28"/>
          </w:rPr>
          <w:t>а</w:t>
        </w:r>
        <w:r>
          <w:rPr>
            <w:rFonts w:ascii="Times New Roman" w:hAnsi="Times New Roman" w:cs="Times New Roman"/>
            <w:sz w:val="28"/>
            <w:szCs w:val="28"/>
          </w:rPr>
          <w:t>»</w:t>
        </w:r>
        <w:r w:rsidRPr="002C6A47">
          <w:rPr>
            <w:rFonts w:ascii="Times New Roman" w:hAnsi="Times New Roman" w:cs="Times New Roman"/>
            <w:sz w:val="28"/>
            <w:szCs w:val="28"/>
          </w:rPr>
          <w:t xml:space="preserve"> раздела</w:t>
        </w:r>
      </w:hyperlink>
      <w:r w:rsidRPr="002C6A47">
        <w:rPr>
          <w:rFonts w:ascii="Times New Roman" w:hAnsi="Times New Roman" w:cs="Times New Roman"/>
          <w:sz w:val="28"/>
          <w:szCs w:val="28"/>
        </w:rPr>
        <w:t xml:space="preserve"> 2.2.3</w:t>
      </w:r>
      <w:r w:rsidRPr="008F3E14">
        <w:rPr>
          <w:rFonts w:ascii="Times New Roman" w:hAnsi="Times New Roman" w:cs="Times New Roman"/>
          <w:sz w:val="28"/>
          <w:szCs w:val="28"/>
        </w:rPr>
        <w:t xml:space="preserve"> настоящих Правил, и должны содержать результат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перечень и описание административных процедур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максимальный срок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2.2.3.3. В описание а</w:t>
      </w:r>
      <w:r w:rsidRPr="008F3E14">
        <w:rPr>
          <w:rFonts w:ascii="Times New Roman" w:hAnsi="Times New Roman" w:cs="Times New Roman"/>
          <w:sz w:val="28"/>
          <w:szCs w:val="28"/>
        </w:rPr>
        <w:t>дминистративн</w:t>
      </w:r>
      <w:r>
        <w:rPr>
          <w:rFonts w:ascii="Times New Roman" w:hAnsi="Times New Roman" w:cs="Times New Roman"/>
          <w:sz w:val="28"/>
          <w:szCs w:val="28"/>
        </w:rPr>
        <w:t>ой</w:t>
      </w:r>
      <w:r w:rsidRPr="008F3E14">
        <w:rPr>
          <w:rFonts w:ascii="Times New Roman" w:hAnsi="Times New Roman" w:cs="Times New Roman"/>
          <w:sz w:val="28"/>
          <w:szCs w:val="28"/>
        </w:rPr>
        <w:t xml:space="preserve"> процедур</w:t>
      </w:r>
      <w:r>
        <w:rPr>
          <w:rFonts w:ascii="Times New Roman" w:hAnsi="Times New Roman" w:cs="Times New Roman"/>
          <w:sz w:val="28"/>
          <w:szCs w:val="28"/>
        </w:rPr>
        <w:t>ы</w:t>
      </w:r>
      <w:r w:rsidRPr="008F3E14">
        <w:rPr>
          <w:rFonts w:ascii="Times New Roman" w:hAnsi="Times New Roman" w:cs="Times New Roman"/>
          <w:sz w:val="28"/>
          <w:szCs w:val="28"/>
        </w:rPr>
        <w:t xml:space="preserve"> приема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включаются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состав запроса и перечень документов и (или) информации,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способы подачи таких запроса и документов и (или) информации;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в) наличие (отсутствие) возможности подачи запроса представителем заявителя;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е) возможность (невозможность) приема органом, предоставляющим </w:t>
      </w:r>
      <w:r>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или многофункциональным центром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F600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ж) срок регистрации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органе, предоставляющем </w:t>
      </w:r>
      <w:r>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 или в многофункциональном центре.</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2.2.3.4. </w:t>
      </w:r>
      <w:r w:rsidRPr="008F3E14">
        <w:rPr>
          <w:rFonts w:ascii="Times New Roman" w:hAnsi="Times New Roman" w:cs="Times New Roman"/>
          <w:sz w:val="28"/>
          <w:szCs w:val="28"/>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который должен содержать:</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наименование федерального органа исполнительной власти, органа </w:t>
      </w:r>
      <w:r w:rsidRPr="008F3E14">
        <w:rPr>
          <w:rFonts w:ascii="Times New Roman" w:hAnsi="Times New Roman" w:cs="Times New Roman"/>
          <w:sz w:val="28"/>
          <w:szCs w:val="28"/>
        </w:rPr>
        <w:lastRenderedPageBreak/>
        <w:t xml:space="preserve">государственного внебюджетного фонда или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направляемые в запросе сведения;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запрашиваемые в запросе сведения с указанием их цели использования;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основание для информационного запроса, срок его направления;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срок, в течение которого результат запроса должен поступить в орган, предоставляющий </w:t>
      </w:r>
      <w:r>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Орган, предоставляющий </w:t>
      </w:r>
      <w:r>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организует между входящими в его состав структурными подразделениями обмен сведениями, необходимыми для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2.2.3.5. А</w:t>
      </w:r>
      <w:r w:rsidRPr="008F3E14">
        <w:rPr>
          <w:rFonts w:ascii="Times New Roman" w:hAnsi="Times New Roman" w:cs="Times New Roman"/>
          <w:sz w:val="28"/>
          <w:szCs w:val="28"/>
        </w:rPr>
        <w:t>дминистративн</w:t>
      </w:r>
      <w:r>
        <w:rPr>
          <w:rFonts w:ascii="Times New Roman" w:hAnsi="Times New Roman" w:cs="Times New Roman"/>
          <w:sz w:val="28"/>
          <w:szCs w:val="28"/>
        </w:rPr>
        <w:t>ая процедура</w:t>
      </w:r>
      <w:r w:rsidRPr="008F3E14">
        <w:rPr>
          <w:rFonts w:ascii="Times New Roman" w:hAnsi="Times New Roman" w:cs="Times New Roman"/>
          <w:sz w:val="28"/>
          <w:szCs w:val="28"/>
        </w:rPr>
        <w:t xml:space="preserve">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включаются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перечень оснований для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в случае отсутствия таких оснований - указание на их отсутствие;</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состав и содержание осуществляемых при приостановлении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административных действий;</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перечень оснований для возобновления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2.2.3.6. А</w:t>
      </w:r>
      <w:r w:rsidRPr="008F3E14">
        <w:rPr>
          <w:rFonts w:ascii="Times New Roman" w:hAnsi="Times New Roman" w:cs="Times New Roman"/>
          <w:sz w:val="28"/>
          <w:szCs w:val="28"/>
        </w:rPr>
        <w:t>дминистративн</w:t>
      </w:r>
      <w:r>
        <w:rPr>
          <w:rFonts w:ascii="Times New Roman" w:hAnsi="Times New Roman" w:cs="Times New Roman"/>
          <w:sz w:val="28"/>
          <w:szCs w:val="28"/>
        </w:rPr>
        <w:t>ая</w:t>
      </w:r>
      <w:r w:rsidRPr="008F3E14">
        <w:rPr>
          <w:rFonts w:ascii="Times New Roman" w:hAnsi="Times New Roman" w:cs="Times New Roman"/>
          <w:sz w:val="28"/>
          <w:szCs w:val="28"/>
        </w:rPr>
        <w:t xml:space="preserve"> процедур</w:t>
      </w:r>
      <w:r>
        <w:rPr>
          <w:rFonts w:ascii="Times New Roman" w:hAnsi="Times New Roman" w:cs="Times New Roman"/>
          <w:sz w:val="28"/>
          <w:szCs w:val="28"/>
        </w:rPr>
        <w:t>а</w:t>
      </w:r>
      <w:r w:rsidRPr="008F3E14">
        <w:rPr>
          <w:rFonts w:ascii="Times New Roman" w:hAnsi="Times New Roman" w:cs="Times New Roman"/>
          <w:sz w:val="28"/>
          <w:szCs w:val="28"/>
        </w:rPr>
        <w:t xml:space="preserve"> принятия решения о предоставлении (об отказе в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включаются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критерии принятия решения о предоставлении (об отказе в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срок принятия решения о предоставлении (об отказе в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исчисляемый с даты получения органом, предоставляющим </w:t>
      </w:r>
      <w:r>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 всех сведений, необходимых для принятия решения.</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2.2.3.7. А</w:t>
      </w:r>
      <w:r w:rsidRPr="008F3E14">
        <w:rPr>
          <w:rFonts w:ascii="Times New Roman" w:hAnsi="Times New Roman" w:cs="Times New Roman"/>
          <w:sz w:val="28"/>
          <w:szCs w:val="28"/>
        </w:rPr>
        <w:t>дминистративн</w:t>
      </w:r>
      <w:r>
        <w:rPr>
          <w:rFonts w:ascii="Times New Roman" w:hAnsi="Times New Roman" w:cs="Times New Roman"/>
          <w:sz w:val="28"/>
          <w:szCs w:val="28"/>
        </w:rPr>
        <w:t>ая</w:t>
      </w:r>
      <w:r w:rsidRPr="008F3E14">
        <w:rPr>
          <w:rFonts w:ascii="Times New Roman" w:hAnsi="Times New Roman" w:cs="Times New Roman"/>
          <w:sz w:val="28"/>
          <w:szCs w:val="28"/>
        </w:rPr>
        <w:t xml:space="preserve"> процедур</w:t>
      </w:r>
      <w:r>
        <w:rPr>
          <w:rFonts w:ascii="Times New Roman" w:hAnsi="Times New Roman" w:cs="Times New Roman"/>
          <w:sz w:val="28"/>
          <w:szCs w:val="28"/>
        </w:rPr>
        <w:t>а</w:t>
      </w:r>
      <w:r w:rsidRPr="008F3E14">
        <w:rPr>
          <w:rFonts w:ascii="Times New Roman" w:hAnsi="Times New Roman" w:cs="Times New Roman"/>
          <w:sz w:val="28"/>
          <w:szCs w:val="28"/>
        </w:rPr>
        <w:t xml:space="preserve"> предоставления результата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включаются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способы предоставления результата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срок предоставления заявителю результата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исчисляемый со дня принятия решения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возможность (невозможность) предоставления органом, предоставляющим </w:t>
      </w:r>
      <w:r>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или многофункциональным центром результата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8F3E14">
        <w:rPr>
          <w:rFonts w:ascii="Times New Roman" w:hAnsi="Times New Roman" w:cs="Times New Roman"/>
          <w:sz w:val="28"/>
          <w:szCs w:val="28"/>
        </w:rPr>
        <w:lastRenderedPageBreak/>
        <w:t>лиц).</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2.2.3.8. А</w:t>
      </w:r>
      <w:r w:rsidRPr="008F3E14">
        <w:rPr>
          <w:rFonts w:ascii="Times New Roman" w:hAnsi="Times New Roman" w:cs="Times New Roman"/>
          <w:sz w:val="28"/>
          <w:szCs w:val="28"/>
        </w:rPr>
        <w:t>дминистративн</w:t>
      </w:r>
      <w:r>
        <w:rPr>
          <w:rFonts w:ascii="Times New Roman" w:hAnsi="Times New Roman" w:cs="Times New Roman"/>
          <w:sz w:val="28"/>
          <w:szCs w:val="28"/>
        </w:rPr>
        <w:t>ая</w:t>
      </w:r>
      <w:r w:rsidRPr="008F3E14">
        <w:rPr>
          <w:rFonts w:ascii="Times New Roman" w:hAnsi="Times New Roman" w:cs="Times New Roman"/>
          <w:sz w:val="28"/>
          <w:szCs w:val="28"/>
        </w:rPr>
        <w:t xml:space="preserve"> процедур</w:t>
      </w:r>
      <w:r>
        <w:rPr>
          <w:rFonts w:ascii="Times New Roman" w:hAnsi="Times New Roman" w:cs="Times New Roman"/>
          <w:sz w:val="28"/>
          <w:szCs w:val="28"/>
        </w:rPr>
        <w:t>а</w:t>
      </w:r>
      <w:r w:rsidRPr="008F3E14">
        <w:rPr>
          <w:rFonts w:ascii="Times New Roman" w:hAnsi="Times New Roman" w:cs="Times New Roman"/>
          <w:sz w:val="28"/>
          <w:szCs w:val="28"/>
        </w:rPr>
        <w:t xml:space="preserve"> получения дополнительных сведений от заявителя включа</w:t>
      </w:r>
      <w:r>
        <w:rPr>
          <w:rFonts w:ascii="Times New Roman" w:hAnsi="Times New Roman" w:cs="Times New Roman"/>
          <w:sz w:val="28"/>
          <w:szCs w:val="28"/>
        </w:rPr>
        <w:t>ет</w:t>
      </w:r>
      <w:r w:rsidRPr="008F3E14">
        <w:rPr>
          <w:rFonts w:ascii="Times New Roman" w:hAnsi="Times New Roman" w:cs="Times New Roman"/>
          <w:sz w:val="28"/>
          <w:szCs w:val="28"/>
        </w:rPr>
        <w:t xml:space="preserve">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основания для получения от заявителя дополнительных документов и (или) информации в процессе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б) срок, необходимый для получения таких документов и (или) информации;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указание на необходимость (отсутствие необходимости) для приостановления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при необходимости получения от заявителя дополнительных сведений;</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7F6004" w:rsidRPr="008F3E14" w:rsidRDefault="007F6004" w:rsidP="007F600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2.2.3.9. </w:t>
      </w:r>
      <w:r w:rsidRPr="008F3E14">
        <w:rPr>
          <w:rFonts w:ascii="Times New Roman" w:hAnsi="Times New Roman" w:cs="Times New Roman"/>
          <w:sz w:val="28"/>
          <w:szCs w:val="28"/>
        </w:rPr>
        <w:t xml:space="preserve">В случае если вариант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предполагает предоставление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упреждающем (проактивном) режиме, в состав подраздела, содержащего описание варианта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включаются следующие положения:</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указание на необходимость предварительной подачи заявителем запроса о предоставлении ему данной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упреждающем (проактивном) режиме или подачи заявителем запроса о предоставлении </w:t>
      </w:r>
      <w:r w:rsidRPr="00544129">
        <w:rPr>
          <w:rFonts w:ascii="Times New Roman" w:hAnsi="Times New Roman" w:cs="Times New Roman"/>
          <w:sz w:val="28"/>
          <w:szCs w:val="28"/>
        </w:rPr>
        <w:t xml:space="preserve">данной </w:t>
      </w:r>
      <w:r>
        <w:rPr>
          <w:rFonts w:ascii="Times New Roman" w:hAnsi="Times New Roman" w:cs="Times New Roman"/>
          <w:sz w:val="28"/>
          <w:szCs w:val="28"/>
        </w:rPr>
        <w:t>муниципальной</w:t>
      </w:r>
      <w:r w:rsidRPr="00544129">
        <w:rPr>
          <w:rFonts w:ascii="Times New Roman" w:hAnsi="Times New Roman" w:cs="Times New Roman"/>
          <w:sz w:val="28"/>
          <w:szCs w:val="28"/>
        </w:rPr>
        <w:t xml:space="preserve"> услуги после осуществления органом, предоставляющим </w:t>
      </w:r>
      <w:r>
        <w:rPr>
          <w:rFonts w:ascii="Times New Roman" w:hAnsi="Times New Roman" w:cs="Times New Roman"/>
          <w:sz w:val="28"/>
          <w:szCs w:val="28"/>
        </w:rPr>
        <w:t>муниципальн</w:t>
      </w:r>
      <w:r w:rsidRPr="00544129">
        <w:rPr>
          <w:rFonts w:ascii="Times New Roman" w:hAnsi="Times New Roman" w:cs="Times New Roman"/>
          <w:sz w:val="28"/>
          <w:szCs w:val="28"/>
        </w:rPr>
        <w:t xml:space="preserve">ую услугу, мероприятий в соответствии с </w:t>
      </w:r>
      <w:hyperlink r:id="rId8" w:history="1">
        <w:r w:rsidRPr="00544129">
          <w:rPr>
            <w:rFonts w:ascii="Times New Roman" w:hAnsi="Times New Roman" w:cs="Times New Roman"/>
            <w:sz w:val="28"/>
            <w:szCs w:val="28"/>
          </w:rPr>
          <w:t>пунктом 1 части 1 статьи 7.3</w:t>
        </w:r>
      </w:hyperlink>
      <w:r>
        <w:rPr>
          <w:rFonts w:ascii="Times New Roman" w:hAnsi="Times New Roman" w:cs="Times New Roman"/>
          <w:sz w:val="28"/>
          <w:szCs w:val="28"/>
        </w:rPr>
        <w:t xml:space="preserve"> </w:t>
      </w:r>
      <w:r>
        <w:rPr>
          <w:rFonts w:ascii="Times New Roman" w:hAnsi="Times New Roman" w:cs="Times New Roman"/>
          <w:sz w:val="28"/>
          <w:szCs w:val="28"/>
          <w:lang w:eastAsia="en-US"/>
        </w:rPr>
        <w:t>Федерального закона № 210-ФЗ</w:t>
      </w:r>
      <w:r>
        <w:rPr>
          <w:rFonts w:ascii="Times New Roman" w:hAnsi="Times New Roman" w:cs="Times New Roman"/>
          <w:sz w:val="28"/>
          <w:szCs w:val="28"/>
        </w:rPr>
        <w:t>.</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сведения о юридическом факте, поступление которых в информационную систему органа, предоставляющего </w:t>
      </w:r>
      <w:r>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является основанием для предоставления заявителю данной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упреждающем (проактивном) режиме;</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w:t>
      </w:r>
      <w:r w:rsidRPr="00544129">
        <w:rPr>
          <w:rFonts w:ascii="Times New Roman" w:hAnsi="Times New Roman" w:cs="Times New Roman"/>
          <w:sz w:val="28"/>
          <w:szCs w:val="28"/>
        </w:rPr>
        <w:t xml:space="preserve">наименование информационной системы, из которой должны поступить сведения, указанные в </w:t>
      </w:r>
      <w:hyperlink w:anchor="P171" w:history="1">
        <w:r w:rsidRPr="00544129">
          <w:rPr>
            <w:rFonts w:ascii="Times New Roman" w:hAnsi="Times New Roman" w:cs="Times New Roman"/>
            <w:sz w:val="28"/>
            <w:szCs w:val="28"/>
          </w:rPr>
          <w:t>подпункте «б</w:t>
        </w:r>
      </w:hyperlink>
      <w:r w:rsidRPr="00544129">
        <w:rPr>
          <w:rFonts w:ascii="Times New Roman" w:hAnsi="Times New Roman" w:cs="Times New Roman"/>
          <w:sz w:val="28"/>
          <w:szCs w:val="28"/>
        </w:rPr>
        <w:t xml:space="preserve">» </w:t>
      </w:r>
      <w:r>
        <w:rPr>
          <w:rFonts w:ascii="Times New Roman" w:hAnsi="Times New Roman" w:cs="Times New Roman"/>
          <w:sz w:val="28"/>
          <w:szCs w:val="28"/>
        </w:rPr>
        <w:t>настоящего пункта</w:t>
      </w:r>
      <w:r w:rsidRPr="00544129">
        <w:rPr>
          <w:rFonts w:ascii="Times New Roman" w:hAnsi="Times New Roman" w:cs="Times New Roman"/>
          <w:sz w:val="28"/>
          <w:szCs w:val="28"/>
        </w:rPr>
        <w:t>, а также информационной системы органа, предоставляющего</w:t>
      </w:r>
      <w:r w:rsidRPr="008F3E14">
        <w:rPr>
          <w:rFonts w:ascii="Times New Roman" w:hAnsi="Times New Roman" w:cs="Times New Roman"/>
          <w:sz w:val="28"/>
          <w:szCs w:val="28"/>
        </w:rPr>
        <w:t xml:space="preserve"> </w:t>
      </w:r>
      <w:r>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 в которую должны поступить данные сведения;</w:t>
      </w:r>
    </w:p>
    <w:p w:rsidR="007F600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w:t>
      </w:r>
      <w:r>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после поступления в информационную систему данного органа сведений, указанных в </w:t>
      </w:r>
      <w:hyperlink w:anchor="P171" w:history="1">
        <w:r w:rsidRPr="00544129">
          <w:rPr>
            <w:rFonts w:ascii="Times New Roman" w:hAnsi="Times New Roman" w:cs="Times New Roman"/>
            <w:sz w:val="28"/>
            <w:szCs w:val="28"/>
          </w:rPr>
          <w:t>подпункте «б</w:t>
        </w:r>
      </w:hyperlink>
      <w:r w:rsidRPr="00544129">
        <w:rPr>
          <w:rFonts w:ascii="Times New Roman" w:hAnsi="Times New Roman" w:cs="Times New Roman"/>
          <w:sz w:val="28"/>
          <w:szCs w:val="28"/>
        </w:rPr>
        <w:t xml:space="preserve">» </w:t>
      </w:r>
      <w:r>
        <w:rPr>
          <w:rFonts w:ascii="Times New Roman" w:hAnsi="Times New Roman" w:cs="Times New Roman"/>
          <w:sz w:val="28"/>
          <w:szCs w:val="28"/>
        </w:rPr>
        <w:t>настоящего пункт</w:t>
      </w:r>
      <w:r w:rsidRPr="00544129">
        <w:rPr>
          <w:rFonts w:ascii="Times New Roman" w:hAnsi="Times New Roman" w:cs="Times New Roman"/>
          <w:sz w:val="28"/>
          <w:szCs w:val="28"/>
        </w:rPr>
        <w:t>а</w:t>
      </w:r>
      <w:r w:rsidRPr="008F3E14">
        <w:rPr>
          <w:rFonts w:ascii="Times New Roman" w:hAnsi="Times New Roman" w:cs="Times New Roman"/>
          <w:sz w:val="28"/>
          <w:szCs w:val="28"/>
        </w:rPr>
        <w:t>.</w:t>
      </w:r>
    </w:p>
    <w:p w:rsidR="007F6004" w:rsidRPr="00C6317C" w:rsidRDefault="007F6004" w:rsidP="007F6004">
      <w:pPr>
        <w:ind w:left="567" w:firstLine="709"/>
        <w:contextualSpacing/>
        <w:rPr>
          <w:sz w:val="28"/>
          <w:szCs w:val="28"/>
          <w:lang w:eastAsia="en-US"/>
        </w:rPr>
      </w:pPr>
      <w:r w:rsidRPr="00C6317C">
        <w:rPr>
          <w:sz w:val="28"/>
          <w:szCs w:val="28"/>
          <w:lang w:eastAsia="en-US"/>
        </w:rPr>
        <w:t>2.2.4. Раздел «Формы контроля за исполнением административного регламента» состо</w:t>
      </w:r>
      <w:r>
        <w:rPr>
          <w:sz w:val="28"/>
          <w:szCs w:val="28"/>
          <w:lang w:eastAsia="en-US"/>
        </w:rPr>
        <w:t>ит</w:t>
      </w:r>
      <w:r w:rsidRPr="00C6317C">
        <w:rPr>
          <w:sz w:val="28"/>
          <w:szCs w:val="28"/>
          <w:lang w:eastAsia="en-US"/>
        </w:rPr>
        <w:t xml:space="preserve"> из</w:t>
      </w:r>
      <w:r>
        <w:rPr>
          <w:sz w:val="28"/>
          <w:szCs w:val="28"/>
          <w:lang w:eastAsia="en-US"/>
        </w:rPr>
        <w:t xml:space="preserve"> следующих </w:t>
      </w:r>
      <w:r w:rsidRPr="00C6317C">
        <w:rPr>
          <w:sz w:val="28"/>
          <w:szCs w:val="28"/>
          <w:lang w:eastAsia="en-US"/>
        </w:rPr>
        <w:t>подразделов:</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принятием ими решений;</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Pr>
          <w:rFonts w:ascii="Times New Roman" w:hAnsi="Times New Roman" w:cs="Times New Roman"/>
          <w:sz w:val="28"/>
          <w:szCs w:val="28"/>
        </w:rPr>
        <w:lastRenderedPageBreak/>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ответственность должностных лиц органа, предоставляющего </w:t>
      </w:r>
      <w:r>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за решения и действия (бездействие), принимаемые (осуществляемые) ими в ходе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7F6004" w:rsidRPr="008F3E14" w:rsidRDefault="007F6004" w:rsidP="007F6004">
      <w:pPr>
        <w:pStyle w:val="ConsPlusNormal"/>
        <w:ind w:left="567"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положения, характеризующие требования к порядку и формам контроля за предоставлением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со стороны граждан, их объединений и организаций.</w:t>
      </w:r>
    </w:p>
    <w:p w:rsidR="007F6004" w:rsidRPr="009246EF" w:rsidRDefault="007F6004" w:rsidP="007F6004">
      <w:pPr>
        <w:widowControl/>
        <w:numPr>
          <w:ilvl w:val="2"/>
          <w:numId w:val="2"/>
        </w:numPr>
        <w:spacing w:after="200"/>
        <w:ind w:left="567" w:firstLine="709"/>
        <w:contextualSpacing/>
        <w:rPr>
          <w:sz w:val="28"/>
          <w:szCs w:val="28"/>
          <w:lang w:eastAsia="en-US"/>
        </w:rPr>
      </w:pPr>
      <w:r>
        <w:rPr>
          <w:sz w:val="28"/>
          <w:szCs w:val="28"/>
        </w:rPr>
        <w:t>Раздел «</w:t>
      </w:r>
      <w:r w:rsidRPr="008F3E14">
        <w:rPr>
          <w:sz w:val="28"/>
          <w:szCs w:val="28"/>
        </w:rPr>
        <w:t xml:space="preserve">Досудебный (внесудебный) порядок обжалования решений и действий (бездействия) органа, предоставляющего </w:t>
      </w:r>
      <w:r>
        <w:rPr>
          <w:sz w:val="28"/>
          <w:szCs w:val="28"/>
        </w:rPr>
        <w:t>муниципальн</w:t>
      </w:r>
      <w:r w:rsidRPr="008F3E14">
        <w:rPr>
          <w:sz w:val="28"/>
          <w:szCs w:val="28"/>
        </w:rPr>
        <w:t xml:space="preserve">ую услугу, многофункционального центра, организаций, указанных в </w:t>
      </w:r>
      <w:hyperlink r:id="rId9" w:history="1">
        <w:r>
          <w:rPr>
            <w:sz w:val="28"/>
            <w:szCs w:val="28"/>
          </w:rPr>
          <w:t>части 1.1 статьи </w:t>
        </w:r>
        <w:r w:rsidRPr="000B72C7">
          <w:rPr>
            <w:sz w:val="28"/>
            <w:szCs w:val="28"/>
          </w:rPr>
          <w:t>16</w:t>
        </w:r>
      </w:hyperlink>
      <w:r>
        <w:rPr>
          <w:sz w:val="28"/>
          <w:szCs w:val="28"/>
        </w:rPr>
        <w:t> </w:t>
      </w:r>
      <w:r>
        <w:rPr>
          <w:sz w:val="28"/>
          <w:szCs w:val="28"/>
          <w:lang w:eastAsia="en-US"/>
        </w:rPr>
        <w:t>Федерального закона № 210-ФЗ</w:t>
      </w:r>
      <w:r>
        <w:rPr>
          <w:sz w:val="28"/>
          <w:szCs w:val="28"/>
        </w:rPr>
        <w:t>,</w:t>
      </w:r>
      <w:r w:rsidRPr="008F3E14">
        <w:rPr>
          <w:sz w:val="28"/>
          <w:szCs w:val="28"/>
        </w:rPr>
        <w:t xml:space="preserve"> а также их должностных лиц, муниципальных служащих, работников</w:t>
      </w:r>
      <w:r>
        <w:rPr>
          <w:sz w:val="28"/>
          <w:szCs w:val="28"/>
        </w:rPr>
        <w:t>»</w:t>
      </w:r>
      <w:r w:rsidRPr="008F3E14">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7F6004" w:rsidRPr="00C6317C" w:rsidRDefault="007F6004" w:rsidP="007F6004">
      <w:pPr>
        <w:spacing w:after="200"/>
        <w:ind w:left="567" w:firstLine="567"/>
        <w:contextualSpacing/>
        <w:rPr>
          <w:sz w:val="28"/>
          <w:szCs w:val="28"/>
          <w:lang w:eastAsia="en-US"/>
        </w:rPr>
      </w:pPr>
    </w:p>
    <w:p w:rsidR="007F6004" w:rsidRPr="00C6317C" w:rsidRDefault="007F6004" w:rsidP="007F6004">
      <w:pPr>
        <w:spacing w:after="200"/>
        <w:ind w:left="567"/>
        <w:contextualSpacing/>
        <w:jc w:val="center"/>
        <w:outlineLvl w:val="1"/>
        <w:rPr>
          <w:b/>
          <w:sz w:val="28"/>
          <w:szCs w:val="28"/>
          <w:lang w:eastAsia="en-US"/>
        </w:rPr>
      </w:pPr>
      <w:r w:rsidRPr="00C6317C">
        <w:rPr>
          <w:b/>
          <w:sz w:val="28"/>
          <w:szCs w:val="28"/>
          <w:lang w:eastAsia="en-US"/>
        </w:rPr>
        <w:t>3. Организация разработки, согласования и утверждения</w:t>
      </w:r>
    </w:p>
    <w:p w:rsidR="007F6004" w:rsidRPr="00C6317C" w:rsidRDefault="007F6004" w:rsidP="007F6004">
      <w:pPr>
        <w:spacing w:after="360"/>
        <w:ind w:left="567"/>
        <w:contextualSpacing/>
        <w:jc w:val="center"/>
        <w:rPr>
          <w:b/>
          <w:sz w:val="28"/>
          <w:szCs w:val="28"/>
          <w:lang w:eastAsia="en-US"/>
        </w:rPr>
      </w:pPr>
      <w:r w:rsidRPr="00C6317C">
        <w:rPr>
          <w:b/>
          <w:sz w:val="28"/>
          <w:szCs w:val="28"/>
          <w:lang w:eastAsia="en-US"/>
        </w:rPr>
        <w:t>административных регламентов</w:t>
      </w:r>
    </w:p>
    <w:p w:rsidR="005B6D51" w:rsidRDefault="005B6D51" w:rsidP="007F6004">
      <w:pPr>
        <w:spacing w:after="200"/>
        <w:ind w:left="567" w:firstLine="709"/>
        <w:contextualSpacing/>
        <w:rPr>
          <w:sz w:val="28"/>
          <w:szCs w:val="28"/>
          <w:lang w:eastAsia="en-US"/>
        </w:rPr>
      </w:pPr>
    </w:p>
    <w:p w:rsidR="007F6004" w:rsidRPr="00877AC3" w:rsidRDefault="007F6004" w:rsidP="007F6004">
      <w:pPr>
        <w:spacing w:after="200"/>
        <w:ind w:left="567" w:firstLine="709"/>
        <w:contextualSpacing/>
        <w:rPr>
          <w:b/>
          <w:i/>
          <w:sz w:val="28"/>
          <w:szCs w:val="28"/>
          <w:lang w:eastAsia="en-US"/>
        </w:rPr>
      </w:pPr>
      <w:r w:rsidRPr="00C6317C">
        <w:rPr>
          <w:sz w:val="28"/>
          <w:szCs w:val="28"/>
          <w:lang w:eastAsia="en-US"/>
        </w:rPr>
        <w:t xml:space="preserve">3.1. Административный регламент утверждается постановлением администрации </w:t>
      </w:r>
      <w:r w:rsidR="005B6D51">
        <w:rPr>
          <w:sz w:val="28"/>
          <w:szCs w:val="28"/>
          <w:lang w:eastAsia="en-US"/>
        </w:rPr>
        <w:t>Чамзинского муниципального района</w:t>
      </w:r>
      <w:r w:rsidRPr="00C6317C">
        <w:rPr>
          <w:sz w:val="28"/>
          <w:szCs w:val="28"/>
          <w:lang w:eastAsia="en-US"/>
        </w:rPr>
        <w:t>, если иное не предусмотрено действующим законодательством.</w:t>
      </w:r>
      <w:r w:rsidRPr="00877AC3">
        <w:rPr>
          <w:sz w:val="28"/>
          <w:szCs w:val="28"/>
          <w:lang w:eastAsia="en-US"/>
        </w:rPr>
        <w:t xml:space="preserve"> </w:t>
      </w:r>
    </w:p>
    <w:p w:rsidR="007F6004" w:rsidRPr="00C6317C" w:rsidRDefault="007F6004" w:rsidP="007F6004">
      <w:pPr>
        <w:spacing w:after="200"/>
        <w:ind w:left="567" w:firstLine="709"/>
        <w:contextualSpacing/>
        <w:rPr>
          <w:sz w:val="28"/>
          <w:szCs w:val="28"/>
          <w:lang w:eastAsia="en-US"/>
        </w:rPr>
      </w:pPr>
      <w:r>
        <w:rPr>
          <w:sz w:val="28"/>
          <w:szCs w:val="28"/>
          <w:lang w:eastAsia="en-US"/>
        </w:rPr>
        <w:t>3.</w:t>
      </w:r>
      <w:r w:rsidR="0018512E">
        <w:rPr>
          <w:sz w:val="28"/>
          <w:szCs w:val="28"/>
          <w:lang w:eastAsia="en-US"/>
        </w:rPr>
        <w:t>2</w:t>
      </w:r>
      <w:r>
        <w:rPr>
          <w:sz w:val="28"/>
          <w:szCs w:val="28"/>
          <w:lang w:eastAsia="en-US"/>
        </w:rPr>
        <w:t xml:space="preserve">. </w:t>
      </w:r>
      <w:r w:rsidRPr="00877AC3">
        <w:rPr>
          <w:sz w:val="28"/>
          <w:szCs w:val="28"/>
        </w:rPr>
        <w:t>Проект административного регламента формируется органом, предоставляющим муниципальные услуги, в</w:t>
      </w:r>
      <w:r w:rsidRPr="0099326D">
        <w:rPr>
          <w:sz w:val="28"/>
          <w:szCs w:val="28"/>
        </w:rPr>
        <w:t xml:space="preserve"> машиночитаемом формате в электронном виде в реестре услуг</w:t>
      </w:r>
      <w:r>
        <w:rPr>
          <w:sz w:val="28"/>
          <w:szCs w:val="28"/>
        </w:rPr>
        <w:t xml:space="preserve"> и направляется с пояснительной запиской на согласование</w:t>
      </w:r>
      <w:r w:rsidRPr="0099326D">
        <w:rPr>
          <w:sz w:val="28"/>
          <w:szCs w:val="28"/>
        </w:rPr>
        <w:t>.</w:t>
      </w:r>
    </w:p>
    <w:p w:rsidR="007F6004" w:rsidRPr="00C6317C" w:rsidRDefault="007F6004" w:rsidP="007F6004">
      <w:pPr>
        <w:spacing w:after="200"/>
        <w:ind w:left="567" w:firstLine="709"/>
        <w:contextualSpacing/>
        <w:rPr>
          <w:sz w:val="28"/>
          <w:szCs w:val="28"/>
          <w:lang w:eastAsia="en-US"/>
        </w:rPr>
      </w:pPr>
      <w:r>
        <w:rPr>
          <w:sz w:val="28"/>
          <w:szCs w:val="28"/>
          <w:lang w:eastAsia="en-US"/>
        </w:rPr>
        <w:t>3.</w:t>
      </w:r>
      <w:r w:rsidR="0018512E">
        <w:rPr>
          <w:sz w:val="28"/>
          <w:szCs w:val="28"/>
          <w:lang w:eastAsia="en-US"/>
        </w:rPr>
        <w:t>3</w:t>
      </w:r>
      <w:r w:rsidRPr="00C6317C">
        <w:rPr>
          <w:sz w:val="28"/>
          <w:szCs w:val="28"/>
          <w:lang w:eastAsia="en-US"/>
        </w:rPr>
        <w:t xml:space="preserve">. </w:t>
      </w:r>
      <w:r>
        <w:rPr>
          <w:sz w:val="28"/>
          <w:szCs w:val="28"/>
          <w:lang w:eastAsia="en-US"/>
        </w:rPr>
        <w:t>Проект административного регламента рассматривается о</w:t>
      </w:r>
      <w:r w:rsidRPr="00C6317C">
        <w:rPr>
          <w:sz w:val="28"/>
          <w:szCs w:val="28"/>
          <w:lang w:eastAsia="en-US"/>
        </w:rPr>
        <w:t>траслев</w:t>
      </w:r>
      <w:r>
        <w:rPr>
          <w:sz w:val="28"/>
          <w:szCs w:val="28"/>
          <w:lang w:eastAsia="en-US"/>
        </w:rPr>
        <w:t>ыми</w:t>
      </w:r>
      <w:r w:rsidRPr="00C6317C">
        <w:rPr>
          <w:sz w:val="28"/>
          <w:szCs w:val="28"/>
          <w:lang w:eastAsia="en-US"/>
        </w:rPr>
        <w:t xml:space="preserve"> (функциональны</w:t>
      </w:r>
      <w:r>
        <w:rPr>
          <w:sz w:val="28"/>
          <w:szCs w:val="28"/>
          <w:lang w:eastAsia="en-US"/>
        </w:rPr>
        <w:t>ми</w:t>
      </w:r>
      <w:r w:rsidRPr="00C6317C">
        <w:rPr>
          <w:sz w:val="28"/>
          <w:szCs w:val="28"/>
          <w:lang w:eastAsia="en-US"/>
        </w:rPr>
        <w:t>) орган</w:t>
      </w:r>
      <w:r>
        <w:rPr>
          <w:sz w:val="28"/>
          <w:szCs w:val="28"/>
          <w:lang w:eastAsia="en-US"/>
        </w:rPr>
        <w:t>ами и структурными подразделениями</w:t>
      </w:r>
      <w:r w:rsidRPr="00C6317C">
        <w:rPr>
          <w:sz w:val="28"/>
          <w:szCs w:val="28"/>
          <w:lang w:eastAsia="en-US"/>
        </w:rPr>
        <w:t xml:space="preserve"> администрации </w:t>
      </w:r>
      <w:r w:rsidR="005B6D51">
        <w:rPr>
          <w:sz w:val="28"/>
          <w:szCs w:val="28"/>
          <w:lang w:eastAsia="en-US"/>
        </w:rPr>
        <w:t>Чамзинского муниципального района</w:t>
      </w:r>
      <w:r w:rsidRPr="00C6317C">
        <w:rPr>
          <w:sz w:val="28"/>
          <w:szCs w:val="28"/>
          <w:lang w:eastAsia="en-US"/>
        </w:rPr>
        <w:t xml:space="preserve"> </w:t>
      </w:r>
      <w:r>
        <w:rPr>
          <w:sz w:val="28"/>
          <w:szCs w:val="28"/>
          <w:lang w:eastAsia="en-US"/>
        </w:rPr>
        <w:t>в части, отнесенной к компетенции таких органов и структурных подразделений.</w:t>
      </w:r>
    </w:p>
    <w:p w:rsidR="007F6004" w:rsidRPr="00C6317C" w:rsidRDefault="007F6004" w:rsidP="007F6004">
      <w:pPr>
        <w:spacing w:after="200"/>
        <w:ind w:left="567" w:firstLine="708"/>
        <w:contextualSpacing/>
        <w:rPr>
          <w:sz w:val="28"/>
          <w:szCs w:val="28"/>
          <w:lang w:eastAsia="en-US"/>
        </w:rPr>
      </w:pPr>
      <w:r w:rsidRPr="00C6317C">
        <w:rPr>
          <w:sz w:val="28"/>
          <w:szCs w:val="28"/>
          <w:lang w:eastAsia="en-US"/>
        </w:rPr>
        <w:t>3.</w:t>
      </w:r>
      <w:r w:rsidR="0018512E">
        <w:rPr>
          <w:sz w:val="28"/>
          <w:szCs w:val="28"/>
          <w:lang w:eastAsia="en-US"/>
        </w:rPr>
        <w:t>4</w:t>
      </w:r>
      <w:r w:rsidRPr="00C6317C">
        <w:rPr>
          <w:sz w:val="28"/>
          <w:szCs w:val="28"/>
          <w:lang w:eastAsia="en-US"/>
        </w:rPr>
        <w:t xml:space="preserve">. </w:t>
      </w:r>
      <w:r w:rsidR="005B6D51">
        <w:rPr>
          <w:sz w:val="28"/>
          <w:szCs w:val="28"/>
          <w:lang w:eastAsia="en-US"/>
        </w:rPr>
        <w:t xml:space="preserve">Юридический отдел </w:t>
      </w:r>
      <w:r w:rsidRPr="00C6317C">
        <w:rPr>
          <w:sz w:val="28"/>
          <w:szCs w:val="28"/>
          <w:lang w:eastAsia="en-US"/>
        </w:rPr>
        <w:t xml:space="preserve">администрации </w:t>
      </w:r>
      <w:r w:rsidR="005B6D51">
        <w:rPr>
          <w:sz w:val="28"/>
          <w:szCs w:val="28"/>
          <w:lang w:eastAsia="en-US"/>
        </w:rPr>
        <w:t>Чамзинского муниципального района</w:t>
      </w:r>
      <w:r w:rsidR="005B6D51" w:rsidRPr="00C6317C">
        <w:rPr>
          <w:sz w:val="28"/>
          <w:szCs w:val="28"/>
          <w:lang w:eastAsia="en-US"/>
        </w:rPr>
        <w:t xml:space="preserve"> </w:t>
      </w:r>
      <w:r w:rsidRPr="00C6317C">
        <w:rPr>
          <w:sz w:val="28"/>
          <w:szCs w:val="28"/>
          <w:lang w:eastAsia="en-US"/>
        </w:rPr>
        <w:t xml:space="preserve"> </w:t>
      </w:r>
      <w:r w:rsidR="005B6D51">
        <w:rPr>
          <w:sz w:val="28"/>
          <w:szCs w:val="28"/>
          <w:lang w:eastAsia="en-US"/>
        </w:rPr>
        <w:t xml:space="preserve">для </w:t>
      </w:r>
      <w:r w:rsidRPr="00C6317C">
        <w:rPr>
          <w:sz w:val="28"/>
          <w:szCs w:val="28"/>
          <w:lang w:eastAsia="en-US"/>
        </w:rPr>
        <w:t>согласования проекта административного регламента осуществляет следующие действия:</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3.</w:t>
      </w:r>
      <w:r w:rsidR="0018512E">
        <w:rPr>
          <w:sz w:val="28"/>
          <w:szCs w:val="28"/>
          <w:lang w:eastAsia="en-US"/>
        </w:rPr>
        <w:t>4</w:t>
      </w:r>
      <w:r w:rsidRPr="00C6317C">
        <w:rPr>
          <w:sz w:val="28"/>
          <w:szCs w:val="28"/>
          <w:lang w:eastAsia="en-US"/>
        </w:rPr>
        <w:t>.1</w:t>
      </w:r>
      <w:r>
        <w:rPr>
          <w:sz w:val="28"/>
          <w:szCs w:val="28"/>
          <w:lang w:eastAsia="en-US"/>
        </w:rPr>
        <w:t>.</w:t>
      </w:r>
      <w:r w:rsidRPr="00C6317C">
        <w:rPr>
          <w:sz w:val="28"/>
          <w:szCs w:val="28"/>
          <w:lang w:eastAsia="en-US"/>
        </w:rPr>
        <w:t xml:space="preserve"> направляет проект административного регламента в прокуратуру </w:t>
      </w:r>
      <w:r w:rsidR="005B6D51">
        <w:rPr>
          <w:sz w:val="28"/>
          <w:szCs w:val="28"/>
          <w:lang w:eastAsia="en-US"/>
        </w:rPr>
        <w:t>Чамзинского муниципального района</w:t>
      </w:r>
      <w:r w:rsidRPr="00C6317C">
        <w:rPr>
          <w:sz w:val="28"/>
          <w:szCs w:val="28"/>
          <w:lang w:eastAsia="en-US"/>
        </w:rPr>
        <w:t>;</w:t>
      </w:r>
    </w:p>
    <w:p w:rsidR="007F6004" w:rsidRPr="00C6317C" w:rsidRDefault="007F6004" w:rsidP="007F6004">
      <w:pPr>
        <w:spacing w:after="200"/>
        <w:ind w:left="567" w:firstLine="709"/>
        <w:contextualSpacing/>
        <w:rPr>
          <w:sz w:val="28"/>
          <w:szCs w:val="28"/>
          <w:lang w:eastAsia="en-US"/>
        </w:rPr>
      </w:pPr>
      <w:r>
        <w:rPr>
          <w:sz w:val="28"/>
          <w:szCs w:val="28"/>
          <w:lang w:eastAsia="en-US"/>
        </w:rPr>
        <w:t>3.</w:t>
      </w:r>
      <w:r w:rsidR="0018512E">
        <w:rPr>
          <w:sz w:val="28"/>
          <w:szCs w:val="28"/>
          <w:lang w:eastAsia="en-US"/>
        </w:rPr>
        <w:t>4</w:t>
      </w:r>
      <w:r w:rsidRPr="00C6317C">
        <w:rPr>
          <w:sz w:val="28"/>
          <w:szCs w:val="28"/>
          <w:lang w:eastAsia="en-US"/>
        </w:rPr>
        <w:t>.2</w:t>
      </w:r>
      <w:r>
        <w:rPr>
          <w:sz w:val="28"/>
          <w:szCs w:val="28"/>
          <w:lang w:eastAsia="en-US"/>
        </w:rPr>
        <w:t>.</w:t>
      </w:r>
      <w:r w:rsidRPr="00C6317C">
        <w:rPr>
          <w:sz w:val="28"/>
          <w:szCs w:val="28"/>
          <w:lang w:eastAsia="en-US"/>
        </w:rPr>
        <w:t xml:space="preserve"> размещает проект административного регламента на официальном сайте администрации </w:t>
      </w:r>
      <w:r w:rsidR="005B6D51">
        <w:rPr>
          <w:sz w:val="28"/>
          <w:szCs w:val="28"/>
          <w:lang w:eastAsia="en-US"/>
        </w:rPr>
        <w:t>Чамзинского муниципального района</w:t>
      </w:r>
      <w:r w:rsidR="005B6D51" w:rsidRPr="00C6317C">
        <w:rPr>
          <w:sz w:val="28"/>
          <w:szCs w:val="28"/>
          <w:lang w:eastAsia="en-US"/>
        </w:rPr>
        <w:t xml:space="preserve"> </w:t>
      </w:r>
      <w:r w:rsidRPr="00C6317C">
        <w:rPr>
          <w:sz w:val="28"/>
          <w:szCs w:val="28"/>
          <w:lang w:eastAsia="en-US"/>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7F6004" w:rsidRPr="00C6317C" w:rsidRDefault="0018512E" w:rsidP="007F6004">
      <w:pPr>
        <w:spacing w:after="200"/>
        <w:ind w:left="567" w:firstLine="709"/>
        <w:contextualSpacing/>
        <w:rPr>
          <w:sz w:val="28"/>
          <w:szCs w:val="28"/>
          <w:lang w:eastAsia="en-US"/>
        </w:rPr>
      </w:pPr>
      <w:r>
        <w:rPr>
          <w:sz w:val="28"/>
          <w:szCs w:val="28"/>
          <w:lang w:eastAsia="en-US"/>
        </w:rPr>
        <w:t xml:space="preserve">3.5. </w:t>
      </w:r>
      <w:r w:rsidR="007F6004" w:rsidRPr="00C6317C">
        <w:rPr>
          <w:sz w:val="28"/>
          <w:szCs w:val="28"/>
          <w:lang w:eastAsia="en-US"/>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 xml:space="preserve">Независимая экспертиза может проводиться физическими и </w:t>
      </w:r>
      <w:r w:rsidRPr="00C6317C">
        <w:rPr>
          <w:sz w:val="28"/>
          <w:szCs w:val="28"/>
          <w:lang w:eastAsia="en-US"/>
        </w:rPr>
        <w:lastRenderedPageBreak/>
        <w:t>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Одновременно с проектом административного регламента на официальном сайте размещается следующая информация:</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w:t>
      </w:r>
      <w:r>
        <w:rPr>
          <w:sz w:val="28"/>
          <w:szCs w:val="28"/>
          <w:lang w:eastAsia="en-US"/>
        </w:rPr>
        <w:t>десяти</w:t>
      </w:r>
      <w:r w:rsidRPr="00C6317C">
        <w:rPr>
          <w:sz w:val="28"/>
          <w:szCs w:val="28"/>
          <w:lang w:eastAsia="en-US"/>
        </w:rPr>
        <w:t xml:space="preserve"> дней со дня размещения проекта административного регламента на официальном сайте администрации </w:t>
      </w:r>
      <w:r w:rsidR="005B6D51">
        <w:rPr>
          <w:sz w:val="28"/>
          <w:szCs w:val="28"/>
          <w:lang w:eastAsia="en-US"/>
        </w:rPr>
        <w:t>Чамзинского муниципального района</w:t>
      </w:r>
      <w:r w:rsidRPr="00C6317C">
        <w:rPr>
          <w:sz w:val="28"/>
          <w:szCs w:val="28"/>
          <w:lang w:eastAsia="en-US"/>
        </w:rPr>
        <w:t>.</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3.</w:t>
      </w:r>
      <w:r w:rsidR="0018512E">
        <w:rPr>
          <w:sz w:val="28"/>
          <w:szCs w:val="28"/>
          <w:lang w:eastAsia="en-US"/>
        </w:rPr>
        <w:t>6</w:t>
      </w:r>
      <w:r w:rsidRPr="00C6317C">
        <w:rPr>
          <w:sz w:val="28"/>
          <w:szCs w:val="28"/>
          <w:lang w:eastAsia="en-US"/>
        </w:rPr>
        <w:t xml:space="preserve">. </w:t>
      </w:r>
      <w:r>
        <w:rPr>
          <w:sz w:val="28"/>
          <w:szCs w:val="28"/>
          <w:lang w:eastAsia="en-US"/>
        </w:rPr>
        <w:t>Орган, предоставляющий муниципальную услугу,</w:t>
      </w:r>
      <w:r w:rsidRPr="00C6317C">
        <w:rPr>
          <w:sz w:val="28"/>
          <w:szCs w:val="28"/>
          <w:lang w:eastAsia="en-US"/>
        </w:rPr>
        <w:t xml:space="preserve"> администрации </w:t>
      </w:r>
      <w:r w:rsidR="006B7B67">
        <w:rPr>
          <w:sz w:val="28"/>
          <w:szCs w:val="28"/>
          <w:lang w:eastAsia="en-US"/>
        </w:rPr>
        <w:t>Чамзинского муниципального района</w:t>
      </w:r>
      <w:r w:rsidR="006B7B67" w:rsidRPr="00C6317C">
        <w:rPr>
          <w:sz w:val="28"/>
          <w:szCs w:val="28"/>
          <w:lang w:eastAsia="en-US"/>
        </w:rPr>
        <w:t xml:space="preserve"> </w:t>
      </w:r>
      <w:r w:rsidRPr="00C6317C">
        <w:rPr>
          <w:sz w:val="28"/>
          <w:szCs w:val="28"/>
          <w:lang w:eastAsia="en-US"/>
        </w:rPr>
        <w:t>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7F6004" w:rsidRPr="00C6317C" w:rsidRDefault="007F6004" w:rsidP="007F6004">
      <w:pPr>
        <w:spacing w:after="200"/>
        <w:ind w:left="567" w:right="-1" w:firstLine="709"/>
        <w:contextualSpacing/>
        <w:rPr>
          <w:sz w:val="28"/>
          <w:szCs w:val="28"/>
          <w:lang w:eastAsia="en-US"/>
        </w:rPr>
      </w:pPr>
      <w:r w:rsidRPr="00C6317C">
        <w:rPr>
          <w:sz w:val="28"/>
          <w:szCs w:val="28"/>
          <w:lang w:eastAsia="en-US"/>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w:t>
      </w:r>
      <w:r>
        <w:rPr>
          <w:sz w:val="28"/>
          <w:szCs w:val="28"/>
          <w:lang w:eastAsia="en-US"/>
        </w:rPr>
        <w:t xml:space="preserve"> в органе, предоставляющего услугу  </w:t>
      </w:r>
      <w:r w:rsidRPr="00C6317C">
        <w:rPr>
          <w:sz w:val="28"/>
          <w:szCs w:val="28"/>
          <w:lang w:eastAsia="en-US"/>
        </w:rPr>
        <w:t>и обязательному рассмотрению в ходе доработки проекта административного регламента.</w:t>
      </w:r>
    </w:p>
    <w:p w:rsidR="007F6004" w:rsidRPr="00C6317C" w:rsidRDefault="007F6004" w:rsidP="006B7B67">
      <w:pPr>
        <w:spacing w:after="200"/>
        <w:ind w:left="567" w:right="-48" w:firstLine="709"/>
        <w:contextualSpacing/>
        <w:rPr>
          <w:sz w:val="28"/>
          <w:szCs w:val="28"/>
          <w:lang w:eastAsia="en-US"/>
        </w:rPr>
      </w:pPr>
      <w:r w:rsidRPr="00C6317C">
        <w:rPr>
          <w:sz w:val="28"/>
          <w:szCs w:val="28"/>
          <w:lang w:eastAsia="en-US"/>
        </w:rPr>
        <w:t xml:space="preserve">По результатам рассмотрения представленных заключений, замечаний и предложений </w:t>
      </w:r>
      <w:r>
        <w:rPr>
          <w:sz w:val="28"/>
          <w:szCs w:val="28"/>
          <w:lang w:eastAsia="en-US"/>
        </w:rPr>
        <w:t>орган, предоставляющий муниципальную услугу,</w:t>
      </w:r>
      <w:r w:rsidRPr="00C6317C">
        <w:rPr>
          <w:sz w:val="28"/>
          <w:szCs w:val="28"/>
          <w:lang w:eastAsia="en-US"/>
        </w:rPr>
        <w:t xml:space="preserve"> администрации </w:t>
      </w:r>
      <w:r w:rsidR="006B7B67">
        <w:rPr>
          <w:sz w:val="28"/>
          <w:szCs w:val="28"/>
          <w:lang w:eastAsia="en-US"/>
        </w:rPr>
        <w:t>Чамзинского муниципального района</w:t>
      </w:r>
      <w:r w:rsidR="006B7B67" w:rsidRPr="00C6317C">
        <w:rPr>
          <w:sz w:val="28"/>
          <w:szCs w:val="28"/>
          <w:lang w:eastAsia="en-US"/>
        </w:rPr>
        <w:t xml:space="preserve"> </w:t>
      </w:r>
      <w:r w:rsidRPr="00C6317C">
        <w:rPr>
          <w:sz w:val="28"/>
          <w:szCs w:val="28"/>
          <w:lang w:eastAsia="en-US"/>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w:t>
      </w:r>
      <w:r>
        <w:rPr>
          <w:sz w:val="28"/>
          <w:szCs w:val="28"/>
          <w:lang w:eastAsia="en-US"/>
        </w:rPr>
        <w:t>ченный на проведение экспертизы.</w:t>
      </w:r>
    </w:p>
    <w:p w:rsidR="007F6004" w:rsidRPr="00C6317C" w:rsidRDefault="007F6004" w:rsidP="006B7B67">
      <w:pPr>
        <w:spacing w:after="200"/>
        <w:ind w:left="567" w:right="-48" w:firstLine="709"/>
        <w:contextualSpacing/>
        <w:rPr>
          <w:sz w:val="28"/>
          <w:szCs w:val="28"/>
          <w:lang w:eastAsia="en-US"/>
        </w:rPr>
      </w:pPr>
      <w:r w:rsidRPr="00C6317C">
        <w:rPr>
          <w:sz w:val="28"/>
          <w:szCs w:val="28"/>
          <w:lang w:eastAsia="en-US"/>
        </w:rPr>
        <w:t>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0C0E7F" w:rsidRPr="000C0E7F" w:rsidRDefault="000C0E7F" w:rsidP="000C0E7F">
      <w:pPr>
        <w:spacing w:after="200"/>
        <w:ind w:left="567" w:right="-48" w:firstLine="709"/>
        <w:contextualSpacing/>
        <w:rPr>
          <w:sz w:val="28"/>
          <w:szCs w:val="28"/>
          <w:lang w:eastAsia="en-US"/>
        </w:rPr>
      </w:pPr>
      <w:r>
        <w:rPr>
          <w:sz w:val="28"/>
          <w:szCs w:val="28"/>
          <w:lang w:eastAsia="en-US"/>
        </w:rPr>
        <w:t>3.7</w:t>
      </w:r>
      <w:r w:rsidRPr="000C0E7F">
        <w:rPr>
          <w:sz w:val="28"/>
          <w:szCs w:val="28"/>
          <w:lang w:eastAsia="en-US"/>
        </w:rPr>
        <w:t xml:space="preserve">. Экспертиза проектов административных регламентов проводится </w:t>
      </w:r>
      <w:r>
        <w:rPr>
          <w:sz w:val="28"/>
          <w:szCs w:val="28"/>
          <w:lang w:eastAsia="en-US"/>
        </w:rPr>
        <w:t>юридическим отделом администрации Чамзинского муниципального района</w:t>
      </w:r>
      <w:r w:rsidRPr="000C0E7F">
        <w:rPr>
          <w:sz w:val="28"/>
          <w:szCs w:val="28"/>
          <w:lang w:eastAsia="en-US"/>
        </w:rPr>
        <w:t>.</w:t>
      </w:r>
    </w:p>
    <w:p w:rsidR="000C0E7F" w:rsidRPr="000C0E7F" w:rsidRDefault="000C0E7F" w:rsidP="000C0E7F">
      <w:pPr>
        <w:spacing w:after="200"/>
        <w:ind w:left="567" w:right="-48" w:firstLine="709"/>
        <w:contextualSpacing/>
        <w:rPr>
          <w:sz w:val="28"/>
          <w:szCs w:val="28"/>
          <w:lang w:eastAsia="en-US"/>
        </w:rPr>
      </w:pPr>
      <w:r>
        <w:rPr>
          <w:sz w:val="28"/>
          <w:szCs w:val="28"/>
          <w:lang w:eastAsia="en-US"/>
        </w:rPr>
        <w:t xml:space="preserve">3.8. </w:t>
      </w:r>
      <w:r w:rsidRPr="000C0E7F">
        <w:rPr>
          <w:sz w:val="28"/>
          <w:szCs w:val="28"/>
          <w:lang w:eastAsia="en-US"/>
        </w:rPr>
        <w:t>Предметом экспертизы являются:</w:t>
      </w:r>
    </w:p>
    <w:p w:rsidR="000C0E7F" w:rsidRPr="000C0E7F" w:rsidRDefault="000C0E7F" w:rsidP="000C0E7F">
      <w:pPr>
        <w:spacing w:after="200"/>
        <w:ind w:left="567" w:right="-48" w:firstLine="709"/>
        <w:contextualSpacing/>
        <w:rPr>
          <w:sz w:val="28"/>
          <w:szCs w:val="28"/>
          <w:lang w:eastAsia="en-US"/>
        </w:rPr>
      </w:pPr>
      <w:r w:rsidRPr="000C0E7F">
        <w:rPr>
          <w:sz w:val="28"/>
          <w:szCs w:val="28"/>
          <w:lang w:eastAsia="en-US"/>
        </w:rPr>
        <w:t>а) соответствие проектов административных регламентов требованиям пунктов 3 и 7 Правил</w:t>
      </w:r>
      <w:r>
        <w:rPr>
          <w:sz w:val="28"/>
          <w:szCs w:val="28"/>
          <w:lang w:eastAsia="en-US"/>
        </w:rPr>
        <w:t xml:space="preserve"> </w:t>
      </w:r>
      <w:r w:rsidRPr="000C0E7F">
        <w:rPr>
          <w:sz w:val="28"/>
          <w:szCs w:val="28"/>
          <w:lang w:eastAsia="en-US"/>
        </w:rPr>
        <w:t>разработки и утверждения административных регламентов предоставления государственных услуг</w:t>
      </w:r>
      <w:r>
        <w:rPr>
          <w:sz w:val="28"/>
          <w:szCs w:val="28"/>
          <w:lang w:eastAsia="en-US"/>
        </w:rPr>
        <w:t xml:space="preserve">, утвержденных </w:t>
      </w:r>
      <w:r w:rsidRPr="000C0E7F">
        <w:rPr>
          <w:sz w:val="28"/>
          <w:szCs w:val="28"/>
          <w:lang w:eastAsia="en-US"/>
        </w:rPr>
        <w:t xml:space="preserve">постановлением </w:t>
      </w:r>
      <w:r w:rsidRPr="000C0E7F">
        <w:rPr>
          <w:sz w:val="28"/>
          <w:szCs w:val="28"/>
          <w:lang w:eastAsia="en-US"/>
        </w:rPr>
        <w:lastRenderedPageBreak/>
        <w:t>Правительства</w:t>
      </w:r>
      <w:r>
        <w:rPr>
          <w:sz w:val="28"/>
          <w:szCs w:val="28"/>
          <w:lang w:eastAsia="en-US"/>
        </w:rPr>
        <w:t xml:space="preserve"> </w:t>
      </w:r>
      <w:r w:rsidRPr="000C0E7F">
        <w:rPr>
          <w:sz w:val="28"/>
          <w:szCs w:val="28"/>
          <w:lang w:eastAsia="en-US"/>
        </w:rPr>
        <w:t>Российской Федерации</w:t>
      </w:r>
      <w:r>
        <w:rPr>
          <w:sz w:val="28"/>
          <w:szCs w:val="28"/>
          <w:lang w:eastAsia="en-US"/>
        </w:rPr>
        <w:t xml:space="preserve"> </w:t>
      </w:r>
      <w:r w:rsidRPr="000C0E7F">
        <w:rPr>
          <w:sz w:val="28"/>
          <w:szCs w:val="28"/>
          <w:lang w:eastAsia="en-US"/>
        </w:rPr>
        <w:t>от 20 июля 2021 г. N 1228</w:t>
      </w:r>
      <w:r>
        <w:rPr>
          <w:sz w:val="28"/>
          <w:szCs w:val="28"/>
          <w:lang w:eastAsia="en-US"/>
        </w:rPr>
        <w:t xml:space="preserve"> (далее – Правила)</w:t>
      </w:r>
      <w:r w:rsidRPr="000C0E7F">
        <w:rPr>
          <w:sz w:val="28"/>
          <w:szCs w:val="28"/>
          <w:lang w:eastAsia="en-US"/>
        </w:rPr>
        <w:t>;</w:t>
      </w:r>
    </w:p>
    <w:p w:rsidR="000C0E7F" w:rsidRPr="000C0E7F" w:rsidRDefault="000C0E7F" w:rsidP="000C0E7F">
      <w:pPr>
        <w:spacing w:after="200"/>
        <w:ind w:left="567" w:right="-48" w:firstLine="709"/>
        <w:contextualSpacing/>
        <w:rPr>
          <w:sz w:val="28"/>
          <w:szCs w:val="28"/>
          <w:lang w:eastAsia="en-US"/>
        </w:rPr>
      </w:pPr>
      <w:r w:rsidRPr="000C0E7F">
        <w:rPr>
          <w:sz w:val="28"/>
          <w:szCs w:val="28"/>
          <w:lang w:eastAsia="en-US"/>
        </w:rPr>
        <w:t>б) соответствие критериев принятия решения требованиям, предусмотренным абзацем четвертым пункта 19 Правил;</w:t>
      </w:r>
    </w:p>
    <w:p w:rsidR="000C0E7F" w:rsidRPr="000C0E7F" w:rsidRDefault="000C0E7F" w:rsidP="000C0E7F">
      <w:pPr>
        <w:spacing w:after="200"/>
        <w:ind w:left="567" w:right="-48" w:firstLine="709"/>
        <w:contextualSpacing/>
        <w:rPr>
          <w:sz w:val="28"/>
          <w:szCs w:val="28"/>
          <w:lang w:eastAsia="en-US"/>
        </w:rPr>
      </w:pPr>
      <w:r w:rsidRPr="000C0E7F">
        <w:rPr>
          <w:sz w:val="28"/>
          <w:szCs w:val="28"/>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0C0E7F" w:rsidRPr="000C0E7F" w:rsidRDefault="000C0E7F" w:rsidP="000C0E7F">
      <w:pPr>
        <w:spacing w:after="200"/>
        <w:ind w:left="567" w:right="-48" w:firstLine="709"/>
        <w:contextualSpacing/>
        <w:rPr>
          <w:sz w:val="28"/>
          <w:szCs w:val="28"/>
          <w:lang w:eastAsia="en-US"/>
        </w:rPr>
      </w:pPr>
      <w:r>
        <w:rPr>
          <w:sz w:val="28"/>
          <w:szCs w:val="28"/>
          <w:lang w:eastAsia="en-US"/>
        </w:rPr>
        <w:t xml:space="preserve">3.9. </w:t>
      </w:r>
      <w:r w:rsidRPr="000C0E7F">
        <w:rPr>
          <w:sz w:val="28"/>
          <w:szCs w:val="28"/>
          <w:lang w:eastAsia="en-US"/>
        </w:rPr>
        <w:t xml:space="preserve">По результатам рассмотрения проекта административного регламента </w:t>
      </w:r>
      <w:r>
        <w:rPr>
          <w:sz w:val="28"/>
          <w:szCs w:val="28"/>
          <w:lang w:eastAsia="en-US"/>
        </w:rPr>
        <w:t xml:space="preserve">юридический отдел администрации Чамзинского муниципального района </w:t>
      </w:r>
      <w:r w:rsidRPr="000C0E7F">
        <w:rPr>
          <w:sz w:val="28"/>
          <w:szCs w:val="28"/>
          <w:lang w:eastAsia="en-US"/>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0C0E7F" w:rsidRPr="000C0E7F" w:rsidRDefault="000C0E7F" w:rsidP="000C0E7F">
      <w:pPr>
        <w:spacing w:after="200"/>
        <w:ind w:left="567" w:right="-48" w:firstLine="709"/>
        <w:contextualSpacing/>
        <w:rPr>
          <w:sz w:val="28"/>
          <w:szCs w:val="28"/>
          <w:lang w:eastAsia="en-US"/>
        </w:rPr>
      </w:pPr>
      <w:r>
        <w:rPr>
          <w:sz w:val="28"/>
          <w:szCs w:val="28"/>
          <w:lang w:eastAsia="en-US"/>
        </w:rPr>
        <w:t xml:space="preserve">3.10. </w:t>
      </w:r>
      <w:r w:rsidR="006365A7">
        <w:rPr>
          <w:sz w:val="28"/>
          <w:szCs w:val="28"/>
          <w:lang w:eastAsia="en-US"/>
        </w:rPr>
        <w:t>П</w:t>
      </w:r>
      <w:r w:rsidRPr="000C0E7F">
        <w:rPr>
          <w:sz w:val="28"/>
          <w:szCs w:val="28"/>
          <w:lang w:eastAsia="en-US"/>
        </w:rPr>
        <w:t xml:space="preserve">ри принятии решения о представлении положительного заключения на проект административного регламента </w:t>
      </w:r>
      <w:r w:rsidR="006365A7">
        <w:rPr>
          <w:sz w:val="28"/>
          <w:szCs w:val="28"/>
          <w:lang w:eastAsia="en-US"/>
        </w:rPr>
        <w:t>сотрудник юридического отдела администрации Чамзинского муниципального района подписывает проект административного регламента словом «Согласовано»</w:t>
      </w:r>
      <w:r w:rsidRPr="000C0E7F">
        <w:rPr>
          <w:sz w:val="28"/>
          <w:szCs w:val="28"/>
          <w:lang w:eastAsia="en-US"/>
        </w:rPr>
        <w:t>.</w:t>
      </w:r>
    </w:p>
    <w:p w:rsidR="000C0E7F" w:rsidRPr="000C0E7F" w:rsidRDefault="006365A7" w:rsidP="000C0E7F">
      <w:pPr>
        <w:spacing w:after="200"/>
        <w:ind w:left="567" w:right="-48" w:firstLine="709"/>
        <w:contextualSpacing/>
        <w:rPr>
          <w:sz w:val="28"/>
          <w:szCs w:val="28"/>
          <w:lang w:eastAsia="en-US"/>
        </w:rPr>
      </w:pPr>
      <w:r>
        <w:rPr>
          <w:sz w:val="28"/>
          <w:szCs w:val="28"/>
          <w:lang w:eastAsia="en-US"/>
        </w:rPr>
        <w:t xml:space="preserve">3.11. </w:t>
      </w:r>
      <w:r w:rsidR="000C0E7F" w:rsidRPr="000C0E7F">
        <w:rPr>
          <w:sz w:val="28"/>
          <w:szCs w:val="28"/>
          <w:lang w:eastAsia="en-US"/>
        </w:rPr>
        <w:t>При принятии решения о представлении отрицательного заключения на проект административного регламента</w:t>
      </w:r>
      <w:r w:rsidRPr="006365A7">
        <w:rPr>
          <w:sz w:val="28"/>
          <w:szCs w:val="28"/>
          <w:lang w:eastAsia="en-US"/>
        </w:rPr>
        <w:t xml:space="preserve"> </w:t>
      </w:r>
      <w:r>
        <w:rPr>
          <w:sz w:val="28"/>
          <w:szCs w:val="28"/>
          <w:lang w:eastAsia="en-US"/>
        </w:rPr>
        <w:t>сотрудник юридического отдела администрации Чамзинского муниципального района</w:t>
      </w:r>
      <w:r w:rsidR="000C0E7F" w:rsidRPr="000C0E7F">
        <w:rPr>
          <w:sz w:val="28"/>
          <w:szCs w:val="28"/>
          <w:lang w:eastAsia="en-US"/>
        </w:rPr>
        <w:t xml:space="preserve"> </w:t>
      </w:r>
      <w:r>
        <w:rPr>
          <w:sz w:val="28"/>
          <w:szCs w:val="28"/>
          <w:lang w:eastAsia="en-US"/>
        </w:rPr>
        <w:t>составляет заключение в письменной форме</w:t>
      </w:r>
      <w:r w:rsidR="000C0E7F" w:rsidRPr="000C0E7F">
        <w:rPr>
          <w:sz w:val="28"/>
          <w:szCs w:val="28"/>
          <w:lang w:eastAsia="en-US"/>
        </w:rPr>
        <w:t>.</w:t>
      </w:r>
    </w:p>
    <w:p w:rsidR="000C0E7F" w:rsidRPr="000C0E7F" w:rsidRDefault="006365A7" w:rsidP="000C0E7F">
      <w:pPr>
        <w:spacing w:after="200"/>
        <w:ind w:left="567" w:right="-48" w:firstLine="709"/>
        <w:contextualSpacing/>
        <w:rPr>
          <w:sz w:val="28"/>
          <w:szCs w:val="28"/>
          <w:lang w:eastAsia="en-US"/>
        </w:rPr>
      </w:pPr>
      <w:r>
        <w:rPr>
          <w:sz w:val="28"/>
          <w:szCs w:val="28"/>
          <w:lang w:eastAsia="en-US"/>
        </w:rPr>
        <w:t xml:space="preserve">3.12. </w:t>
      </w:r>
      <w:r w:rsidR="000C0E7F" w:rsidRPr="000C0E7F">
        <w:rPr>
          <w:sz w:val="28"/>
          <w:szCs w:val="28"/>
          <w:lang w:eastAsia="en-US"/>
        </w:rPr>
        <w:t xml:space="preserve">При наличии в заключении </w:t>
      </w:r>
      <w:r>
        <w:rPr>
          <w:sz w:val="28"/>
          <w:szCs w:val="28"/>
          <w:lang w:eastAsia="en-US"/>
        </w:rPr>
        <w:t xml:space="preserve">юридического отдела администрации Чамзинского муниципального района </w:t>
      </w:r>
      <w:r w:rsidR="000C0E7F" w:rsidRPr="000C0E7F">
        <w:rPr>
          <w:sz w:val="28"/>
          <w:szCs w:val="28"/>
          <w:lang w:eastAsia="en-US"/>
        </w:rPr>
        <w:t xml:space="preserve">замечаний и предложений к проекту административного регламента орган, предоставляющий </w:t>
      </w:r>
      <w:r>
        <w:rPr>
          <w:sz w:val="28"/>
          <w:szCs w:val="28"/>
          <w:lang w:eastAsia="en-US"/>
        </w:rPr>
        <w:t xml:space="preserve">муниципальную </w:t>
      </w:r>
      <w:r w:rsidR="000C0E7F" w:rsidRPr="000C0E7F">
        <w:rPr>
          <w:sz w:val="28"/>
          <w:szCs w:val="28"/>
          <w:lang w:eastAsia="en-US"/>
        </w:rPr>
        <w:t>услугу, обеспечивает учет таких замечаний и предложений.</w:t>
      </w:r>
    </w:p>
    <w:p w:rsidR="0018512E" w:rsidRDefault="006365A7" w:rsidP="000C0E7F">
      <w:pPr>
        <w:spacing w:after="200"/>
        <w:ind w:left="567" w:right="-48" w:firstLine="709"/>
        <w:contextualSpacing/>
        <w:rPr>
          <w:sz w:val="28"/>
          <w:szCs w:val="28"/>
          <w:lang w:eastAsia="en-US"/>
        </w:rPr>
      </w:pPr>
      <w:r>
        <w:rPr>
          <w:sz w:val="28"/>
          <w:szCs w:val="28"/>
          <w:lang w:eastAsia="en-US"/>
        </w:rPr>
        <w:t xml:space="preserve">3.13. </w:t>
      </w:r>
      <w:r w:rsidR="000C0E7F" w:rsidRPr="000C0E7F">
        <w:rPr>
          <w:sz w:val="28"/>
          <w:szCs w:val="28"/>
          <w:lang w:eastAsia="en-US"/>
        </w:rPr>
        <w:t xml:space="preserve">Разногласия по проекту административного регламента между органом, предоставляющим </w:t>
      </w:r>
      <w:r>
        <w:rPr>
          <w:sz w:val="28"/>
          <w:szCs w:val="28"/>
          <w:lang w:eastAsia="en-US"/>
        </w:rPr>
        <w:t xml:space="preserve">муниципальную </w:t>
      </w:r>
      <w:r w:rsidR="000C0E7F" w:rsidRPr="000C0E7F">
        <w:rPr>
          <w:sz w:val="28"/>
          <w:szCs w:val="28"/>
          <w:lang w:eastAsia="en-US"/>
        </w:rPr>
        <w:t>услугу, и</w:t>
      </w:r>
      <w:r w:rsidRPr="006365A7">
        <w:rPr>
          <w:sz w:val="28"/>
          <w:szCs w:val="28"/>
          <w:lang w:eastAsia="en-US"/>
        </w:rPr>
        <w:t xml:space="preserve"> </w:t>
      </w:r>
      <w:r>
        <w:rPr>
          <w:sz w:val="28"/>
          <w:szCs w:val="28"/>
          <w:lang w:eastAsia="en-US"/>
        </w:rPr>
        <w:t>юридическим отделом администрации Чамзинского муниципального района</w:t>
      </w:r>
      <w:r w:rsidR="000C0E7F" w:rsidRPr="000C0E7F">
        <w:rPr>
          <w:sz w:val="28"/>
          <w:szCs w:val="28"/>
          <w:lang w:eastAsia="en-US"/>
        </w:rPr>
        <w:t xml:space="preserve"> разрешаются в порядке, предусмотренном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7F6004" w:rsidRPr="00C6317C" w:rsidRDefault="007F6004" w:rsidP="006B7B67">
      <w:pPr>
        <w:spacing w:after="200"/>
        <w:ind w:left="567" w:right="-48" w:firstLine="709"/>
        <w:contextualSpacing/>
        <w:rPr>
          <w:sz w:val="28"/>
          <w:szCs w:val="28"/>
          <w:lang w:eastAsia="en-US"/>
        </w:rPr>
      </w:pPr>
      <w:r>
        <w:rPr>
          <w:sz w:val="28"/>
          <w:szCs w:val="28"/>
          <w:lang w:eastAsia="en-US"/>
        </w:rPr>
        <w:t>3.</w:t>
      </w:r>
      <w:r w:rsidR="00450261">
        <w:rPr>
          <w:sz w:val="28"/>
          <w:szCs w:val="28"/>
          <w:lang w:eastAsia="en-US"/>
        </w:rPr>
        <w:t>14</w:t>
      </w:r>
      <w:r w:rsidRPr="00C6317C">
        <w:rPr>
          <w:sz w:val="28"/>
          <w:szCs w:val="28"/>
          <w:lang w:eastAsia="en-US"/>
        </w:rPr>
        <w:t xml:space="preserve">. Одобренный проект административного регламента утверждается постановлением администрации </w:t>
      </w:r>
      <w:r w:rsidR="006B7B67">
        <w:rPr>
          <w:sz w:val="28"/>
          <w:szCs w:val="28"/>
          <w:lang w:eastAsia="en-US"/>
        </w:rPr>
        <w:t>Чамзинского муниципального района</w:t>
      </w:r>
      <w:r w:rsidRPr="00C6317C">
        <w:rPr>
          <w:sz w:val="28"/>
          <w:szCs w:val="28"/>
          <w:lang w:eastAsia="en-US"/>
        </w:rPr>
        <w:t>.</w:t>
      </w:r>
    </w:p>
    <w:p w:rsidR="007F6004" w:rsidRDefault="007F6004" w:rsidP="006B7B67">
      <w:pPr>
        <w:spacing w:line="360" w:lineRule="exact"/>
        <w:ind w:left="567" w:right="-48" w:firstLine="709"/>
        <w:contextualSpacing/>
        <w:rPr>
          <w:sz w:val="28"/>
          <w:szCs w:val="28"/>
          <w:lang w:eastAsia="en-US"/>
        </w:rPr>
      </w:pPr>
      <w:r>
        <w:rPr>
          <w:sz w:val="28"/>
          <w:szCs w:val="28"/>
          <w:lang w:eastAsia="en-US"/>
        </w:rPr>
        <w:t>3.</w:t>
      </w:r>
      <w:r w:rsidR="00450261">
        <w:rPr>
          <w:sz w:val="28"/>
          <w:szCs w:val="28"/>
          <w:lang w:eastAsia="en-US"/>
        </w:rPr>
        <w:t>15</w:t>
      </w:r>
      <w:r w:rsidR="0018512E">
        <w:rPr>
          <w:sz w:val="28"/>
          <w:szCs w:val="28"/>
          <w:lang w:eastAsia="en-US"/>
        </w:rPr>
        <w:t>.</w:t>
      </w:r>
      <w:r w:rsidRPr="00C6317C">
        <w:rPr>
          <w:sz w:val="28"/>
          <w:szCs w:val="28"/>
          <w:lang w:eastAsia="en-US"/>
        </w:rPr>
        <w:t xml:space="preserve"> Административный регламент, утвержденный постановлением администрации </w:t>
      </w:r>
      <w:r w:rsidR="006B7B67">
        <w:rPr>
          <w:sz w:val="28"/>
          <w:szCs w:val="28"/>
          <w:lang w:eastAsia="en-US"/>
        </w:rPr>
        <w:t>Чамзинского муниципального района</w:t>
      </w:r>
      <w:r w:rsidRPr="00C6317C">
        <w:rPr>
          <w:sz w:val="28"/>
          <w:szCs w:val="28"/>
          <w:lang w:eastAsia="en-US"/>
        </w:rPr>
        <w:t>, подлежит опубликованию</w:t>
      </w:r>
      <w:r>
        <w:rPr>
          <w:sz w:val="28"/>
          <w:szCs w:val="28"/>
          <w:lang w:eastAsia="en-US"/>
        </w:rPr>
        <w:t>:</w:t>
      </w:r>
    </w:p>
    <w:p w:rsidR="007F6004" w:rsidRDefault="007F6004" w:rsidP="006B7B67">
      <w:pPr>
        <w:spacing w:line="360" w:lineRule="exact"/>
        <w:ind w:left="567" w:right="-48" w:firstLine="709"/>
        <w:contextualSpacing/>
        <w:rPr>
          <w:sz w:val="28"/>
          <w:szCs w:val="28"/>
          <w:lang w:eastAsia="en-US"/>
        </w:rPr>
      </w:pPr>
      <w:r>
        <w:rPr>
          <w:sz w:val="28"/>
          <w:szCs w:val="28"/>
          <w:lang w:eastAsia="en-US"/>
        </w:rPr>
        <w:t xml:space="preserve">а) </w:t>
      </w:r>
      <w:r w:rsidRPr="00C6317C">
        <w:rPr>
          <w:sz w:val="28"/>
          <w:szCs w:val="28"/>
          <w:lang w:eastAsia="en-US"/>
        </w:rPr>
        <w:t xml:space="preserve">на официальном сайте администрации </w:t>
      </w:r>
      <w:r w:rsidR="006B7B67">
        <w:rPr>
          <w:sz w:val="28"/>
          <w:szCs w:val="28"/>
          <w:lang w:eastAsia="en-US"/>
        </w:rPr>
        <w:t>Чамзинского муниципального района</w:t>
      </w:r>
      <w:r>
        <w:rPr>
          <w:sz w:val="28"/>
          <w:szCs w:val="28"/>
          <w:lang w:eastAsia="en-US"/>
        </w:rPr>
        <w:t>,</w:t>
      </w:r>
    </w:p>
    <w:p w:rsidR="007F6004" w:rsidRDefault="007F6004" w:rsidP="006B7B67">
      <w:pPr>
        <w:spacing w:line="360" w:lineRule="exact"/>
        <w:ind w:left="567" w:right="-48" w:firstLine="709"/>
        <w:contextualSpacing/>
        <w:rPr>
          <w:sz w:val="28"/>
          <w:szCs w:val="28"/>
        </w:rPr>
      </w:pPr>
      <w:r>
        <w:rPr>
          <w:sz w:val="28"/>
          <w:szCs w:val="28"/>
          <w:lang w:eastAsia="en-US"/>
        </w:rPr>
        <w:t xml:space="preserve">в) в реестре муниципальных услуг </w:t>
      </w:r>
      <w:r w:rsidRPr="00635794">
        <w:rPr>
          <w:sz w:val="28"/>
          <w:szCs w:val="28"/>
        </w:rPr>
        <w:t xml:space="preserve">с использованием </w:t>
      </w:r>
      <w:r>
        <w:rPr>
          <w:sz w:val="28"/>
          <w:szCs w:val="28"/>
        </w:rPr>
        <w:t>реестра услуг.</w:t>
      </w:r>
    </w:p>
    <w:p w:rsidR="007F6004" w:rsidRPr="00C6317C" w:rsidRDefault="007F6004" w:rsidP="006B7B67">
      <w:pPr>
        <w:spacing w:line="360" w:lineRule="exact"/>
        <w:ind w:left="567" w:right="-48" w:firstLine="709"/>
        <w:contextualSpacing/>
        <w:rPr>
          <w:sz w:val="28"/>
          <w:szCs w:val="28"/>
          <w:lang w:eastAsia="en-US"/>
        </w:rPr>
      </w:pPr>
      <w:r w:rsidRPr="00C6317C">
        <w:rPr>
          <w:sz w:val="28"/>
          <w:szCs w:val="28"/>
          <w:lang w:eastAsia="en-US"/>
        </w:rPr>
        <w:t>Текст административного регламента также подлежит размещению в местах предоставления муниципальной услуги.</w:t>
      </w:r>
    </w:p>
    <w:p w:rsidR="007F6004" w:rsidRPr="00C6317C" w:rsidRDefault="007F6004" w:rsidP="007F6004">
      <w:pPr>
        <w:spacing w:after="200"/>
        <w:ind w:left="567"/>
        <w:contextualSpacing/>
        <w:outlineLvl w:val="1"/>
        <w:rPr>
          <w:b/>
          <w:sz w:val="28"/>
          <w:szCs w:val="28"/>
          <w:lang w:eastAsia="en-US"/>
        </w:rPr>
      </w:pPr>
    </w:p>
    <w:p w:rsidR="007F6004" w:rsidRPr="00C6317C" w:rsidRDefault="007F6004" w:rsidP="007F6004">
      <w:pPr>
        <w:widowControl/>
        <w:numPr>
          <w:ilvl w:val="0"/>
          <w:numId w:val="3"/>
        </w:numPr>
        <w:spacing w:after="360"/>
        <w:ind w:left="567" w:hanging="357"/>
        <w:contextualSpacing/>
        <w:jc w:val="center"/>
        <w:outlineLvl w:val="1"/>
        <w:rPr>
          <w:b/>
          <w:sz w:val="28"/>
          <w:szCs w:val="28"/>
          <w:lang w:eastAsia="en-US"/>
        </w:rPr>
      </w:pPr>
      <w:r w:rsidRPr="00C6317C">
        <w:rPr>
          <w:b/>
          <w:sz w:val="28"/>
          <w:szCs w:val="28"/>
          <w:lang w:eastAsia="en-US"/>
        </w:rPr>
        <w:lastRenderedPageBreak/>
        <w:t>Правила внесения изменений в административные регламенты</w:t>
      </w:r>
    </w:p>
    <w:p w:rsidR="007F6004" w:rsidRPr="00C6317C" w:rsidRDefault="007F6004" w:rsidP="007F6004">
      <w:pPr>
        <w:spacing w:after="360"/>
        <w:ind w:left="567"/>
        <w:contextualSpacing/>
        <w:outlineLvl w:val="1"/>
        <w:rPr>
          <w:b/>
          <w:sz w:val="28"/>
          <w:szCs w:val="28"/>
          <w:lang w:eastAsia="en-US"/>
        </w:rPr>
      </w:pP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 xml:space="preserve">4.1. Внесение изменений в административные регламенты осуществляется отраслевым (функциональным) органом администрации </w:t>
      </w:r>
      <w:r w:rsidR="006B7B67">
        <w:rPr>
          <w:sz w:val="28"/>
          <w:szCs w:val="28"/>
          <w:lang w:eastAsia="en-US"/>
        </w:rPr>
        <w:t>Чамзинского муниципального района,</w:t>
      </w:r>
      <w:r w:rsidR="006B7B67" w:rsidRPr="00C6317C">
        <w:rPr>
          <w:sz w:val="28"/>
          <w:szCs w:val="28"/>
          <w:lang w:eastAsia="en-US"/>
        </w:rPr>
        <w:t xml:space="preserve"> </w:t>
      </w:r>
      <w:r w:rsidRPr="00C6317C">
        <w:rPr>
          <w:sz w:val="28"/>
          <w:szCs w:val="28"/>
          <w:lang w:eastAsia="en-US"/>
        </w:rPr>
        <w:t xml:space="preserve"> являющимся разработчиком административного регламента в следующих случаях:</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 xml:space="preserve">а) изменение законодательства Российской Федерации и (или) </w:t>
      </w:r>
      <w:r w:rsidR="00450261">
        <w:rPr>
          <w:sz w:val="28"/>
          <w:szCs w:val="28"/>
          <w:lang w:eastAsia="en-US"/>
        </w:rPr>
        <w:t>Республики Мордовия,</w:t>
      </w:r>
      <w:r w:rsidRPr="00C6317C">
        <w:rPr>
          <w:sz w:val="28"/>
          <w:szCs w:val="28"/>
          <w:lang w:eastAsia="en-US"/>
        </w:rPr>
        <w:t xml:space="preserve"> регулирующего предоставление муниципальной услуги;</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б) изменение структуры органов и организаци</w:t>
      </w:r>
      <w:r>
        <w:rPr>
          <w:sz w:val="28"/>
          <w:szCs w:val="28"/>
          <w:lang w:eastAsia="en-US"/>
        </w:rPr>
        <w:t>й</w:t>
      </w:r>
      <w:r w:rsidRPr="00C6317C">
        <w:rPr>
          <w:sz w:val="28"/>
          <w:szCs w:val="28"/>
          <w:lang w:eastAsia="en-US"/>
        </w:rPr>
        <w:t>, участвующих в исполнении соответствующей муниципальной услуги;</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в) изменение административных процедур и (или) административных действий при предоставлении муниципальной услуги;</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г) по результатам анализа практики применения административных регламентов при предоставлении муниципальной услуги;</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д) по предложениям от заинтересованных исполнительных органов местного самоуправления;</w:t>
      </w:r>
    </w:p>
    <w:p w:rsidR="007F6004" w:rsidRPr="00C6317C" w:rsidRDefault="007F6004" w:rsidP="007F6004">
      <w:pPr>
        <w:spacing w:after="200"/>
        <w:ind w:left="567" w:firstLine="709"/>
        <w:contextualSpacing/>
        <w:rPr>
          <w:sz w:val="28"/>
          <w:szCs w:val="28"/>
          <w:lang w:eastAsia="en-US"/>
        </w:rPr>
      </w:pPr>
      <w:r w:rsidRPr="00C6317C">
        <w:rPr>
          <w:sz w:val="28"/>
          <w:szCs w:val="28"/>
          <w:lang w:eastAsia="en-US"/>
        </w:rPr>
        <w:t>е) по предложениям заинтересованных в предоставлении муниципальной услуги юридических и физических лиц.</w:t>
      </w:r>
    </w:p>
    <w:p w:rsidR="007F6004" w:rsidRPr="00C6317C" w:rsidRDefault="007F6004" w:rsidP="007F6004">
      <w:pPr>
        <w:spacing w:after="200"/>
        <w:ind w:left="567" w:firstLine="709"/>
        <w:contextualSpacing/>
        <w:rPr>
          <w:b/>
          <w:sz w:val="28"/>
          <w:szCs w:val="28"/>
          <w:lang w:eastAsia="en-US"/>
        </w:rPr>
      </w:pPr>
      <w:r w:rsidRPr="00C6317C">
        <w:rPr>
          <w:sz w:val="28"/>
          <w:szCs w:val="28"/>
          <w:lang w:eastAsia="en-US"/>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w:t>
      </w:r>
      <w:r>
        <w:rPr>
          <w:sz w:val="28"/>
          <w:szCs w:val="28"/>
          <w:lang w:eastAsia="en-US"/>
        </w:rPr>
        <w:t xml:space="preserve"> Правил</w:t>
      </w:r>
      <w:r w:rsidRPr="00C6317C">
        <w:rPr>
          <w:sz w:val="28"/>
          <w:szCs w:val="28"/>
          <w:lang w:eastAsia="en-US"/>
        </w:rPr>
        <w:t>).</w:t>
      </w:r>
    </w:p>
    <w:p w:rsidR="0031586D" w:rsidRPr="007F6004" w:rsidRDefault="0031586D" w:rsidP="007F6004"/>
    <w:sectPr w:rsidR="0031586D" w:rsidRPr="007F6004" w:rsidSect="0058348A">
      <w:footerReference w:type="default" r:id="rId10"/>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BE" w:rsidRDefault="008B74BE">
      <w:r>
        <w:separator/>
      </w:r>
    </w:p>
  </w:endnote>
  <w:endnote w:type="continuationSeparator" w:id="0">
    <w:p w:rsidR="008B74BE" w:rsidRDefault="008B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Unicode M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tr w:rsidR="0031586D" w:rsidRPr="005B6D51">
      <w:tblPrEx>
        <w:tblCellMar>
          <w:top w:w="0" w:type="dxa"/>
          <w:left w:w="0" w:type="dxa"/>
          <w:bottom w:w="0" w:type="dxa"/>
          <w:right w:w="0" w:type="dxa"/>
        </w:tblCellMar>
      </w:tblPrEx>
      <w:tc>
        <w:tcPr>
          <w:gridSpan w:val="0"/>
        </w:tcPr>
        <w:p w:rsidR="005B6D51" w:rsidRPr="005B6D51" w:rsidRDefault="005B6D51">
          <w:pPr>
            <w:pStyle w:val="ab"/>
            <w:jc w:val="center"/>
            <w:rPr>
              <w:rFonts w:eastAsiaTheme="minorEastAsia"/>
            </w:rPr>
          </w:pPr>
          <w:r w:rsidRPr="005B6D51">
            <w:rPr>
              <w:rFonts w:eastAsiaTheme="minorEastAsia"/>
            </w:rPr>
            <w:fldChar w:fldCharType="begin"/>
          </w:r>
          <w:r w:rsidRPr="005B6D51">
            <w:rPr>
              <w:rFonts w:eastAsiaTheme="minorEastAsia"/>
            </w:rPr>
            <w:instrText xml:space="preserve"> PAGE   \* MERGEFORMAT </w:instrText>
          </w:r>
          <w:r w:rsidRPr="005B6D51">
            <w:rPr>
              <w:rFonts w:eastAsiaTheme="minorEastAsia"/>
            </w:rPr>
            <w:fldChar w:fldCharType="separate"/>
          </w:r>
          <w:r w:rsidR="00DB4C61">
            <w:rPr>
              <w:rFonts w:eastAsiaTheme="minorEastAsia"/>
              <w:noProof/>
            </w:rPr>
            <w:t>15</w:t>
          </w:r>
          <w:r w:rsidRPr="005B6D51">
            <w:rPr>
              <w:rFonts w:eastAsiaTheme="minorEastAsia"/>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BE" w:rsidRDefault="008B74BE">
      <w:r>
        <w:separator/>
      </w:r>
    </w:p>
  </w:footnote>
  <w:footnote w:type="continuationSeparator" w:id="0">
    <w:p w:rsidR="008B74BE" w:rsidRDefault="008B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024C"/>
    <w:multiLevelType w:val="hybridMultilevel"/>
    <w:tmpl w:val="B8C62F84"/>
    <w:lvl w:ilvl="0" w:tplc="F16AF418">
      <w:start w:val="4"/>
      <w:numFmt w:val="decimal"/>
      <w:lvlText w:val="%1."/>
      <w:lvlJc w:val="left"/>
      <w:pPr>
        <w:ind w:left="1069" w:hanging="360"/>
      </w:pPr>
      <w:rPr>
        <w:rFonts w:cs="Times New Roman" w:hint="default"/>
      </w:rPr>
    </w:lvl>
    <w:lvl w:ilvl="1" w:tplc="FCB07B3C" w:tentative="1">
      <w:start w:val="1"/>
      <w:numFmt w:val="lowerLetter"/>
      <w:lvlText w:val="%2."/>
      <w:lvlJc w:val="left"/>
      <w:pPr>
        <w:ind w:left="1789" w:hanging="360"/>
      </w:pPr>
      <w:rPr>
        <w:rFonts w:cs="Times New Roman"/>
      </w:rPr>
    </w:lvl>
    <w:lvl w:ilvl="2" w:tplc="53762A14" w:tentative="1">
      <w:start w:val="1"/>
      <w:numFmt w:val="lowerRoman"/>
      <w:lvlText w:val="%3."/>
      <w:lvlJc w:val="right"/>
      <w:pPr>
        <w:ind w:left="2509" w:hanging="180"/>
      </w:pPr>
      <w:rPr>
        <w:rFonts w:cs="Times New Roman"/>
      </w:rPr>
    </w:lvl>
    <w:lvl w:ilvl="3" w:tplc="8DFEDEB8" w:tentative="1">
      <w:start w:val="1"/>
      <w:numFmt w:val="decimal"/>
      <w:lvlText w:val="%4."/>
      <w:lvlJc w:val="left"/>
      <w:pPr>
        <w:ind w:left="3229" w:hanging="360"/>
      </w:pPr>
      <w:rPr>
        <w:rFonts w:cs="Times New Roman"/>
      </w:rPr>
    </w:lvl>
    <w:lvl w:ilvl="4" w:tplc="CDBAF312" w:tentative="1">
      <w:start w:val="1"/>
      <w:numFmt w:val="lowerLetter"/>
      <w:lvlText w:val="%5."/>
      <w:lvlJc w:val="left"/>
      <w:pPr>
        <w:ind w:left="3949" w:hanging="360"/>
      </w:pPr>
      <w:rPr>
        <w:rFonts w:cs="Times New Roman"/>
      </w:rPr>
    </w:lvl>
    <w:lvl w:ilvl="5" w:tplc="A8CC4C9A" w:tentative="1">
      <w:start w:val="1"/>
      <w:numFmt w:val="lowerRoman"/>
      <w:lvlText w:val="%6."/>
      <w:lvlJc w:val="right"/>
      <w:pPr>
        <w:ind w:left="4669" w:hanging="180"/>
      </w:pPr>
      <w:rPr>
        <w:rFonts w:cs="Times New Roman"/>
      </w:rPr>
    </w:lvl>
    <w:lvl w:ilvl="6" w:tplc="42788A8A" w:tentative="1">
      <w:start w:val="1"/>
      <w:numFmt w:val="decimal"/>
      <w:lvlText w:val="%7."/>
      <w:lvlJc w:val="left"/>
      <w:pPr>
        <w:ind w:left="5389" w:hanging="360"/>
      </w:pPr>
      <w:rPr>
        <w:rFonts w:cs="Times New Roman"/>
      </w:rPr>
    </w:lvl>
    <w:lvl w:ilvl="7" w:tplc="32B49546" w:tentative="1">
      <w:start w:val="1"/>
      <w:numFmt w:val="lowerLetter"/>
      <w:lvlText w:val="%8."/>
      <w:lvlJc w:val="left"/>
      <w:pPr>
        <w:ind w:left="6109" w:hanging="360"/>
      </w:pPr>
      <w:rPr>
        <w:rFonts w:cs="Times New Roman"/>
      </w:rPr>
    </w:lvl>
    <w:lvl w:ilvl="8" w:tplc="368CFC5A" w:tentative="1">
      <w:start w:val="1"/>
      <w:numFmt w:val="lowerRoman"/>
      <w:lvlText w:val="%9."/>
      <w:lvlJc w:val="right"/>
      <w:pPr>
        <w:ind w:left="6829" w:hanging="180"/>
      </w:pPr>
      <w:rPr>
        <w:rFonts w:cs="Times New Roman"/>
      </w:rPr>
    </w:lvl>
  </w:abstractNum>
  <w:abstractNum w:abstractNumId="1" w15:restartNumberingAfterBreak="0">
    <w:nsid w:val="561531E6"/>
    <w:multiLevelType w:val="multilevel"/>
    <w:tmpl w:val="2E60780E"/>
    <w:lvl w:ilvl="0">
      <w:start w:val="1"/>
      <w:numFmt w:val="decimal"/>
      <w:lvlText w:val="%1."/>
      <w:lvlJc w:val="left"/>
      <w:pPr>
        <w:ind w:left="1069" w:hanging="360"/>
      </w:pPr>
      <w:rPr>
        <w:rFonts w:cs="Times New Roman" w:hint="default"/>
      </w:rPr>
    </w:lvl>
    <w:lvl w:ilvl="1">
      <w:start w:val="2"/>
      <w:numFmt w:val="decimal"/>
      <w:isLgl/>
      <w:lvlText w:val="%1.%2."/>
      <w:lvlJc w:val="left"/>
      <w:pPr>
        <w:ind w:left="2044" w:hanging="1335"/>
      </w:pPr>
      <w:rPr>
        <w:rFonts w:cs="Times New Roman" w:hint="default"/>
      </w:rPr>
    </w:lvl>
    <w:lvl w:ilvl="2">
      <w:start w:val="5"/>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D"/>
    <w:rsid w:val="000B72C7"/>
    <w:rsid w:val="000C0E7F"/>
    <w:rsid w:val="000D79C7"/>
    <w:rsid w:val="0018512E"/>
    <w:rsid w:val="00194AE2"/>
    <w:rsid w:val="001B2192"/>
    <w:rsid w:val="001B2217"/>
    <w:rsid w:val="001B79A2"/>
    <w:rsid w:val="002C6A47"/>
    <w:rsid w:val="0031586D"/>
    <w:rsid w:val="003703E7"/>
    <w:rsid w:val="0037688F"/>
    <w:rsid w:val="00450261"/>
    <w:rsid w:val="005164AB"/>
    <w:rsid w:val="005437CE"/>
    <w:rsid w:val="00544129"/>
    <w:rsid w:val="0058348A"/>
    <w:rsid w:val="005B6D51"/>
    <w:rsid w:val="006024ED"/>
    <w:rsid w:val="00635794"/>
    <w:rsid w:val="006365A7"/>
    <w:rsid w:val="006B7B67"/>
    <w:rsid w:val="006F7C25"/>
    <w:rsid w:val="0070628D"/>
    <w:rsid w:val="00755A09"/>
    <w:rsid w:val="00776DEF"/>
    <w:rsid w:val="007B40B4"/>
    <w:rsid w:val="007D6D42"/>
    <w:rsid w:val="007F6004"/>
    <w:rsid w:val="00860C68"/>
    <w:rsid w:val="00877AC3"/>
    <w:rsid w:val="008B74BE"/>
    <w:rsid w:val="008C0DCE"/>
    <w:rsid w:val="008D2888"/>
    <w:rsid w:val="008F3E14"/>
    <w:rsid w:val="00912A37"/>
    <w:rsid w:val="009246EF"/>
    <w:rsid w:val="00925D9E"/>
    <w:rsid w:val="0098633C"/>
    <w:rsid w:val="0099326D"/>
    <w:rsid w:val="00996B39"/>
    <w:rsid w:val="009B544B"/>
    <w:rsid w:val="009E5D4A"/>
    <w:rsid w:val="00A030E1"/>
    <w:rsid w:val="00AA532F"/>
    <w:rsid w:val="00C6317C"/>
    <w:rsid w:val="00D24FA8"/>
    <w:rsid w:val="00D92175"/>
    <w:rsid w:val="00DB4C61"/>
    <w:rsid w:val="00DC4DC4"/>
    <w:rsid w:val="00DC7FF0"/>
    <w:rsid w:val="00DE2ECE"/>
    <w:rsid w:val="00E636A3"/>
    <w:rsid w:val="00EC5E8F"/>
    <w:rsid w:val="00EF1C68"/>
    <w:rsid w:val="00F16D1D"/>
    <w:rsid w:val="00F578E9"/>
    <w:rsid w:val="00F7225F"/>
    <w:rsid w:val="00FB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5DAA79-DAFA-4314-BD1D-5B007300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s3">
    <w:name w:val="s_3"/>
    <w:basedOn w:val="a"/>
    <w:rsid w:val="003703E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Emphasis"/>
    <w:basedOn w:val="a0"/>
    <w:uiPriority w:val="20"/>
    <w:qFormat/>
    <w:rsid w:val="003703E7"/>
    <w:rPr>
      <w:rFonts w:cs="Times New Roman"/>
      <w:i/>
      <w:iCs/>
    </w:rPr>
  </w:style>
  <w:style w:type="character" w:styleId="ae">
    <w:name w:val="Hyperlink"/>
    <w:basedOn w:val="a0"/>
    <w:uiPriority w:val="99"/>
    <w:semiHidden/>
    <w:unhideWhenUsed/>
    <w:rsid w:val="003703E7"/>
    <w:rPr>
      <w:rFonts w:cs="Times New Roman"/>
      <w:color w:val="0000FF"/>
      <w:u w:val="single"/>
    </w:rPr>
  </w:style>
  <w:style w:type="paragraph" w:customStyle="1" w:styleId="s1">
    <w:name w:val="s_1"/>
    <w:basedOn w:val="a"/>
    <w:rsid w:val="003703E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
    <w:name w:val="Заголовок к тексту"/>
    <w:basedOn w:val="a"/>
    <w:next w:val="af0"/>
    <w:qFormat/>
    <w:rsid w:val="007F6004"/>
    <w:pPr>
      <w:widowControl/>
      <w:suppressAutoHyphens/>
      <w:autoSpaceDE/>
      <w:autoSpaceDN/>
      <w:adjustRightInd/>
      <w:spacing w:after="480" w:line="240" w:lineRule="exact"/>
      <w:ind w:firstLine="0"/>
      <w:jc w:val="left"/>
    </w:pPr>
    <w:rPr>
      <w:rFonts w:ascii="Times New Roman" w:hAnsi="Times New Roman" w:cs="Times New Roman"/>
      <w:b/>
      <w:sz w:val="28"/>
      <w:szCs w:val="20"/>
    </w:rPr>
  </w:style>
  <w:style w:type="paragraph" w:styleId="af1">
    <w:name w:val="List Paragraph"/>
    <w:basedOn w:val="a"/>
    <w:uiPriority w:val="34"/>
    <w:qFormat/>
    <w:rsid w:val="007F6004"/>
    <w:pPr>
      <w:widowControl/>
      <w:autoSpaceDE/>
      <w:autoSpaceDN/>
      <w:adjustRightInd/>
      <w:ind w:left="720" w:firstLine="0"/>
      <w:contextualSpacing/>
      <w:jc w:val="left"/>
    </w:pPr>
    <w:rPr>
      <w:rFonts w:ascii="Times New Roman" w:hAnsi="Times New Roman" w:cs="Times New Roman"/>
      <w:sz w:val="20"/>
      <w:szCs w:val="20"/>
    </w:rPr>
  </w:style>
  <w:style w:type="paragraph" w:customStyle="1" w:styleId="ConsPlusNormal">
    <w:name w:val="ConsPlusNormal"/>
    <w:rsid w:val="007F6004"/>
    <w:pPr>
      <w:widowControl w:val="0"/>
      <w:autoSpaceDE w:val="0"/>
      <w:autoSpaceDN w:val="0"/>
    </w:pPr>
    <w:rPr>
      <w:sz w:val="22"/>
    </w:rPr>
  </w:style>
  <w:style w:type="paragraph" w:styleId="af2">
    <w:name w:val="footnote text"/>
    <w:basedOn w:val="a"/>
    <w:link w:val="af3"/>
    <w:uiPriority w:val="99"/>
    <w:rsid w:val="007F6004"/>
    <w:pPr>
      <w:widowControl/>
      <w:autoSpaceDE/>
      <w:autoSpaceDN/>
      <w:adjustRightInd/>
      <w:ind w:firstLine="0"/>
      <w:jc w:val="left"/>
    </w:pPr>
    <w:rPr>
      <w:rFonts w:ascii="Times New Roman" w:hAnsi="Times New Roman" w:cs="Times New Roman"/>
      <w:sz w:val="20"/>
      <w:szCs w:val="20"/>
    </w:rPr>
  </w:style>
  <w:style w:type="character" w:customStyle="1" w:styleId="af3">
    <w:name w:val="Текст сноски Знак"/>
    <w:basedOn w:val="a0"/>
    <w:link w:val="af2"/>
    <w:uiPriority w:val="99"/>
    <w:locked/>
    <w:rsid w:val="007F6004"/>
    <w:rPr>
      <w:rFonts w:ascii="Times New Roman" w:hAnsi="Times New Roman" w:cs="Times New Roman"/>
      <w:sz w:val="20"/>
      <w:szCs w:val="20"/>
    </w:rPr>
  </w:style>
  <w:style w:type="character" w:styleId="af4">
    <w:name w:val="footnote reference"/>
    <w:basedOn w:val="a0"/>
    <w:uiPriority w:val="99"/>
    <w:rsid w:val="007F6004"/>
    <w:rPr>
      <w:rFonts w:cs="Times New Roman"/>
      <w:vertAlign w:val="superscript"/>
    </w:rPr>
  </w:style>
  <w:style w:type="paragraph" w:customStyle="1" w:styleId="af5">
    <w:name w:val="Прижатый влево"/>
    <w:basedOn w:val="a"/>
    <w:next w:val="a"/>
    <w:uiPriority w:val="99"/>
    <w:rsid w:val="007F6004"/>
    <w:pPr>
      <w:ind w:firstLine="0"/>
      <w:jc w:val="left"/>
    </w:pPr>
  </w:style>
  <w:style w:type="paragraph" w:styleId="af0">
    <w:name w:val="Body Text"/>
    <w:basedOn w:val="a"/>
    <w:link w:val="af6"/>
    <w:uiPriority w:val="99"/>
    <w:semiHidden/>
    <w:unhideWhenUsed/>
    <w:rsid w:val="007F6004"/>
    <w:pPr>
      <w:spacing w:after="120"/>
    </w:pPr>
  </w:style>
  <w:style w:type="character" w:customStyle="1" w:styleId="af6">
    <w:name w:val="Основной текст Знак"/>
    <w:basedOn w:val="a0"/>
    <w:link w:val="af0"/>
    <w:uiPriority w:val="99"/>
    <w:semiHidden/>
    <w:locked/>
    <w:rsid w:val="007F6004"/>
    <w:rPr>
      <w:rFonts w:ascii="Times New Roman CYR" w:hAnsi="Times New Roman CYR" w:cs="Times New Roman CYR"/>
      <w:sz w:val="24"/>
      <w:szCs w:val="24"/>
    </w:rPr>
  </w:style>
  <w:style w:type="paragraph" w:styleId="af7">
    <w:name w:val="Balloon Text"/>
    <w:basedOn w:val="a"/>
    <w:link w:val="af8"/>
    <w:uiPriority w:val="99"/>
    <w:semiHidden/>
    <w:unhideWhenUsed/>
    <w:rsid w:val="00A030E1"/>
    <w:rPr>
      <w:rFonts w:ascii="Tahoma" w:hAnsi="Tahoma" w:cs="Tahoma"/>
      <w:sz w:val="16"/>
      <w:szCs w:val="16"/>
    </w:rPr>
  </w:style>
  <w:style w:type="character" w:customStyle="1" w:styleId="af8">
    <w:name w:val="Текст выноски Знак"/>
    <w:basedOn w:val="a0"/>
    <w:link w:val="af7"/>
    <w:uiPriority w:val="99"/>
    <w:semiHidden/>
    <w:locked/>
    <w:rsid w:val="00A03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47248">
      <w:marLeft w:val="0"/>
      <w:marRight w:val="0"/>
      <w:marTop w:val="0"/>
      <w:marBottom w:val="0"/>
      <w:divBdr>
        <w:top w:val="none" w:sz="0" w:space="0" w:color="auto"/>
        <w:left w:val="none" w:sz="0" w:space="0" w:color="auto"/>
        <w:bottom w:val="none" w:sz="0" w:space="0" w:color="auto"/>
        <w:right w:val="none" w:sz="0" w:space="0" w:color="auto"/>
      </w:divBdr>
    </w:div>
    <w:div w:id="1944847250">
      <w:marLeft w:val="0"/>
      <w:marRight w:val="0"/>
      <w:marTop w:val="0"/>
      <w:marBottom w:val="0"/>
      <w:divBdr>
        <w:top w:val="none" w:sz="0" w:space="0" w:color="auto"/>
        <w:left w:val="none" w:sz="0" w:space="0" w:color="auto"/>
        <w:bottom w:val="none" w:sz="0" w:space="0" w:color="auto"/>
        <w:right w:val="none" w:sz="0" w:space="0" w:color="auto"/>
      </w:divBdr>
      <w:divsChild>
        <w:div w:id="1944847246">
          <w:marLeft w:val="0"/>
          <w:marRight w:val="0"/>
          <w:marTop w:val="0"/>
          <w:marBottom w:val="0"/>
          <w:divBdr>
            <w:top w:val="none" w:sz="0" w:space="0" w:color="auto"/>
            <w:left w:val="none" w:sz="0" w:space="0" w:color="auto"/>
            <w:bottom w:val="none" w:sz="0" w:space="0" w:color="auto"/>
            <w:right w:val="none" w:sz="0" w:space="0" w:color="auto"/>
          </w:divBdr>
        </w:div>
        <w:div w:id="1944847247">
          <w:marLeft w:val="0"/>
          <w:marRight w:val="0"/>
          <w:marTop w:val="0"/>
          <w:marBottom w:val="0"/>
          <w:divBdr>
            <w:top w:val="none" w:sz="0" w:space="0" w:color="auto"/>
            <w:left w:val="none" w:sz="0" w:space="0" w:color="auto"/>
            <w:bottom w:val="none" w:sz="0" w:space="0" w:color="auto"/>
            <w:right w:val="none" w:sz="0" w:space="0" w:color="auto"/>
          </w:divBdr>
        </w:div>
        <w:div w:id="1944847249">
          <w:marLeft w:val="0"/>
          <w:marRight w:val="0"/>
          <w:marTop w:val="0"/>
          <w:marBottom w:val="0"/>
          <w:divBdr>
            <w:top w:val="none" w:sz="0" w:space="0" w:color="auto"/>
            <w:left w:val="none" w:sz="0" w:space="0" w:color="auto"/>
            <w:bottom w:val="none" w:sz="0" w:space="0" w:color="auto"/>
            <w:right w:val="none" w:sz="0" w:space="0" w:color="auto"/>
          </w:divBdr>
        </w:div>
      </w:divsChild>
    </w:div>
    <w:div w:id="1944847252">
      <w:marLeft w:val="0"/>
      <w:marRight w:val="0"/>
      <w:marTop w:val="0"/>
      <w:marBottom w:val="0"/>
      <w:divBdr>
        <w:top w:val="none" w:sz="0" w:space="0" w:color="auto"/>
        <w:left w:val="none" w:sz="0" w:space="0" w:color="auto"/>
        <w:bottom w:val="none" w:sz="0" w:space="0" w:color="auto"/>
        <w:right w:val="none" w:sz="0" w:space="0" w:color="auto"/>
      </w:divBdr>
      <w:divsChild>
        <w:div w:id="1944847251">
          <w:marLeft w:val="0"/>
          <w:marRight w:val="0"/>
          <w:marTop w:val="0"/>
          <w:marBottom w:val="0"/>
          <w:divBdr>
            <w:top w:val="none" w:sz="0" w:space="0" w:color="auto"/>
            <w:left w:val="none" w:sz="0" w:space="0" w:color="auto"/>
            <w:bottom w:val="none" w:sz="0" w:space="0" w:color="auto"/>
            <w:right w:val="none" w:sz="0" w:space="0" w:color="auto"/>
          </w:divBdr>
        </w:div>
        <w:div w:id="1944847253">
          <w:marLeft w:val="0"/>
          <w:marRight w:val="0"/>
          <w:marTop w:val="0"/>
          <w:marBottom w:val="0"/>
          <w:divBdr>
            <w:top w:val="none" w:sz="0" w:space="0" w:color="auto"/>
            <w:left w:val="none" w:sz="0" w:space="0" w:color="auto"/>
            <w:bottom w:val="none" w:sz="0" w:space="0" w:color="auto"/>
            <w:right w:val="none" w:sz="0" w:space="0" w:color="auto"/>
          </w:divBdr>
        </w:div>
        <w:div w:id="194484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52825342D4FD8D042DBFE77F440EC000708CE3A6CC354736EAED0DA6A4F23A2AA7B9FC89B6A5DB3E3ED143B1AE12AFFD22630D6h1c4H" TargetMode="External"/><Relationship Id="rId3" Type="http://schemas.openxmlformats.org/officeDocument/2006/relationships/settings" Target="settings.xml"/><Relationship Id="rId7" Type="http://schemas.openxmlformats.org/officeDocument/2006/relationships/hyperlink" Target="consultantplus://offline/ref=2BE52825342D4FD8D042DBFE77F440EC000708CE3A6CC354736EAED0DA6A4F23A2AA7B9DCB9D620CE0ACEC487D4CF228F5D22439CA17F9F0h7c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BE52825342D4FD8D042DBFE77F440EC000708CE3A6CC354736EAED0DA6A4F23A2AA7B9DCB9D620CE0ACEC487D4CF228F5D22439CA17F9F0h7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5605</Words>
  <Characters>31953</Characters>
  <Application>Microsoft Office Word</Application>
  <DocSecurity>0</DocSecurity>
  <Lines>266</Lines>
  <Paragraphs>74</Paragraphs>
  <ScaleCrop>false</ScaleCrop>
  <Company>НПП "Гарант-Сервис"</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KazakovaMV</cp:lastModifiedBy>
  <cp:revision>2</cp:revision>
  <cp:lastPrinted>2021-12-24T10:56:00Z</cp:lastPrinted>
  <dcterms:created xsi:type="dcterms:W3CDTF">2023-11-02T08:17:00Z</dcterms:created>
  <dcterms:modified xsi:type="dcterms:W3CDTF">2023-11-02T08:17:00Z</dcterms:modified>
</cp:coreProperties>
</file>