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EB" w:rsidRPr="00A335CB" w:rsidRDefault="00A80CEB" w:rsidP="004C5F9E">
      <w:pPr>
        <w:pStyle w:val="ConsPlusTitle"/>
        <w:jc w:val="center"/>
        <w:rPr>
          <w:sz w:val="26"/>
          <w:szCs w:val="26"/>
        </w:rPr>
      </w:pPr>
      <w:bookmarkStart w:id="0" w:name="_GoBack"/>
      <w:bookmarkEnd w:id="0"/>
      <w:r w:rsidRPr="00A335CB">
        <w:rPr>
          <w:sz w:val="26"/>
          <w:szCs w:val="26"/>
        </w:rPr>
        <w:t xml:space="preserve">АДМИНИСТРАЦИЯ ЧАМЗИНСКОГО </w:t>
      </w:r>
    </w:p>
    <w:p w:rsidR="00A80CEB" w:rsidRPr="00A335CB" w:rsidRDefault="00A80CEB" w:rsidP="004C5F9E">
      <w:pPr>
        <w:pStyle w:val="ConsPlusTitle"/>
        <w:jc w:val="center"/>
        <w:rPr>
          <w:sz w:val="26"/>
          <w:szCs w:val="26"/>
        </w:rPr>
      </w:pPr>
      <w:r w:rsidRPr="00A335CB">
        <w:rPr>
          <w:sz w:val="26"/>
          <w:szCs w:val="26"/>
        </w:rPr>
        <w:t xml:space="preserve">МУНИЦИПАЛЬНОГО РАЙОНА </w:t>
      </w:r>
    </w:p>
    <w:p w:rsidR="00A80CEB" w:rsidRPr="00A335CB" w:rsidRDefault="00A80CEB" w:rsidP="004C5F9E">
      <w:pPr>
        <w:pStyle w:val="ConsPlusTitle"/>
        <w:jc w:val="center"/>
        <w:rPr>
          <w:sz w:val="26"/>
          <w:szCs w:val="26"/>
        </w:rPr>
      </w:pPr>
      <w:r w:rsidRPr="00A335CB">
        <w:rPr>
          <w:sz w:val="26"/>
          <w:szCs w:val="26"/>
        </w:rPr>
        <w:t>РЕСПУБЛИКИ МОРДОВИЯ</w:t>
      </w:r>
    </w:p>
    <w:p w:rsidR="00A80CEB" w:rsidRPr="00A335CB" w:rsidRDefault="00A80CEB" w:rsidP="004C5F9E">
      <w:pPr>
        <w:pStyle w:val="ConsPlusTitle"/>
        <w:rPr>
          <w:b w:val="0"/>
          <w:bCs w:val="0"/>
          <w:sz w:val="26"/>
          <w:szCs w:val="26"/>
        </w:rPr>
      </w:pPr>
    </w:p>
    <w:p w:rsidR="00A80CEB" w:rsidRPr="00A335CB" w:rsidRDefault="00A80CEB" w:rsidP="004C5F9E">
      <w:pPr>
        <w:jc w:val="center"/>
        <w:rPr>
          <w:sz w:val="26"/>
          <w:szCs w:val="26"/>
        </w:rPr>
      </w:pPr>
    </w:p>
    <w:p w:rsidR="00A80CEB" w:rsidRPr="00A335CB" w:rsidRDefault="00A80CEB" w:rsidP="004C5F9E">
      <w:pPr>
        <w:jc w:val="center"/>
        <w:rPr>
          <w:sz w:val="26"/>
          <w:szCs w:val="26"/>
        </w:rPr>
      </w:pPr>
      <w:proofErr w:type="gramStart"/>
      <w:r w:rsidRPr="00A335CB">
        <w:rPr>
          <w:sz w:val="26"/>
          <w:szCs w:val="26"/>
        </w:rPr>
        <w:t>П</w:t>
      </w:r>
      <w:proofErr w:type="gramEnd"/>
      <w:r w:rsidRPr="00A335CB">
        <w:rPr>
          <w:sz w:val="26"/>
          <w:szCs w:val="26"/>
        </w:rPr>
        <w:t xml:space="preserve"> О С Т А Н О В Л Е Н И Е</w:t>
      </w:r>
    </w:p>
    <w:p w:rsidR="00A80CEB" w:rsidRPr="00A335CB" w:rsidRDefault="00A80CEB" w:rsidP="004C5F9E">
      <w:pPr>
        <w:jc w:val="center"/>
        <w:rPr>
          <w:sz w:val="26"/>
          <w:szCs w:val="26"/>
        </w:rPr>
      </w:pPr>
    </w:p>
    <w:p w:rsidR="00A80CEB" w:rsidRPr="00A335CB" w:rsidRDefault="0085095E" w:rsidP="004C5F9E">
      <w:pPr>
        <w:jc w:val="both"/>
        <w:rPr>
          <w:sz w:val="26"/>
          <w:szCs w:val="26"/>
        </w:rPr>
      </w:pPr>
      <w:r>
        <w:rPr>
          <w:sz w:val="26"/>
          <w:szCs w:val="26"/>
        </w:rPr>
        <w:t>02.12.</w:t>
      </w:r>
      <w:r w:rsidR="00D67AFD">
        <w:rPr>
          <w:sz w:val="26"/>
          <w:szCs w:val="26"/>
        </w:rPr>
        <w:t>202</w:t>
      </w:r>
      <w:r w:rsidR="00F9412A">
        <w:rPr>
          <w:sz w:val="26"/>
          <w:szCs w:val="26"/>
        </w:rPr>
        <w:t>1</w:t>
      </w:r>
      <w:r w:rsidR="00A80CEB" w:rsidRPr="00A335CB">
        <w:rPr>
          <w:sz w:val="26"/>
          <w:szCs w:val="26"/>
        </w:rPr>
        <w:t>г</w:t>
      </w:r>
      <w:r w:rsidR="007F2369" w:rsidRPr="00A335CB">
        <w:rPr>
          <w:sz w:val="26"/>
          <w:szCs w:val="26"/>
        </w:rPr>
        <w:t xml:space="preserve">  </w:t>
      </w:r>
      <w:r w:rsidR="00A80CEB" w:rsidRPr="00A335CB">
        <w:rPr>
          <w:sz w:val="26"/>
          <w:szCs w:val="26"/>
        </w:rPr>
        <w:t xml:space="preserve">                       </w:t>
      </w:r>
      <w:r w:rsidR="00B57D6E">
        <w:rPr>
          <w:sz w:val="26"/>
          <w:szCs w:val="26"/>
        </w:rPr>
        <w:t xml:space="preserve">       </w:t>
      </w:r>
      <w:r w:rsidR="00A80CEB" w:rsidRPr="00A335CB">
        <w:rPr>
          <w:sz w:val="26"/>
          <w:szCs w:val="26"/>
        </w:rPr>
        <w:t xml:space="preserve">                                                                          </w:t>
      </w:r>
      <w:r w:rsidR="00695AFF" w:rsidRPr="00A335CB">
        <w:rPr>
          <w:sz w:val="26"/>
          <w:szCs w:val="26"/>
        </w:rPr>
        <w:t xml:space="preserve">    </w:t>
      </w:r>
      <w:r w:rsidR="00A80CEB" w:rsidRPr="00A335CB">
        <w:rPr>
          <w:sz w:val="26"/>
          <w:szCs w:val="26"/>
        </w:rPr>
        <w:t xml:space="preserve">           №</w:t>
      </w:r>
      <w:r>
        <w:rPr>
          <w:sz w:val="26"/>
          <w:szCs w:val="26"/>
        </w:rPr>
        <w:t>703</w:t>
      </w:r>
    </w:p>
    <w:p w:rsidR="00A80CEB" w:rsidRPr="00A335CB" w:rsidRDefault="00A80CEB" w:rsidP="004C5F9E">
      <w:pPr>
        <w:jc w:val="center"/>
        <w:rPr>
          <w:sz w:val="26"/>
          <w:szCs w:val="26"/>
        </w:rPr>
      </w:pPr>
      <w:proofErr w:type="spellStart"/>
      <w:r w:rsidRPr="00A335CB">
        <w:rPr>
          <w:sz w:val="26"/>
          <w:szCs w:val="26"/>
        </w:rPr>
        <w:t>р.п</w:t>
      </w:r>
      <w:proofErr w:type="gramStart"/>
      <w:r w:rsidRPr="00A335CB">
        <w:rPr>
          <w:sz w:val="26"/>
          <w:szCs w:val="26"/>
        </w:rPr>
        <w:t>.Ч</w:t>
      </w:r>
      <w:proofErr w:type="gramEnd"/>
      <w:r w:rsidRPr="00A335CB">
        <w:rPr>
          <w:sz w:val="26"/>
          <w:szCs w:val="26"/>
        </w:rPr>
        <w:t>амзинка</w:t>
      </w:r>
      <w:proofErr w:type="spellEnd"/>
    </w:p>
    <w:p w:rsidR="00A80CEB" w:rsidRPr="00A335CB" w:rsidRDefault="00A80CEB" w:rsidP="007D76B9">
      <w:pPr>
        <w:pStyle w:val="1"/>
        <w:rPr>
          <w:sz w:val="26"/>
          <w:szCs w:val="26"/>
        </w:rPr>
      </w:pPr>
      <w:r w:rsidRPr="00A335CB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A80CEB" w:rsidRPr="00A335CB" w:rsidRDefault="00A80CEB" w:rsidP="004C5F9E">
      <w:pPr>
        <w:jc w:val="center"/>
        <w:rPr>
          <w:sz w:val="26"/>
          <w:szCs w:val="26"/>
        </w:rPr>
      </w:pPr>
      <w:r w:rsidRPr="00A335CB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A335CB">
        <w:rPr>
          <w:sz w:val="26"/>
          <w:szCs w:val="26"/>
        </w:rPr>
        <w:t>Чамзинского</w:t>
      </w:r>
      <w:proofErr w:type="spellEnd"/>
      <w:r w:rsidRPr="00A335CB">
        <w:rPr>
          <w:sz w:val="26"/>
          <w:szCs w:val="26"/>
        </w:rPr>
        <w:t xml:space="preserve"> муниципального района от 23.12.2014 года №1003 «Об утверждении муниципальной программы повышения эффективности управления муниципальными финансами в </w:t>
      </w:r>
      <w:proofErr w:type="spellStart"/>
      <w:r w:rsidRPr="00A335CB">
        <w:rPr>
          <w:sz w:val="26"/>
          <w:szCs w:val="26"/>
        </w:rPr>
        <w:t>Чамзинском</w:t>
      </w:r>
      <w:proofErr w:type="spellEnd"/>
      <w:r w:rsidRPr="00A335CB">
        <w:rPr>
          <w:sz w:val="26"/>
          <w:szCs w:val="26"/>
        </w:rPr>
        <w:t xml:space="preserve"> муниципальном районе Республики Мордовия»</w:t>
      </w:r>
    </w:p>
    <w:p w:rsidR="00A80CEB" w:rsidRPr="00A335CB" w:rsidRDefault="00A80CEB" w:rsidP="004C5F9E">
      <w:pPr>
        <w:jc w:val="center"/>
        <w:rPr>
          <w:sz w:val="26"/>
          <w:szCs w:val="26"/>
        </w:rPr>
      </w:pPr>
    </w:p>
    <w:p w:rsidR="00A80CEB" w:rsidRPr="00A335CB" w:rsidRDefault="00A80CEB" w:rsidP="004C5F9E">
      <w:pPr>
        <w:pStyle w:val="a4"/>
        <w:spacing w:line="240" w:lineRule="auto"/>
        <w:ind w:left="0" w:right="0"/>
        <w:jc w:val="center"/>
        <w:rPr>
          <w:sz w:val="26"/>
          <w:szCs w:val="26"/>
        </w:rPr>
      </w:pPr>
    </w:p>
    <w:p w:rsidR="00A80CEB" w:rsidRPr="00A335CB" w:rsidRDefault="00A80CEB" w:rsidP="004C5F9E">
      <w:pPr>
        <w:ind w:firstLine="720"/>
        <w:jc w:val="both"/>
        <w:rPr>
          <w:sz w:val="26"/>
          <w:szCs w:val="26"/>
        </w:rPr>
      </w:pPr>
      <w:r w:rsidRPr="00A335CB">
        <w:rPr>
          <w:sz w:val="26"/>
          <w:szCs w:val="26"/>
        </w:rPr>
        <w:t xml:space="preserve">В соответствии со статьей ст.179 Бюджетного  кодекса Российской  Федерации, в целях обеспечения качественного управления муниципальными финансами в </w:t>
      </w:r>
      <w:proofErr w:type="spellStart"/>
      <w:r w:rsidRPr="00A335CB">
        <w:rPr>
          <w:sz w:val="26"/>
          <w:szCs w:val="26"/>
        </w:rPr>
        <w:t>Чамзинском</w:t>
      </w:r>
      <w:proofErr w:type="spellEnd"/>
      <w:r w:rsidRPr="00A335CB">
        <w:rPr>
          <w:sz w:val="26"/>
          <w:szCs w:val="26"/>
        </w:rPr>
        <w:t xml:space="preserve"> муниципальном районе Республики Мордовия, администрация </w:t>
      </w:r>
      <w:proofErr w:type="spellStart"/>
      <w:r w:rsidRPr="00A335CB">
        <w:rPr>
          <w:sz w:val="26"/>
          <w:szCs w:val="26"/>
        </w:rPr>
        <w:t>Чамзинского</w:t>
      </w:r>
      <w:proofErr w:type="spellEnd"/>
      <w:r w:rsidRPr="00A335CB">
        <w:rPr>
          <w:sz w:val="26"/>
          <w:szCs w:val="26"/>
        </w:rPr>
        <w:t xml:space="preserve"> муниципального  района постановляет:</w:t>
      </w:r>
    </w:p>
    <w:p w:rsidR="00A80CEB" w:rsidRPr="00A335CB" w:rsidRDefault="00A80CEB" w:rsidP="004C5F9E">
      <w:pPr>
        <w:ind w:firstLine="720"/>
        <w:jc w:val="both"/>
        <w:rPr>
          <w:sz w:val="26"/>
          <w:szCs w:val="26"/>
        </w:rPr>
      </w:pPr>
    </w:p>
    <w:p w:rsidR="00A80CEB" w:rsidRPr="00A335CB" w:rsidRDefault="00A80CEB" w:rsidP="004C5F9E">
      <w:pPr>
        <w:ind w:firstLine="708"/>
        <w:jc w:val="both"/>
        <w:rPr>
          <w:sz w:val="26"/>
          <w:szCs w:val="26"/>
        </w:rPr>
      </w:pPr>
      <w:r w:rsidRPr="00A335CB">
        <w:rPr>
          <w:sz w:val="26"/>
          <w:szCs w:val="26"/>
        </w:rPr>
        <w:t xml:space="preserve">1. Внести в постановление Администрации </w:t>
      </w:r>
      <w:proofErr w:type="spellStart"/>
      <w:r w:rsidRPr="00A335CB">
        <w:rPr>
          <w:sz w:val="26"/>
          <w:szCs w:val="26"/>
        </w:rPr>
        <w:t>Чамзинского</w:t>
      </w:r>
      <w:proofErr w:type="spellEnd"/>
      <w:r w:rsidRPr="00A335CB">
        <w:rPr>
          <w:sz w:val="26"/>
          <w:szCs w:val="26"/>
        </w:rPr>
        <w:t xml:space="preserve"> муниципального района от 23.12.2014 года №1003 «Об утверждении муниципальной программы повышения эффективности управления муниципальными финансами в </w:t>
      </w:r>
      <w:proofErr w:type="spellStart"/>
      <w:r w:rsidRPr="00A335CB">
        <w:rPr>
          <w:sz w:val="26"/>
          <w:szCs w:val="26"/>
        </w:rPr>
        <w:t>Чамзинском</w:t>
      </w:r>
      <w:proofErr w:type="spellEnd"/>
      <w:r w:rsidRPr="00A335CB">
        <w:rPr>
          <w:sz w:val="26"/>
          <w:szCs w:val="26"/>
        </w:rPr>
        <w:t xml:space="preserve"> муниципальном районе Республики Мордовия» следующие изменения:</w:t>
      </w:r>
    </w:p>
    <w:p w:rsidR="0068634B" w:rsidRPr="00A335CB" w:rsidRDefault="0068634B" w:rsidP="004C5F9E">
      <w:pPr>
        <w:ind w:firstLine="708"/>
        <w:jc w:val="both"/>
        <w:rPr>
          <w:sz w:val="26"/>
          <w:szCs w:val="26"/>
        </w:rPr>
      </w:pPr>
      <w:r w:rsidRPr="00A335CB">
        <w:rPr>
          <w:sz w:val="26"/>
          <w:szCs w:val="26"/>
        </w:rPr>
        <w:t>в паспорте программы:</w:t>
      </w:r>
    </w:p>
    <w:p w:rsidR="0068634B" w:rsidRPr="00A335CB" w:rsidRDefault="00A335CB" w:rsidP="004C5F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позицию</w:t>
      </w:r>
      <w:r w:rsidR="00AE64BF" w:rsidRPr="00A335CB">
        <w:rPr>
          <w:sz w:val="26"/>
          <w:szCs w:val="26"/>
        </w:rPr>
        <w:t xml:space="preserve"> «Объемы финансового обеспечения Программы» изложить в следующей редакции:</w:t>
      </w:r>
    </w:p>
    <w:tbl>
      <w:tblPr>
        <w:tblW w:w="10428" w:type="dxa"/>
        <w:tblLook w:val="01E0" w:firstRow="1" w:lastRow="1" w:firstColumn="1" w:lastColumn="1" w:noHBand="0" w:noVBand="0"/>
      </w:tblPr>
      <w:tblGrid>
        <w:gridCol w:w="3828"/>
        <w:gridCol w:w="6600"/>
      </w:tblGrid>
      <w:tr w:rsidR="00AE64BF" w:rsidRPr="00A335CB" w:rsidTr="00AE64BF">
        <w:tc>
          <w:tcPr>
            <w:tcW w:w="3828" w:type="dxa"/>
            <w:hideMark/>
          </w:tcPr>
          <w:p w:rsidR="00AE64BF" w:rsidRPr="00A335CB" w:rsidRDefault="00AE64BF" w:rsidP="00AE64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35CB">
              <w:rPr>
                <w:rFonts w:ascii="Times New Roman" w:hAnsi="Times New Roman" w:cs="Times New Roman"/>
                <w:sz w:val="26"/>
                <w:szCs w:val="26"/>
              </w:rPr>
              <w:t>«Объемы финансового обеспечения Программы</w:t>
            </w:r>
          </w:p>
        </w:tc>
        <w:tc>
          <w:tcPr>
            <w:tcW w:w="6600" w:type="dxa"/>
          </w:tcPr>
          <w:p w:rsidR="00C259A3" w:rsidRPr="00B27A0A" w:rsidRDefault="00C259A3" w:rsidP="00C259A3">
            <w:pPr>
              <w:pStyle w:val="ConsPlusCell"/>
              <w:jc w:val="both"/>
              <w:rPr>
                <w:sz w:val="24"/>
                <w:szCs w:val="24"/>
              </w:rPr>
            </w:pPr>
            <w:r w:rsidRPr="009A4DD5">
              <w:rPr>
                <w:sz w:val="24"/>
                <w:szCs w:val="24"/>
              </w:rPr>
              <w:t>объем бюджетных ассигнований на реализацию Программы</w:t>
            </w:r>
            <w:r>
              <w:rPr>
                <w:sz w:val="24"/>
                <w:szCs w:val="24"/>
              </w:rPr>
              <w:t xml:space="preserve"> составляет </w:t>
            </w:r>
            <w:bookmarkStart w:id="1" w:name="_Hlk13748364"/>
            <w:r w:rsidR="00D97E92">
              <w:rPr>
                <w:sz w:val="24"/>
                <w:szCs w:val="24"/>
              </w:rPr>
              <w:t>70</w:t>
            </w:r>
            <w:r w:rsidR="00F40DAE">
              <w:rPr>
                <w:sz w:val="24"/>
                <w:szCs w:val="24"/>
              </w:rPr>
              <w:t> 985,1</w:t>
            </w:r>
            <w:r w:rsidRPr="00B27A0A">
              <w:rPr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, том числе:</w:t>
            </w:r>
          </w:p>
          <w:p w:rsidR="00C259A3" w:rsidRPr="00B27A0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>на 2015 год – 5 837,8 тыс. рублей;</w:t>
            </w:r>
          </w:p>
          <w:p w:rsidR="00C259A3" w:rsidRPr="00B27A0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>на 2016 год – 4 949,1 тыс. рублей;</w:t>
            </w:r>
          </w:p>
          <w:p w:rsidR="00C259A3" w:rsidRPr="00B27A0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>на 2017 год – 5 458,9 тыс. рублей;</w:t>
            </w:r>
          </w:p>
          <w:p w:rsidR="00C259A3" w:rsidRPr="00B27A0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>на 2018 год – 5 581,9 тыс. рублей;</w:t>
            </w:r>
          </w:p>
          <w:p w:rsidR="00C259A3" w:rsidRPr="00B27A0A" w:rsidRDefault="00C259A3" w:rsidP="00C259A3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>на 2019 год – 8</w:t>
            </w:r>
            <w:r w:rsidR="007D48F7">
              <w:rPr>
                <w:sz w:val="24"/>
                <w:szCs w:val="24"/>
              </w:rPr>
              <w:t xml:space="preserve"> </w:t>
            </w:r>
            <w:r w:rsidRPr="00B27A0A">
              <w:rPr>
                <w:sz w:val="24"/>
                <w:szCs w:val="24"/>
              </w:rPr>
              <w:t>608,7 тыс. рублей;</w:t>
            </w:r>
          </w:p>
          <w:p w:rsidR="00C259A3" w:rsidRPr="00B27A0A" w:rsidRDefault="00C259A3" w:rsidP="00C259A3">
            <w:pPr>
              <w:jc w:val="both"/>
              <w:rPr>
                <w:sz w:val="24"/>
                <w:szCs w:val="24"/>
              </w:rPr>
            </w:pPr>
            <w:bookmarkStart w:id="2" w:name="_Hlk47019262"/>
            <w:r w:rsidRPr="00B27A0A">
              <w:rPr>
                <w:sz w:val="24"/>
                <w:szCs w:val="24"/>
              </w:rPr>
              <w:t xml:space="preserve">на 2020 год – </w:t>
            </w:r>
            <w:r w:rsidR="00921E49">
              <w:rPr>
                <w:sz w:val="24"/>
                <w:szCs w:val="24"/>
              </w:rPr>
              <w:t>10</w:t>
            </w:r>
            <w:r w:rsidR="007D48F7">
              <w:rPr>
                <w:sz w:val="24"/>
                <w:szCs w:val="24"/>
              </w:rPr>
              <w:t xml:space="preserve"> </w:t>
            </w:r>
            <w:r w:rsidR="00921E49">
              <w:rPr>
                <w:sz w:val="24"/>
                <w:szCs w:val="24"/>
              </w:rPr>
              <w:t>446,4</w:t>
            </w:r>
            <w:r w:rsidR="0064171A">
              <w:rPr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C259A3" w:rsidRPr="00B27A0A" w:rsidRDefault="00C259A3" w:rsidP="00C259A3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2021 год – </w:t>
            </w:r>
            <w:r w:rsidR="007D48F7">
              <w:rPr>
                <w:sz w:val="24"/>
                <w:szCs w:val="24"/>
              </w:rPr>
              <w:t>7</w:t>
            </w:r>
            <w:r w:rsidR="00F40DAE">
              <w:rPr>
                <w:sz w:val="24"/>
                <w:szCs w:val="24"/>
              </w:rPr>
              <w:t> 914,0</w:t>
            </w:r>
            <w:r w:rsidRPr="00B27A0A">
              <w:rPr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C259A3" w:rsidRPr="00B27A0A" w:rsidRDefault="00C259A3" w:rsidP="00C259A3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2022 год – </w:t>
            </w:r>
            <w:r w:rsidR="00921E49">
              <w:rPr>
                <w:sz w:val="24"/>
                <w:szCs w:val="24"/>
              </w:rPr>
              <w:t>6</w:t>
            </w:r>
            <w:r w:rsidR="00D97E92">
              <w:rPr>
                <w:sz w:val="24"/>
                <w:szCs w:val="24"/>
              </w:rPr>
              <w:t xml:space="preserve"> </w:t>
            </w:r>
            <w:r w:rsidR="00921E49">
              <w:rPr>
                <w:sz w:val="24"/>
                <w:szCs w:val="24"/>
              </w:rPr>
              <w:t>21</w:t>
            </w:r>
            <w:r w:rsidR="0009278E">
              <w:rPr>
                <w:sz w:val="24"/>
                <w:szCs w:val="24"/>
              </w:rPr>
              <w:t>2,4</w:t>
            </w:r>
            <w:r w:rsidRPr="00B27A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C259A3" w:rsidRPr="00B27A0A" w:rsidRDefault="00C259A3" w:rsidP="00C259A3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2023 год – </w:t>
            </w:r>
            <w:r w:rsidR="00921E49">
              <w:rPr>
                <w:sz w:val="24"/>
                <w:szCs w:val="24"/>
              </w:rPr>
              <w:t>6</w:t>
            </w:r>
            <w:r w:rsidR="00D97E92">
              <w:rPr>
                <w:sz w:val="24"/>
                <w:szCs w:val="24"/>
              </w:rPr>
              <w:t xml:space="preserve"> </w:t>
            </w:r>
            <w:r w:rsidR="00921E49">
              <w:rPr>
                <w:sz w:val="24"/>
                <w:szCs w:val="24"/>
              </w:rPr>
              <w:t>2</w:t>
            </w:r>
            <w:r w:rsidR="0009278E">
              <w:rPr>
                <w:sz w:val="24"/>
                <w:szCs w:val="24"/>
              </w:rPr>
              <w:t>18,5</w:t>
            </w:r>
            <w:r w:rsidRPr="00B27A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C259A3" w:rsidRPr="00B27A0A" w:rsidRDefault="00C259A3" w:rsidP="00C259A3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>на 2024 год – 9</w:t>
            </w:r>
            <w:r w:rsidR="00D97E92">
              <w:rPr>
                <w:sz w:val="24"/>
                <w:szCs w:val="24"/>
              </w:rPr>
              <w:t xml:space="preserve"> </w:t>
            </w:r>
            <w:r w:rsidR="009151EC">
              <w:rPr>
                <w:sz w:val="24"/>
                <w:szCs w:val="24"/>
              </w:rPr>
              <w:t>757,4</w:t>
            </w:r>
            <w:r w:rsidRPr="00B27A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bookmarkEnd w:id="2"/>
            <w:proofErr w:type="spellEnd"/>
            <w:r w:rsidRPr="00B27A0A">
              <w:rPr>
                <w:sz w:val="24"/>
                <w:szCs w:val="24"/>
              </w:rPr>
              <w:t>.</w:t>
            </w:r>
          </w:p>
          <w:bookmarkEnd w:id="1"/>
          <w:p w:rsidR="00C259A3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</w:t>
            </w:r>
          </w:p>
          <w:p w:rsidR="00C259A3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республиканского бюджета составляют 2187,7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  <w:p w:rsidR="00C259A3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2017 год – 1187,2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259A3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2018 год – 1000,5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259A3" w:rsidRPr="008F72CA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</w:t>
            </w:r>
            <w:proofErr w:type="spellStart"/>
            <w:r>
              <w:rPr>
                <w:sz w:val="24"/>
                <w:szCs w:val="24"/>
              </w:rPr>
              <w:t>Чамзинского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составляют </w:t>
            </w:r>
            <w:r w:rsidR="00A224CE">
              <w:rPr>
                <w:sz w:val="24"/>
                <w:szCs w:val="24"/>
              </w:rPr>
              <w:t>6</w:t>
            </w:r>
            <w:r w:rsidR="00F84ECA">
              <w:rPr>
                <w:sz w:val="24"/>
                <w:szCs w:val="24"/>
              </w:rPr>
              <w:t>8</w:t>
            </w:r>
            <w:r w:rsidR="00F40DAE">
              <w:rPr>
                <w:sz w:val="24"/>
                <w:szCs w:val="24"/>
              </w:rPr>
              <w:t> 797,4</w:t>
            </w:r>
            <w:r w:rsidRPr="008F72CA">
              <w:rPr>
                <w:sz w:val="24"/>
                <w:szCs w:val="24"/>
              </w:rPr>
              <w:t xml:space="preserve"> </w:t>
            </w:r>
            <w:proofErr w:type="spellStart"/>
            <w:r w:rsidRPr="008F72CA">
              <w:rPr>
                <w:sz w:val="24"/>
                <w:szCs w:val="24"/>
              </w:rPr>
              <w:t>тыс</w:t>
            </w:r>
            <w:proofErr w:type="gramStart"/>
            <w:r w:rsidRPr="008F72CA">
              <w:rPr>
                <w:sz w:val="24"/>
                <w:szCs w:val="24"/>
              </w:rPr>
              <w:t>.р</w:t>
            </w:r>
            <w:proofErr w:type="gramEnd"/>
            <w:r w:rsidRPr="008F72CA">
              <w:rPr>
                <w:sz w:val="24"/>
                <w:szCs w:val="24"/>
              </w:rPr>
              <w:t>ублей</w:t>
            </w:r>
            <w:proofErr w:type="spellEnd"/>
            <w:r w:rsidRPr="008F72CA">
              <w:rPr>
                <w:sz w:val="24"/>
                <w:szCs w:val="24"/>
              </w:rPr>
              <w:t>, в том числе:</w:t>
            </w:r>
          </w:p>
          <w:p w:rsidR="00C259A3" w:rsidRPr="008F72C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>на 2015 год – 5 837,8 тыс. рублей;</w:t>
            </w:r>
          </w:p>
          <w:p w:rsidR="00C259A3" w:rsidRPr="008F72C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>на 2016 год – 4 949,1 тыс. рублей;</w:t>
            </w:r>
          </w:p>
          <w:p w:rsidR="00C259A3" w:rsidRPr="008F72C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>на 2017 год – 4 271,7 тыс. рублей;</w:t>
            </w:r>
          </w:p>
          <w:p w:rsidR="00C259A3" w:rsidRPr="008F72C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>на 2018 год – 4 581,4 тыс. рублей;</w:t>
            </w:r>
          </w:p>
          <w:p w:rsidR="00C259A3" w:rsidRPr="008F72CA" w:rsidRDefault="00C259A3" w:rsidP="00C259A3">
            <w:pPr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>на 2019 год – 8 608,7 тыс. рублей;</w:t>
            </w:r>
          </w:p>
          <w:p w:rsidR="0000142A" w:rsidRPr="00B27A0A" w:rsidRDefault="0000142A" w:rsidP="0000142A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2020 год – </w:t>
            </w:r>
            <w:r>
              <w:rPr>
                <w:sz w:val="24"/>
                <w:szCs w:val="24"/>
              </w:rPr>
              <w:t>10</w:t>
            </w:r>
            <w:r w:rsidR="00D97E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446,4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00142A" w:rsidRPr="00B27A0A" w:rsidRDefault="0000142A" w:rsidP="0000142A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lastRenderedPageBreak/>
              <w:t xml:space="preserve">на 2021 год – </w:t>
            </w:r>
            <w:r w:rsidR="00D97E92">
              <w:rPr>
                <w:sz w:val="24"/>
                <w:szCs w:val="24"/>
              </w:rPr>
              <w:t>7</w:t>
            </w:r>
            <w:r w:rsidR="00F40DAE">
              <w:rPr>
                <w:sz w:val="24"/>
                <w:szCs w:val="24"/>
              </w:rPr>
              <w:t> 914,0</w:t>
            </w:r>
            <w:r w:rsidRPr="00B27A0A">
              <w:rPr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00142A" w:rsidRPr="00B27A0A" w:rsidRDefault="0000142A" w:rsidP="0000142A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2022 год – </w:t>
            </w:r>
            <w:r>
              <w:rPr>
                <w:sz w:val="24"/>
                <w:szCs w:val="24"/>
              </w:rPr>
              <w:t>6</w:t>
            </w:r>
            <w:r w:rsidR="00D97E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09278E">
              <w:rPr>
                <w:sz w:val="24"/>
                <w:szCs w:val="24"/>
              </w:rPr>
              <w:t>2,4</w:t>
            </w:r>
            <w:r w:rsidRPr="00B27A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00142A" w:rsidRPr="00B27A0A" w:rsidRDefault="0000142A" w:rsidP="0000142A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2023 год – </w:t>
            </w:r>
            <w:r>
              <w:rPr>
                <w:sz w:val="24"/>
                <w:szCs w:val="24"/>
              </w:rPr>
              <w:t>6</w:t>
            </w:r>
            <w:r w:rsidR="00D97E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09278E">
              <w:rPr>
                <w:sz w:val="24"/>
                <w:szCs w:val="24"/>
              </w:rPr>
              <w:t>18,5</w:t>
            </w:r>
            <w:r w:rsidRPr="00B27A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1B74C4" w:rsidRPr="00B27A0A" w:rsidRDefault="001B74C4" w:rsidP="001B74C4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>на 2024 год – 9</w:t>
            </w:r>
            <w:r w:rsidR="00D97E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757,4</w:t>
            </w:r>
            <w:r w:rsidRPr="00B27A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.</w:t>
            </w:r>
          </w:p>
          <w:p w:rsidR="00C259A3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реализацию:</w:t>
            </w:r>
          </w:p>
          <w:p w:rsidR="00C259A3" w:rsidRPr="008F72CA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«</w:t>
            </w:r>
            <w:r w:rsidRPr="00A25753">
              <w:rPr>
                <w:sz w:val="24"/>
                <w:szCs w:val="24"/>
              </w:rPr>
              <w:t>Эффективное использование бюджетного потенциала»</w:t>
            </w:r>
            <w:r>
              <w:rPr>
                <w:sz w:val="24"/>
                <w:szCs w:val="24"/>
              </w:rPr>
              <w:t xml:space="preserve"> </w:t>
            </w:r>
            <w:r w:rsidRPr="00766557">
              <w:rPr>
                <w:sz w:val="24"/>
                <w:szCs w:val="24"/>
              </w:rPr>
              <w:t xml:space="preserve">предусмотрено </w:t>
            </w:r>
            <w:r w:rsidR="001B74C4">
              <w:rPr>
                <w:sz w:val="24"/>
                <w:szCs w:val="24"/>
              </w:rPr>
              <w:t>5</w:t>
            </w:r>
            <w:r w:rsidR="005F6C47">
              <w:rPr>
                <w:sz w:val="24"/>
                <w:szCs w:val="24"/>
              </w:rPr>
              <w:t>3</w:t>
            </w:r>
            <w:r w:rsidR="00A5675A">
              <w:rPr>
                <w:sz w:val="24"/>
                <w:szCs w:val="24"/>
              </w:rPr>
              <w:t> 349,7</w:t>
            </w:r>
            <w:r w:rsidRPr="008F72CA">
              <w:rPr>
                <w:sz w:val="24"/>
                <w:szCs w:val="24"/>
              </w:rPr>
              <w:t xml:space="preserve"> </w:t>
            </w:r>
            <w:proofErr w:type="spellStart"/>
            <w:r w:rsidRPr="008F72CA">
              <w:rPr>
                <w:sz w:val="24"/>
                <w:szCs w:val="24"/>
              </w:rPr>
              <w:t>тыс</w:t>
            </w:r>
            <w:proofErr w:type="gramStart"/>
            <w:r w:rsidRPr="008F72CA">
              <w:rPr>
                <w:sz w:val="24"/>
                <w:szCs w:val="24"/>
              </w:rPr>
              <w:t>.р</w:t>
            </w:r>
            <w:proofErr w:type="gramEnd"/>
            <w:r w:rsidRPr="008F72CA">
              <w:rPr>
                <w:sz w:val="24"/>
                <w:szCs w:val="24"/>
              </w:rPr>
              <w:t>ублей</w:t>
            </w:r>
            <w:proofErr w:type="spellEnd"/>
            <w:r w:rsidRPr="008F72CA">
              <w:rPr>
                <w:sz w:val="24"/>
                <w:szCs w:val="24"/>
              </w:rPr>
              <w:t>;</w:t>
            </w:r>
          </w:p>
          <w:p w:rsidR="00C259A3" w:rsidRPr="008F72CA" w:rsidRDefault="00C259A3" w:rsidP="00C259A3">
            <w:pPr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 xml:space="preserve">подпрограммы «Управление муниципальным долгом </w:t>
            </w:r>
            <w:proofErr w:type="spellStart"/>
            <w:r w:rsidRPr="008F72CA">
              <w:rPr>
                <w:sz w:val="24"/>
                <w:szCs w:val="24"/>
              </w:rPr>
              <w:t>Чамзинского</w:t>
            </w:r>
            <w:proofErr w:type="spellEnd"/>
            <w:r w:rsidRPr="008F72CA">
              <w:rPr>
                <w:sz w:val="24"/>
                <w:szCs w:val="24"/>
              </w:rPr>
              <w:t xml:space="preserve"> муниципального района Республики Мордовия» предусмотрено 1</w:t>
            </w:r>
            <w:r w:rsidR="001B74C4">
              <w:rPr>
                <w:sz w:val="24"/>
                <w:szCs w:val="24"/>
              </w:rPr>
              <w:t> </w:t>
            </w:r>
            <w:r w:rsidRPr="008F72CA">
              <w:rPr>
                <w:sz w:val="24"/>
                <w:szCs w:val="24"/>
              </w:rPr>
              <w:t>2</w:t>
            </w:r>
            <w:r w:rsidR="001B74C4">
              <w:rPr>
                <w:sz w:val="24"/>
                <w:szCs w:val="24"/>
              </w:rPr>
              <w:t>26,2</w:t>
            </w:r>
            <w:r w:rsidRPr="008F72CA">
              <w:rPr>
                <w:sz w:val="24"/>
                <w:szCs w:val="24"/>
              </w:rPr>
              <w:t xml:space="preserve"> </w:t>
            </w:r>
            <w:proofErr w:type="spellStart"/>
            <w:r w:rsidRPr="008F72CA">
              <w:rPr>
                <w:sz w:val="24"/>
                <w:szCs w:val="24"/>
              </w:rPr>
              <w:t>тыс</w:t>
            </w:r>
            <w:proofErr w:type="gramStart"/>
            <w:r w:rsidRPr="008F72CA">
              <w:rPr>
                <w:sz w:val="24"/>
                <w:szCs w:val="24"/>
              </w:rPr>
              <w:t>.р</w:t>
            </w:r>
            <w:proofErr w:type="gramEnd"/>
            <w:r w:rsidRPr="008F72CA">
              <w:rPr>
                <w:sz w:val="24"/>
                <w:szCs w:val="24"/>
              </w:rPr>
              <w:t>ублей</w:t>
            </w:r>
            <w:proofErr w:type="spellEnd"/>
            <w:r w:rsidRPr="008F72CA">
              <w:rPr>
                <w:sz w:val="24"/>
                <w:szCs w:val="24"/>
              </w:rPr>
              <w:t>;</w:t>
            </w:r>
          </w:p>
          <w:p w:rsidR="00AE64BF" w:rsidRPr="00C259A3" w:rsidRDefault="00C259A3" w:rsidP="00A335CB">
            <w:pPr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 xml:space="preserve">подпрограммы «Повышение эффективности межбюджетных отношений» предусмотрено </w:t>
            </w:r>
            <w:r w:rsidR="00947C9E">
              <w:rPr>
                <w:sz w:val="24"/>
                <w:szCs w:val="24"/>
              </w:rPr>
              <w:t>1</w:t>
            </w:r>
            <w:r w:rsidR="00507746">
              <w:rPr>
                <w:sz w:val="24"/>
                <w:szCs w:val="24"/>
              </w:rPr>
              <w:t>6</w:t>
            </w:r>
            <w:r w:rsidR="005314FE">
              <w:rPr>
                <w:sz w:val="24"/>
                <w:szCs w:val="24"/>
              </w:rPr>
              <w:t> 409,2</w:t>
            </w:r>
            <w:r w:rsidRPr="008F72CA">
              <w:rPr>
                <w:sz w:val="24"/>
                <w:szCs w:val="24"/>
              </w:rPr>
              <w:t xml:space="preserve"> </w:t>
            </w:r>
            <w:proofErr w:type="spellStart"/>
            <w:r w:rsidRPr="008F72CA">
              <w:rPr>
                <w:sz w:val="24"/>
                <w:szCs w:val="24"/>
              </w:rPr>
              <w:t>тыс</w:t>
            </w:r>
            <w:proofErr w:type="gramStart"/>
            <w:r w:rsidRPr="008F72CA">
              <w:rPr>
                <w:sz w:val="24"/>
                <w:szCs w:val="24"/>
              </w:rPr>
              <w:t>.р</w:t>
            </w:r>
            <w:proofErr w:type="gramEnd"/>
            <w:r w:rsidRPr="008F72CA"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.»</w:t>
            </w:r>
            <w:r w:rsidR="00AE64BF" w:rsidRPr="00A335CB">
              <w:rPr>
                <w:sz w:val="26"/>
                <w:szCs w:val="26"/>
              </w:rPr>
              <w:t>;</w:t>
            </w:r>
          </w:p>
        </w:tc>
      </w:tr>
    </w:tbl>
    <w:p w:rsidR="00A335CB" w:rsidRPr="005A25E8" w:rsidRDefault="00A335CB" w:rsidP="00A335CB">
      <w:pPr>
        <w:ind w:firstLine="708"/>
        <w:jc w:val="both"/>
        <w:rPr>
          <w:sz w:val="26"/>
          <w:szCs w:val="26"/>
        </w:rPr>
      </w:pPr>
      <w:r w:rsidRPr="005A25E8">
        <w:rPr>
          <w:sz w:val="26"/>
          <w:szCs w:val="26"/>
        </w:rPr>
        <w:lastRenderedPageBreak/>
        <w:t>в разделе 5 «Обоснование объема финансовых ресурсов, необходимых для реализации Программы»:</w:t>
      </w:r>
    </w:p>
    <w:p w:rsidR="00A335CB" w:rsidRDefault="00A335CB" w:rsidP="00A335CB">
      <w:pPr>
        <w:ind w:firstLine="708"/>
        <w:jc w:val="both"/>
        <w:rPr>
          <w:sz w:val="26"/>
          <w:szCs w:val="26"/>
        </w:rPr>
      </w:pPr>
      <w:r w:rsidRPr="005A25E8">
        <w:rPr>
          <w:sz w:val="26"/>
          <w:szCs w:val="26"/>
        </w:rPr>
        <w:t>в абзаце 5 цифры «</w:t>
      </w:r>
      <w:r w:rsidR="00A5675A">
        <w:rPr>
          <w:sz w:val="26"/>
          <w:szCs w:val="26"/>
        </w:rPr>
        <w:t>70 808,0</w:t>
      </w:r>
      <w:r w:rsidR="005314FE">
        <w:rPr>
          <w:sz w:val="26"/>
          <w:szCs w:val="26"/>
        </w:rPr>
        <w:t>»</w:t>
      </w:r>
      <w:r w:rsidRPr="005A25E8">
        <w:rPr>
          <w:sz w:val="26"/>
          <w:szCs w:val="26"/>
        </w:rPr>
        <w:t xml:space="preserve"> заменить цифрами «</w:t>
      </w:r>
      <w:r w:rsidR="005314FE">
        <w:rPr>
          <w:sz w:val="26"/>
          <w:szCs w:val="26"/>
        </w:rPr>
        <w:t>70</w:t>
      </w:r>
      <w:r w:rsidR="00A5675A">
        <w:rPr>
          <w:sz w:val="26"/>
          <w:szCs w:val="26"/>
        </w:rPr>
        <w:t> 985,1</w:t>
      </w:r>
      <w:r w:rsidRPr="005A25E8">
        <w:rPr>
          <w:sz w:val="26"/>
          <w:szCs w:val="26"/>
        </w:rPr>
        <w:t>»;</w:t>
      </w:r>
    </w:p>
    <w:p w:rsidR="008B782A" w:rsidRDefault="008B782A" w:rsidP="008B782A">
      <w:pPr>
        <w:ind w:firstLine="708"/>
        <w:jc w:val="both"/>
        <w:rPr>
          <w:sz w:val="26"/>
          <w:szCs w:val="26"/>
        </w:rPr>
      </w:pPr>
      <w:r w:rsidRPr="005A25E8">
        <w:rPr>
          <w:sz w:val="26"/>
          <w:szCs w:val="26"/>
        </w:rPr>
        <w:t>в абзаце 1</w:t>
      </w:r>
      <w:r>
        <w:rPr>
          <w:sz w:val="26"/>
          <w:szCs w:val="26"/>
        </w:rPr>
        <w:t>2</w:t>
      </w:r>
      <w:r w:rsidRPr="005A25E8">
        <w:rPr>
          <w:sz w:val="26"/>
          <w:szCs w:val="26"/>
        </w:rPr>
        <w:t xml:space="preserve"> цифры «</w:t>
      </w:r>
      <w:r w:rsidR="00A5675A">
        <w:rPr>
          <w:sz w:val="26"/>
          <w:szCs w:val="26"/>
        </w:rPr>
        <w:t>7 736,9</w:t>
      </w:r>
      <w:r w:rsidRPr="005A25E8">
        <w:rPr>
          <w:sz w:val="26"/>
          <w:szCs w:val="26"/>
        </w:rPr>
        <w:t>» заменить цифрами «</w:t>
      </w:r>
      <w:r w:rsidR="005314FE">
        <w:rPr>
          <w:sz w:val="26"/>
          <w:szCs w:val="26"/>
        </w:rPr>
        <w:t>7</w:t>
      </w:r>
      <w:r w:rsidR="00A5675A">
        <w:rPr>
          <w:sz w:val="26"/>
          <w:szCs w:val="26"/>
        </w:rPr>
        <w:t> 914,0</w:t>
      </w:r>
      <w:r w:rsidRPr="005A25E8">
        <w:rPr>
          <w:sz w:val="26"/>
          <w:szCs w:val="26"/>
        </w:rPr>
        <w:t>»;</w:t>
      </w:r>
    </w:p>
    <w:p w:rsidR="00466EAF" w:rsidRPr="00A335CB" w:rsidRDefault="00466EAF" w:rsidP="004B78D4">
      <w:pPr>
        <w:ind w:left="284" w:firstLine="425"/>
        <w:rPr>
          <w:sz w:val="26"/>
          <w:szCs w:val="26"/>
        </w:rPr>
      </w:pPr>
      <w:r w:rsidRPr="00A335CB">
        <w:rPr>
          <w:sz w:val="26"/>
          <w:szCs w:val="26"/>
        </w:rPr>
        <w:t>приложение 4 изложить в новой редакции (прилагается);</w:t>
      </w:r>
    </w:p>
    <w:p w:rsidR="00507746" w:rsidRDefault="00466EAF" w:rsidP="004B78D4">
      <w:pPr>
        <w:ind w:firstLine="709"/>
        <w:jc w:val="both"/>
        <w:rPr>
          <w:sz w:val="26"/>
          <w:szCs w:val="26"/>
        </w:rPr>
      </w:pPr>
      <w:r w:rsidRPr="00A335CB">
        <w:rPr>
          <w:sz w:val="26"/>
          <w:szCs w:val="26"/>
        </w:rPr>
        <w:t xml:space="preserve">приложение 5 изложить в новой редакции (прилагается);  </w:t>
      </w:r>
      <w:r w:rsidR="00D525E0" w:rsidRPr="00A335CB">
        <w:rPr>
          <w:sz w:val="26"/>
          <w:szCs w:val="26"/>
        </w:rPr>
        <w:t xml:space="preserve"> </w:t>
      </w:r>
    </w:p>
    <w:p w:rsidR="00507746" w:rsidRDefault="007664D7" w:rsidP="007664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6:</w:t>
      </w:r>
    </w:p>
    <w:p w:rsidR="007664D7" w:rsidRDefault="007664D7" w:rsidP="007664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паспорте П</w:t>
      </w:r>
      <w:r w:rsidR="00550A81">
        <w:rPr>
          <w:sz w:val="26"/>
          <w:szCs w:val="26"/>
        </w:rPr>
        <w:t>одпрограммы:</w:t>
      </w:r>
    </w:p>
    <w:p w:rsidR="00550A81" w:rsidRDefault="00550A81" w:rsidP="007664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позицию </w:t>
      </w:r>
      <w:bookmarkStart w:id="3" w:name="_Hlk44932055"/>
      <w:r w:rsidR="002A22AC">
        <w:rPr>
          <w:sz w:val="26"/>
          <w:szCs w:val="26"/>
        </w:rPr>
        <w:t>«</w:t>
      </w:r>
      <w:r w:rsidR="002A22AC" w:rsidRPr="002A22AC">
        <w:rPr>
          <w:sz w:val="26"/>
          <w:szCs w:val="26"/>
        </w:rPr>
        <w:t>Объемы финансового обеспечения подпрограммы</w:t>
      </w:r>
      <w:bookmarkEnd w:id="3"/>
      <w:r w:rsidR="002A22AC">
        <w:rPr>
          <w:sz w:val="26"/>
          <w:szCs w:val="26"/>
        </w:rPr>
        <w:t>» изложить в следующей редакции:</w: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3948"/>
        <w:gridCol w:w="6360"/>
      </w:tblGrid>
      <w:tr w:rsidR="002A22AC" w:rsidRPr="0032535F" w:rsidTr="00FC7611">
        <w:tc>
          <w:tcPr>
            <w:tcW w:w="3948" w:type="dxa"/>
          </w:tcPr>
          <w:p w:rsidR="002A22AC" w:rsidRPr="002A22AC" w:rsidRDefault="002A22AC" w:rsidP="00FC761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2AC">
              <w:rPr>
                <w:rFonts w:ascii="Times New Roman" w:hAnsi="Times New Roman" w:cs="Times New Roman"/>
                <w:sz w:val="26"/>
                <w:szCs w:val="26"/>
              </w:rPr>
              <w:t>«Объемы финансового обеспечения подпрограммы</w:t>
            </w:r>
          </w:p>
        </w:tc>
        <w:tc>
          <w:tcPr>
            <w:tcW w:w="6360" w:type="dxa"/>
          </w:tcPr>
          <w:p w:rsidR="002A22AC" w:rsidRPr="002A22AC" w:rsidRDefault="002A22AC" w:rsidP="00FC7611">
            <w:pPr>
              <w:pStyle w:val="ConsPlusCell"/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 xml:space="preserve">объем бюджетных ассигнований на реализацию подпрограммы составляет </w:t>
            </w:r>
            <w:bookmarkStart w:id="4" w:name="_Hlk13749187"/>
            <w:r w:rsidRPr="002A22AC">
              <w:rPr>
                <w:sz w:val="26"/>
                <w:szCs w:val="26"/>
              </w:rPr>
              <w:t>5</w:t>
            </w:r>
            <w:r w:rsidR="008C3F9E">
              <w:rPr>
                <w:sz w:val="26"/>
                <w:szCs w:val="26"/>
              </w:rPr>
              <w:t>3</w:t>
            </w:r>
            <w:r w:rsidR="00A5675A">
              <w:rPr>
                <w:sz w:val="26"/>
                <w:szCs w:val="26"/>
              </w:rPr>
              <w:t> 349,7</w:t>
            </w:r>
            <w:r w:rsidRPr="002A22AC">
              <w:rPr>
                <w:sz w:val="26"/>
                <w:szCs w:val="26"/>
              </w:rPr>
              <w:t xml:space="preserve"> </w:t>
            </w:r>
            <w:bookmarkEnd w:id="4"/>
            <w:r w:rsidRPr="002A22AC">
              <w:rPr>
                <w:sz w:val="26"/>
                <w:szCs w:val="26"/>
              </w:rPr>
              <w:t>тыс. рублей, в том числе:</w:t>
            </w:r>
          </w:p>
          <w:p w:rsidR="002A22AC" w:rsidRPr="002A22AC" w:rsidRDefault="002A22AC" w:rsidP="00FC7611">
            <w:pPr>
              <w:pStyle w:val="ConsPlusCell"/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>на 2015 год – 4 961,0 тыс. рублей;</w:t>
            </w:r>
          </w:p>
          <w:p w:rsidR="002A22AC" w:rsidRPr="002A22AC" w:rsidRDefault="002A22AC" w:rsidP="00FC7611">
            <w:pPr>
              <w:pStyle w:val="ConsPlusCell"/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>на 2016 год – 4 666,6 тыс. рублей;</w:t>
            </w:r>
          </w:p>
          <w:p w:rsidR="002A22AC" w:rsidRPr="002A22AC" w:rsidRDefault="002A22AC" w:rsidP="00FC7611">
            <w:pPr>
              <w:pStyle w:val="ConsPlusCell"/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>на 2017 год – 5 444,0 тыс. рублей;</w:t>
            </w:r>
          </w:p>
          <w:p w:rsidR="002A22AC" w:rsidRPr="002A22AC" w:rsidRDefault="002A22AC" w:rsidP="00FC7611">
            <w:pPr>
              <w:pStyle w:val="ConsPlusCell"/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>на 2018 год – 5 567,0  тыс. рублей;</w:t>
            </w:r>
          </w:p>
          <w:p w:rsidR="002A22AC" w:rsidRPr="002A22AC" w:rsidRDefault="002A22AC" w:rsidP="00FC7611">
            <w:pPr>
              <w:pStyle w:val="ConsPlusCell"/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>на 2019 год – 5 650,7 тыс. рублей;</w:t>
            </w:r>
          </w:p>
          <w:p w:rsidR="002A22AC" w:rsidRPr="002A22AC" w:rsidRDefault="002A22AC" w:rsidP="00FC7611">
            <w:pPr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 xml:space="preserve">на 2020 год –  6 747,5 </w:t>
            </w:r>
            <w:proofErr w:type="spellStart"/>
            <w:r w:rsidRPr="002A22AC">
              <w:rPr>
                <w:sz w:val="26"/>
                <w:szCs w:val="26"/>
              </w:rPr>
              <w:t>тыс</w:t>
            </w:r>
            <w:proofErr w:type="gramStart"/>
            <w:r w:rsidRPr="002A22AC">
              <w:rPr>
                <w:sz w:val="26"/>
                <w:szCs w:val="26"/>
              </w:rPr>
              <w:t>.р</w:t>
            </w:r>
            <w:proofErr w:type="gramEnd"/>
            <w:r w:rsidRPr="002A22AC">
              <w:rPr>
                <w:sz w:val="26"/>
                <w:szCs w:val="26"/>
              </w:rPr>
              <w:t>ублей</w:t>
            </w:r>
            <w:proofErr w:type="spellEnd"/>
            <w:r w:rsidRPr="002A22AC">
              <w:rPr>
                <w:sz w:val="26"/>
                <w:szCs w:val="26"/>
              </w:rPr>
              <w:t>;</w:t>
            </w:r>
          </w:p>
          <w:p w:rsidR="002A22AC" w:rsidRPr="002A22AC" w:rsidRDefault="002A22AC" w:rsidP="00FC7611">
            <w:pPr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 xml:space="preserve">на 2021 год – </w:t>
            </w:r>
            <w:r w:rsidR="008C3F9E">
              <w:rPr>
                <w:sz w:val="26"/>
                <w:szCs w:val="26"/>
              </w:rPr>
              <w:t>5</w:t>
            </w:r>
            <w:r w:rsidR="00F55D56">
              <w:rPr>
                <w:sz w:val="26"/>
                <w:szCs w:val="26"/>
              </w:rPr>
              <w:t> 722,8</w:t>
            </w:r>
            <w:r w:rsidRPr="002A22AC">
              <w:rPr>
                <w:sz w:val="26"/>
                <w:szCs w:val="26"/>
              </w:rPr>
              <w:t xml:space="preserve"> </w:t>
            </w:r>
            <w:proofErr w:type="spellStart"/>
            <w:r w:rsidRPr="002A22AC">
              <w:rPr>
                <w:sz w:val="26"/>
                <w:szCs w:val="26"/>
              </w:rPr>
              <w:t>тыс</w:t>
            </w:r>
            <w:proofErr w:type="gramStart"/>
            <w:r w:rsidRPr="002A22AC">
              <w:rPr>
                <w:sz w:val="26"/>
                <w:szCs w:val="26"/>
              </w:rPr>
              <w:t>.р</w:t>
            </w:r>
            <w:proofErr w:type="gramEnd"/>
            <w:r w:rsidRPr="002A22AC">
              <w:rPr>
                <w:sz w:val="26"/>
                <w:szCs w:val="26"/>
              </w:rPr>
              <w:t>ублей</w:t>
            </w:r>
            <w:proofErr w:type="spellEnd"/>
            <w:r w:rsidRPr="002A22AC">
              <w:rPr>
                <w:sz w:val="26"/>
                <w:szCs w:val="26"/>
              </w:rPr>
              <w:t>;</w:t>
            </w:r>
          </w:p>
          <w:p w:rsidR="002A22AC" w:rsidRPr="002A22AC" w:rsidRDefault="002A22AC" w:rsidP="00FC7611">
            <w:pPr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 xml:space="preserve">на 2022 год – 4 479,6 </w:t>
            </w:r>
            <w:proofErr w:type="spellStart"/>
            <w:r w:rsidRPr="002A22AC">
              <w:rPr>
                <w:sz w:val="26"/>
                <w:szCs w:val="26"/>
              </w:rPr>
              <w:t>тыс</w:t>
            </w:r>
            <w:proofErr w:type="gramStart"/>
            <w:r w:rsidRPr="002A22AC">
              <w:rPr>
                <w:sz w:val="26"/>
                <w:szCs w:val="26"/>
              </w:rPr>
              <w:t>.р</w:t>
            </w:r>
            <w:proofErr w:type="gramEnd"/>
            <w:r w:rsidRPr="002A22AC">
              <w:rPr>
                <w:sz w:val="26"/>
                <w:szCs w:val="26"/>
              </w:rPr>
              <w:t>ублей</w:t>
            </w:r>
            <w:proofErr w:type="spellEnd"/>
            <w:r w:rsidRPr="002A22AC">
              <w:rPr>
                <w:sz w:val="26"/>
                <w:szCs w:val="26"/>
              </w:rPr>
              <w:t>;</w:t>
            </w:r>
          </w:p>
          <w:p w:rsidR="002A22AC" w:rsidRPr="002A22AC" w:rsidRDefault="002A22AC" w:rsidP="00FC7611">
            <w:pPr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 xml:space="preserve">на 2023 год – 4 486,0 </w:t>
            </w:r>
            <w:proofErr w:type="spellStart"/>
            <w:r w:rsidRPr="002A22AC">
              <w:rPr>
                <w:sz w:val="26"/>
                <w:szCs w:val="26"/>
              </w:rPr>
              <w:t>тыс</w:t>
            </w:r>
            <w:proofErr w:type="gramStart"/>
            <w:r w:rsidRPr="002A22AC">
              <w:rPr>
                <w:sz w:val="26"/>
                <w:szCs w:val="26"/>
              </w:rPr>
              <w:t>.р</w:t>
            </w:r>
            <w:proofErr w:type="gramEnd"/>
            <w:r w:rsidRPr="002A22AC">
              <w:rPr>
                <w:sz w:val="26"/>
                <w:szCs w:val="26"/>
              </w:rPr>
              <w:t>ублей</w:t>
            </w:r>
            <w:proofErr w:type="spellEnd"/>
            <w:r w:rsidRPr="002A22AC">
              <w:rPr>
                <w:sz w:val="26"/>
                <w:szCs w:val="26"/>
              </w:rPr>
              <w:t>;</w:t>
            </w:r>
          </w:p>
          <w:p w:rsidR="002A22AC" w:rsidRPr="002A22AC" w:rsidRDefault="002A22AC" w:rsidP="00FC7611">
            <w:pPr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 xml:space="preserve">на 2024 год – 5 624,5 </w:t>
            </w:r>
            <w:proofErr w:type="spellStart"/>
            <w:r w:rsidRPr="002A22AC">
              <w:rPr>
                <w:sz w:val="26"/>
                <w:szCs w:val="26"/>
              </w:rPr>
              <w:t>тыс</w:t>
            </w:r>
            <w:proofErr w:type="gramStart"/>
            <w:r w:rsidRPr="002A22AC">
              <w:rPr>
                <w:sz w:val="26"/>
                <w:szCs w:val="26"/>
              </w:rPr>
              <w:t>.р</w:t>
            </w:r>
            <w:proofErr w:type="gramEnd"/>
            <w:r w:rsidRPr="002A22AC">
              <w:rPr>
                <w:sz w:val="26"/>
                <w:szCs w:val="26"/>
              </w:rPr>
              <w:t>ублей</w:t>
            </w:r>
            <w:proofErr w:type="spellEnd"/>
            <w:r w:rsidRPr="002A22AC">
              <w:rPr>
                <w:sz w:val="26"/>
                <w:szCs w:val="26"/>
              </w:rPr>
              <w:t>.</w:t>
            </w:r>
            <w:r w:rsidR="00C161AA">
              <w:rPr>
                <w:sz w:val="26"/>
                <w:szCs w:val="26"/>
              </w:rPr>
              <w:t>»;</w:t>
            </w:r>
          </w:p>
        </w:tc>
      </w:tr>
    </w:tbl>
    <w:p w:rsidR="00C161AA" w:rsidRPr="00EE5821" w:rsidRDefault="00C161AA" w:rsidP="00C161A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EE5821">
        <w:rPr>
          <w:sz w:val="26"/>
          <w:szCs w:val="26"/>
        </w:rPr>
        <w:t>в</w:t>
      </w:r>
      <w:r w:rsidR="002A22AC" w:rsidRPr="00EE5821">
        <w:rPr>
          <w:sz w:val="26"/>
          <w:szCs w:val="26"/>
        </w:rPr>
        <w:t xml:space="preserve"> ра</w:t>
      </w:r>
      <w:r w:rsidRPr="00EE5821">
        <w:rPr>
          <w:sz w:val="26"/>
          <w:szCs w:val="26"/>
        </w:rPr>
        <w:t>зделе 5 «Обоснование объема финансовых ресурсов, необходимых для реализации подпрограммы»:</w:t>
      </w:r>
    </w:p>
    <w:p w:rsidR="00C161AA" w:rsidRPr="00EE5821" w:rsidRDefault="00C161AA" w:rsidP="00C161A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EE5821">
        <w:rPr>
          <w:sz w:val="26"/>
          <w:szCs w:val="26"/>
        </w:rPr>
        <w:t xml:space="preserve">в абзаце 2 </w:t>
      </w:r>
      <w:r w:rsidR="00E4452F" w:rsidRPr="00EE5821">
        <w:rPr>
          <w:sz w:val="26"/>
          <w:szCs w:val="26"/>
        </w:rPr>
        <w:t>цифры «5</w:t>
      </w:r>
      <w:r w:rsidR="00F55D56">
        <w:rPr>
          <w:sz w:val="26"/>
          <w:szCs w:val="26"/>
        </w:rPr>
        <w:t>3 172,6</w:t>
      </w:r>
      <w:r w:rsidR="00E4452F" w:rsidRPr="00EE5821">
        <w:rPr>
          <w:sz w:val="26"/>
          <w:szCs w:val="26"/>
        </w:rPr>
        <w:t>» заменить цифрами «5</w:t>
      </w:r>
      <w:r w:rsidR="008E3749">
        <w:rPr>
          <w:sz w:val="26"/>
          <w:szCs w:val="26"/>
        </w:rPr>
        <w:t>3</w:t>
      </w:r>
      <w:r w:rsidR="00F55D56">
        <w:rPr>
          <w:sz w:val="26"/>
          <w:szCs w:val="26"/>
        </w:rPr>
        <w:t> 349,7</w:t>
      </w:r>
      <w:r w:rsidR="00E4452F" w:rsidRPr="00EE5821">
        <w:rPr>
          <w:sz w:val="26"/>
          <w:szCs w:val="26"/>
        </w:rPr>
        <w:t>»</w:t>
      </w:r>
      <w:r w:rsidR="00F55D56">
        <w:rPr>
          <w:sz w:val="26"/>
          <w:szCs w:val="26"/>
        </w:rPr>
        <w:t>.</w:t>
      </w:r>
      <w:r w:rsidRPr="00EE5821">
        <w:rPr>
          <w:sz w:val="26"/>
          <w:szCs w:val="26"/>
        </w:rPr>
        <w:t xml:space="preserve"> </w:t>
      </w:r>
    </w:p>
    <w:p w:rsidR="003C656B" w:rsidRPr="00A335CB" w:rsidRDefault="00D525E0" w:rsidP="004B78D4">
      <w:pPr>
        <w:ind w:firstLine="709"/>
        <w:jc w:val="both"/>
        <w:rPr>
          <w:sz w:val="26"/>
          <w:szCs w:val="26"/>
        </w:rPr>
      </w:pPr>
      <w:r w:rsidRPr="00EE5821">
        <w:rPr>
          <w:sz w:val="26"/>
          <w:szCs w:val="26"/>
        </w:rPr>
        <w:t xml:space="preserve">                                                                                                      </w:t>
      </w:r>
      <w:r w:rsidR="00466EAF" w:rsidRPr="00EE5821">
        <w:rPr>
          <w:sz w:val="26"/>
          <w:szCs w:val="26"/>
        </w:rPr>
        <w:t xml:space="preserve">                               </w:t>
      </w:r>
    </w:p>
    <w:p w:rsidR="00750F9B" w:rsidRPr="00A335CB" w:rsidRDefault="00750F9B" w:rsidP="00D525E0">
      <w:pPr>
        <w:ind w:firstLine="708"/>
        <w:jc w:val="both"/>
        <w:rPr>
          <w:sz w:val="26"/>
          <w:szCs w:val="26"/>
        </w:rPr>
      </w:pPr>
      <w:r w:rsidRPr="00A335CB">
        <w:rPr>
          <w:sz w:val="26"/>
          <w:szCs w:val="26"/>
        </w:rPr>
        <w:t>2. Настоящее постановление вступает в силу со дня подписания.</w:t>
      </w:r>
    </w:p>
    <w:p w:rsidR="00A80CEB" w:rsidRPr="00A335CB" w:rsidRDefault="00A80CEB" w:rsidP="00523846">
      <w:pPr>
        <w:rPr>
          <w:sz w:val="26"/>
          <w:szCs w:val="26"/>
        </w:rPr>
      </w:pPr>
    </w:p>
    <w:p w:rsidR="00D81B6A" w:rsidRPr="00A335CB" w:rsidRDefault="00D81B6A" w:rsidP="00523846">
      <w:pPr>
        <w:rPr>
          <w:sz w:val="26"/>
          <w:szCs w:val="26"/>
        </w:rPr>
      </w:pPr>
    </w:p>
    <w:p w:rsidR="00D525E0" w:rsidRPr="00A335CB" w:rsidRDefault="00D525E0" w:rsidP="00523846">
      <w:pPr>
        <w:rPr>
          <w:sz w:val="26"/>
          <w:szCs w:val="26"/>
        </w:rPr>
      </w:pPr>
    </w:p>
    <w:p w:rsidR="00D525E0" w:rsidRPr="00A335CB" w:rsidRDefault="00D525E0" w:rsidP="00523846">
      <w:pPr>
        <w:rPr>
          <w:sz w:val="26"/>
          <w:szCs w:val="26"/>
        </w:rPr>
      </w:pPr>
    </w:p>
    <w:p w:rsidR="00D525E0" w:rsidRPr="00A335CB" w:rsidRDefault="00D525E0" w:rsidP="00523846">
      <w:pPr>
        <w:rPr>
          <w:sz w:val="26"/>
          <w:szCs w:val="26"/>
        </w:rPr>
      </w:pPr>
    </w:p>
    <w:p w:rsidR="00D525E0" w:rsidRPr="00A335CB" w:rsidRDefault="00D525E0" w:rsidP="00523846">
      <w:pPr>
        <w:rPr>
          <w:sz w:val="26"/>
          <w:szCs w:val="26"/>
        </w:rPr>
      </w:pPr>
    </w:p>
    <w:p w:rsidR="00D81B6A" w:rsidRPr="00A335CB" w:rsidRDefault="00D81B6A" w:rsidP="00523846">
      <w:pPr>
        <w:rPr>
          <w:sz w:val="26"/>
          <w:szCs w:val="26"/>
        </w:rPr>
      </w:pPr>
    </w:p>
    <w:p w:rsidR="00A80CEB" w:rsidRPr="00A335CB" w:rsidRDefault="00A80CEB" w:rsidP="00523846">
      <w:pPr>
        <w:rPr>
          <w:sz w:val="26"/>
          <w:szCs w:val="26"/>
        </w:rPr>
      </w:pPr>
      <w:r w:rsidRPr="00A335CB">
        <w:rPr>
          <w:sz w:val="26"/>
          <w:szCs w:val="26"/>
        </w:rPr>
        <w:t>Глав</w:t>
      </w:r>
      <w:r w:rsidR="00F55D56">
        <w:rPr>
          <w:sz w:val="26"/>
          <w:szCs w:val="26"/>
        </w:rPr>
        <w:t>а</w:t>
      </w:r>
      <w:r w:rsidRPr="00A335CB">
        <w:rPr>
          <w:sz w:val="26"/>
          <w:szCs w:val="26"/>
        </w:rPr>
        <w:t xml:space="preserve"> </w:t>
      </w:r>
      <w:proofErr w:type="spellStart"/>
      <w:r w:rsidRPr="00A335CB">
        <w:rPr>
          <w:sz w:val="26"/>
          <w:szCs w:val="26"/>
        </w:rPr>
        <w:t>Чамзинского</w:t>
      </w:r>
      <w:proofErr w:type="spellEnd"/>
    </w:p>
    <w:p w:rsidR="0068634B" w:rsidRDefault="00A80CEB" w:rsidP="008909E2">
      <w:pPr>
        <w:rPr>
          <w:sz w:val="28"/>
          <w:szCs w:val="28"/>
        </w:rPr>
      </w:pPr>
      <w:r w:rsidRPr="00A335CB">
        <w:rPr>
          <w:sz w:val="26"/>
          <w:szCs w:val="26"/>
        </w:rPr>
        <w:t xml:space="preserve">муниципального района                                                                  </w:t>
      </w:r>
      <w:r w:rsidR="00345D2E">
        <w:rPr>
          <w:sz w:val="26"/>
          <w:szCs w:val="26"/>
        </w:rPr>
        <w:t xml:space="preserve">  </w:t>
      </w:r>
      <w:r w:rsidRPr="00A335CB">
        <w:rPr>
          <w:sz w:val="26"/>
          <w:szCs w:val="26"/>
        </w:rPr>
        <w:t xml:space="preserve">                </w:t>
      </w:r>
      <w:proofErr w:type="spellStart"/>
      <w:r w:rsidR="00F55D56">
        <w:rPr>
          <w:sz w:val="26"/>
          <w:szCs w:val="26"/>
        </w:rPr>
        <w:t>В.Г.Цыбаков</w:t>
      </w:r>
      <w:proofErr w:type="spellEnd"/>
    </w:p>
    <w:p w:rsidR="0068634B" w:rsidRDefault="0068634B" w:rsidP="008909E2">
      <w:pPr>
        <w:rPr>
          <w:sz w:val="28"/>
          <w:szCs w:val="28"/>
        </w:rPr>
      </w:pPr>
    </w:p>
    <w:p w:rsidR="0068634B" w:rsidRDefault="0068634B" w:rsidP="008909E2">
      <w:pPr>
        <w:rPr>
          <w:sz w:val="28"/>
          <w:szCs w:val="28"/>
        </w:rPr>
      </w:pPr>
    </w:p>
    <w:p w:rsidR="00AE64BF" w:rsidRDefault="0068634B" w:rsidP="006863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E64BF" w:rsidRDefault="00AE64BF" w:rsidP="0068634B">
      <w:pPr>
        <w:jc w:val="center"/>
        <w:rPr>
          <w:sz w:val="24"/>
          <w:szCs w:val="24"/>
        </w:rPr>
        <w:sectPr w:rsidR="00AE64BF" w:rsidSect="00AE64BF">
          <w:pgSz w:w="11906" w:h="16838"/>
          <w:pgMar w:top="567" w:right="566" w:bottom="567" w:left="993" w:header="709" w:footer="709" w:gutter="0"/>
          <w:cols w:space="720"/>
        </w:sectPr>
      </w:pPr>
    </w:p>
    <w:p w:rsidR="0068634B" w:rsidRPr="00AE64BF" w:rsidRDefault="00BF3B64" w:rsidP="00AE64BF">
      <w:pPr>
        <w:ind w:left="1416" w:firstLine="708"/>
        <w:jc w:val="center"/>
        <w:rPr>
          <w:sz w:val="24"/>
          <w:szCs w:val="24"/>
        </w:rPr>
      </w:pPr>
      <w:bookmarkStart w:id="5" w:name="_Hlk47023741"/>
      <w:r>
        <w:rPr>
          <w:sz w:val="24"/>
          <w:szCs w:val="24"/>
        </w:rPr>
        <w:lastRenderedPageBreak/>
        <w:t xml:space="preserve">  </w:t>
      </w:r>
      <w:r w:rsidR="0068634B" w:rsidRPr="00AE64BF">
        <w:rPr>
          <w:sz w:val="24"/>
          <w:szCs w:val="24"/>
        </w:rPr>
        <w:t>Приложение 4</w:t>
      </w:r>
    </w:p>
    <w:p w:rsidR="0068634B" w:rsidRPr="00AE64BF" w:rsidRDefault="0068634B" w:rsidP="0068634B">
      <w:pPr>
        <w:rPr>
          <w:rStyle w:val="a8"/>
          <w:b w:val="0"/>
          <w:bCs w:val="0"/>
          <w:color w:val="auto"/>
          <w:sz w:val="24"/>
          <w:szCs w:val="24"/>
        </w:rPr>
      </w:pPr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к </w:t>
      </w:r>
      <w:hyperlink r:id="rId7" w:anchor="sub_10000" w:history="1">
        <w:r w:rsidRPr="00AE64BF">
          <w:rPr>
            <w:rStyle w:val="a3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повышения эффективности                                   </w:t>
      </w:r>
    </w:p>
    <w:p w:rsidR="0068634B" w:rsidRPr="00AE64BF" w:rsidRDefault="0068634B" w:rsidP="0068634B"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управления муниципальными финансами</w:t>
      </w:r>
    </w:p>
    <w:p w:rsidR="0068634B" w:rsidRPr="00AE64BF" w:rsidRDefault="0068634B" w:rsidP="0068634B">
      <w:pPr>
        <w:rPr>
          <w:rStyle w:val="a8"/>
          <w:b w:val="0"/>
          <w:bCs w:val="0"/>
          <w:color w:val="auto"/>
          <w:sz w:val="24"/>
          <w:szCs w:val="24"/>
        </w:rPr>
      </w:pPr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в </w:t>
      </w:r>
      <w:proofErr w:type="spellStart"/>
      <w:r w:rsidRPr="00AE64BF">
        <w:rPr>
          <w:rStyle w:val="a8"/>
          <w:b w:val="0"/>
          <w:bCs w:val="0"/>
          <w:color w:val="auto"/>
          <w:sz w:val="24"/>
          <w:szCs w:val="24"/>
        </w:rPr>
        <w:t>Чамзинском</w:t>
      </w:r>
      <w:proofErr w:type="spellEnd"/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муниципальном районе</w:t>
      </w:r>
    </w:p>
    <w:p w:rsidR="0068634B" w:rsidRDefault="0068634B" w:rsidP="0068634B"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Республики Мордовия</w:t>
      </w:r>
      <w:r>
        <w:rPr>
          <w:rStyle w:val="a8"/>
          <w:b w:val="0"/>
          <w:bCs w:val="0"/>
          <w:sz w:val="24"/>
          <w:szCs w:val="24"/>
        </w:rPr>
        <w:t xml:space="preserve"> </w:t>
      </w:r>
    </w:p>
    <w:p w:rsidR="0068634B" w:rsidRDefault="0068634B" w:rsidP="0068634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634B" w:rsidRDefault="0068634B" w:rsidP="00686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Ресурсное обеспечение</w:t>
      </w:r>
    </w:p>
    <w:p w:rsidR="0068634B" w:rsidRDefault="0068634B" w:rsidP="0068634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реализации муниципальной программы повышения эффективности управления муниципальными финансами </w:t>
      </w:r>
    </w:p>
    <w:p w:rsidR="0068634B" w:rsidRDefault="0068634B" w:rsidP="0068634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proofErr w:type="spellStart"/>
      <w:r>
        <w:rPr>
          <w:b/>
          <w:bCs/>
          <w:sz w:val="24"/>
          <w:szCs w:val="24"/>
        </w:rPr>
        <w:t>Чамзинском</w:t>
      </w:r>
      <w:proofErr w:type="spellEnd"/>
      <w:r>
        <w:rPr>
          <w:b/>
          <w:bCs/>
          <w:sz w:val="24"/>
          <w:szCs w:val="24"/>
        </w:rPr>
        <w:t xml:space="preserve"> муниципальном районе </w:t>
      </w:r>
    </w:p>
    <w:p w:rsidR="0068634B" w:rsidRDefault="0068634B" w:rsidP="0068634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tbl>
      <w:tblPr>
        <w:tblW w:w="160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2791"/>
        <w:gridCol w:w="1081"/>
        <w:gridCol w:w="1080"/>
        <w:gridCol w:w="1080"/>
        <w:gridCol w:w="1080"/>
        <w:gridCol w:w="1081"/>
        <w:gridCol w:w="1080"/>
        <w:gridCol w:w="1080"/>
        <w:gridCol w:w="1080"/>
        <w:gridCol w:w="1081"/>
        <w:gridCol w:w="1077"/>
      </w:tblGrid>
      <w:tr w:rsidR="0068634B" w:rsidTr="00BF3B64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B" w:rsidRDefault="0068634B">
            <w:pPr>
              <w:jc w:val="center"/>
            </w:pPr>
            <w:r>
              <w:t>Статус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Расходы по годам, тыс. рублей</w:t>
            </w:r>
          </w:p>
        </w:tc>
      </w:tr>
      <w:tr w:rsidR="0068634B" w:rsidTr="00BF3B64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/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 xml:space="preserve">2016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2018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2022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2024 год</w:t>
            </w:r>
          </w:p>
        </w:tc>
      </w:tr>
      <w:tr w:rsidR="007A41AF" w:rsidTr="002756E4">
        <w:trPr>
          <w:trHeight w:val="140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 </w:t>
            </w:r>
            <w:proofErr w:type="spellStart"/>
            <w:r>
              <w:rPr>
                <w:b/>
                <w:bCs/>
              </w:rPr>
              <w:t>Чамзинского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ind w:left="-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повышения эффективности управления муниципальными финансами </w:t>
            </w:r>
            <w:proofErr w:type="spellStart"/>
            <w:r>
              <w:rPr>
                <w:b/>
                <w:bCs/>
              </w:rPr>
              <w:t>Чамзинского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5581,9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Pr="0064356D" w:rsidRDefault="00CA7ACB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AF" w:rsidRDefault="005F6C47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36F48">
              <w:rPr>
                <w:b/>
                <w:bCs/>
              </w:rPr>
              <w:t>914,0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AF" w:rsidRDefault="00DE12C1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</w:t>
            </w:r>
            <w:r w:rsidR="00EE40E9">
              <w:rPr>
                <w:b/>
                <w:bCs/>
              </w:rPr>
              <w:t>2,4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AF" w:rsidRDefault="00DE12C1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="00EE40E9">
              <w:rPr>
                <w:b/>
                <w:bCs/>
              </w:rPr>
              <w:t>18,5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AF" w:rsidRDefault="002756E4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9757,4</w:t>
            </w:r>
          </w:p>
        </w:tc>
      </w:tr>
      <w:tr w:rsidR="00CB20B9" w:rsidTr="00BF3B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5837,8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4949,1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5458,9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5581,9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8608,7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Pr="0064356D" w:rsidRDefault="00CA7ACB" w:rsidP="00CB20B9">
            <w:pPr>
              <w:jc w:val="center"/>
            </w:pPr>
            <w:r>
              <w:t>10446,4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Pr="00CB20B9" w:rsidRDefault="005F6C47" w:rsidP="00CB20B9">
            <w:pPr>
              <w:jc w:val="center"/>
            </w:pPr>
            <w:r>
              <w:t>7</w:t>
            </w:r>
            <w:r w:rsidR="00436F48">
              <w:t>914,0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Pr="00CB20B9" w:rsidRDefault="00DE12C1" w:rsidP="00CB20B9">
            <w:pPr>
              <w:jc w:val="center"/>
            </w:pPr>
            <w:r>
              <w:t>621</w:t>
            </w:r>
            <w:r w:rsidR="00EE40E9">
              <w:t>2,4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Pr="00CB20B9" w:rsidRDefault="00DE12C1" w:rsidP="00CB20B9">
            <w:pPr>
              <w:jc w:val="center"/>
            </w:pPr>
            <w:r>
              <w:t>62</w:t>
            </w:r>
            <w:r w:rsidR="00EE40E9">
              <w:t>18,5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Pr="00CB20B9" w:rsidRDefault="00CB20B9" w:rsidP="00CB20B9">
            <w:pPr>
              <w:jc w:val="center"/>
            </w:pPr>
            <w:r w:rsidRPr="00CB20B9">
              <w:t>9757,4</w:t>
            </w:r>
          </w:p>
        </w:tc>
      </w:tr>
      <w:tr w:rsidR="00CB20B9" w:rsidTr="00CB20B9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 «Эффективное использование бюджетного потенциала»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5567,0         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Pr="0064356D" w:rsidRDefault="00CA7ACB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5F6C47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36F48">
              <w:rPr>
                <w:b/>
                <w:bCs/>
              </w:rPr>
              <w:t>722,8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E12C1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4479,6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E12C1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5624,5</w:t>
            </w:r>
          </w:p>
        </w:tc>
      </w:tr>
      <w:tr w:rsidR="00CB20B9" w:rsidTr="00CB20B9">
        <w:trPr>
          <w:trHeight w:val="1519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совершенствование бюджетного процесса, формирование бюджета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на очередной финансовый год и на плановый период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4883,5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4606,6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4309,7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4464,6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4898,0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A7ACB" w:rsidP="00CB20B9">
            <w:pPr>
              <w:jc w:val="center"/>
            </w:pPr>
            <w:r>
              <w:t>6 025,6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436F48" w:rsidP="00CB20B9">
            <w:pPr>
              <w:jc w:val="center"/>
            </w:pPr>
            <w:r>
              <w:t>5093,5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E12C1" w:rsidP="00CB20B9">
            <w:pPr>
              <w:jc w:val="center"/>
            </w:pPr>
            <w:r>
              <w:t>3848,9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E12C1" w:rsidP="00CB20B9">
            <w:pPr>
              <w:jc w:val="center"/>
            </w:pPr>
            <w:r>
              <w:t>3852,9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  <w:r>
              <w:t>4893,5</w:t>
            </w:r>
          </w:p>
        </w:tc>
      </w:tr>
      <w:tr w:rsidR="00CB20B9" w:rsidTr="00BF3B64">
        <w:trPr>
          <w:trHeight w:val="103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 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ind w:left="-44" w:right="-11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Осуществление </w:t>
            </w:r>
            <w:proofErr w:type="gramStart"/>
            <w:r>
              <w:rPr>
                <w:i/>
                <w:iCs/>
              </w:rPr>
              <w:t>контроля за</w:t>
            </w:r>
            <w:proofErr w:type="gramEnd"/>
            <w:r>
              <w:rPr>
                <w:i/>
                <w:iCs/>
              </w:rPr>
              <w:t xml:space="preserve"> соблюдением бюджетного законодательства, развитие институтов финансового менеджмента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4E4426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BF3B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совершенствование предоставления муниципальных услуг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4E4426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BF3B64">
        <w:trPr>
          <w:trHeight w:val="41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Основное мероприятие </w:t>
            </w:r>
            <w:r>
              <w:rPr>
                <w:b/>
                <w:bCs/>
                <w:i/>
                <w:iCs/>
              </w:rPr>
              <w:lastRenderedPageBreak/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наращивание доходного </w:t>
            </w:r>
            <w:r>
              <w:rPr>
                <w:i/>
                <w:iCs/>
              </w:rPr>
              <w:lastRenderedPageBreak/>
              <w:t>потенциала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lastRenderedPageBreak/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BF3B64">
        <w:trPr>
          <w:trHeight w:val="647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Основное мероприятие 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Повышение эффективности и оптимизация бюджетных расходов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BF3B64">
        <w:trPr>
          <w:trHeight w:val="8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B9" w:rsidRDefault="00CB20B9" w:rsidP="00CB20B9">
            <w:pPr>
              <w:rPr>
                <w:b/>
                <w:bCs/>
                <w:i/>
                <w:iCs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pStyle w:val="a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</w:tr>
      <w:tr w:rsidR="00CB20B9" w:rsidTr="00BF3B64">
        <w:trPr>
          <w:trHeight w:val="824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B9" w:rsidRDefault="00CB20B9" w:rsidP="00CB20B9">
            <w:pPr>
              <w:rPr>
                <w:b/>
                <w:bCs/>
                <w:i/>
                <w:iCs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профессиональная подготовка, переподготовка и повышение квалификации муниципальных  служащих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 в сфере повышения эффективности бюджетных расходов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BF3B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Развитие информационных систем и ресурсов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52,50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1118,7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1053,2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53,</w:t>
            </w:r>
            <w:r w:rsidR="00C05BF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EB04C8">
        <w:trPr>
          <w:trHeight w:val="221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  <w:rPr>
                <w:rStyle w:val="FontStyle13"/>
                <w:b w:val="0"/>
                <w:bCs w:val="0"/>
                <w:i/>
                <w:iCs/>
              </w:rPr>
            </w:pPr>
            <w:r>
              <w:rPr>
                <w:i/>
                <w:iCs/>
              </w:rPr>
              <w:t xml:space="preserve">осуществление полномочий сельских поселений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 </w:t>
            </w:r>
            <w:r>
              <w:rPr>
                <w:i/>
                <w:iCs/>
                <w:shd w:val="clear" w:color="auto" w:fill="FFFFFF"/>
              </w:rPr>
              <w:t xml:space="preserve">по </w:t>
            </w:r>
            <w:r>
              <w:rPr>
                <w:rStyle w:val="FontStyle13"/>
                <w:b w:val="0"/>
                <w:bCs w:val="0"/>
                <w:i/>
                <w:iCs/>
              </w:rPr>
              <w:t xml:space="preserve">вопросам составления проекта бюджета, учета исполнения бюджета, осуществления </w:t>
            </w:r>
            <w:proofErr w:type="gramStart"/>
            <w:r>
              <w:rPr>
                <w:rStyle w:val="FontStyle13"/>
                <w:b w:val="0"/>
                <w:bCs w:val="0"/>
                <w:i/>
                <w:iCs/>
              </w:rPr>
              <w:t>контроля за</w:t>
            </w:r>
            <w:proofErr w:type="gramEnd"/>
            <w:r>
              <w:rPr>
                <w:rStyle w:val="FontStyle13"/>
                <w:b w:val="0"/>
                <w:bCs w:val="0"/>
                <w:i/>
                <w:iCs/>
              </w:rPr>
              <w:t xml:space="preserve"> его исполнением, составления отчета об исполнении бюджета</w:t>
            </w:r>
          </w:p>
          <w:p w:rsidR="00CB20B9" w:rsidRDefault="00CB20B9" w:rsidP="00CB20B9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49,2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49,6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54,1</w:t>
            </w:r>
          </w:p>
        </w:tc>
      </w:tr>
      <w:tr w:rsidR="00CB20B9" w:rsidTr="00BF3B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Реализация мероприятий в сфере закупок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680,2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6B35CB" w:rsidP="00CB20B9">
            <w:pPr>
              <w:jc w:val="center"/>
            </w:pPr>
            <w:r>
              <w:t>623,9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436F48" w:rsidP="00CB20B9">
            <w:pPr>
              <w:jc w:val="center"/>
            </w:pPr>
            <w:r>
              <w:t>582,9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6B35CB" w:rsidP="00CB20B9">
            <w:pPr>
              <w:jc w:val="center"/>
            </w:pPr>
            <w:r>
              <w:t>581,1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6B35CB" w:rsidP="00CB20B9">
            <w:pPr>
              <w:jc w:val="center"/>
            </w:pPr>
            <w:r>
              <w:t>581,1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676,9</w:t>
            </w:r>
          </w:p>
        </w:tc>
      </w:tr>
      <w:tr w:rsidR="00CB20B9" w:rsidTr="00CB20B9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</w:rPr>
              <w:t xml:space="preserve">Подпрограмма "Управление муниципальным долгом </w:t>
            </w:r>
            <w:proofErr w:type="spellStart"/>
            <w:r>
              <w:rPr>
                <w:b/>
                <w:bCs/>
              </w:rPr>
              <w:t>Чамзинского</w:t>
            </w:r>
            <w:proofErr w:type="spellEnd"/>
            <w:r>
              <w:rPr>
                <w:b/>
                <w:bCs/>
              </w:rPr>
              <w:t xml:space="preserve"> муниципального района Республики Мордовия"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</w:t>
            </w:r>
          </w:p>
        </w:tc>
      </w:tr>
      <w:tr w:rsidR="00CB20B9" w:rsidTr="00BF3B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ind w:left="-120"/>
              <w:jc w:val="center"/>
            </w:pPr>
            <w:r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 Мониторинг состояния муниципального долга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CB20B9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rPr>
                <w:b/>
                <w:bCs/>
                <w:i/>
                <w:iCs/>
              </w:rPr>
              <w:t>Основное мероприятие 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Своевременное обслуживание долговых обязательств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по бюджетным кредитам перед республиканским бюджетом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876,8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282,5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  <w: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  <w:r>
              <w:t>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  <w:r>
              <w:t>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  <w:r>
              <w:t>6,4</w:t>
            </w:r>
          </w:p>
        </w:tc>
      </w:tr>
      <w:tr w:rsidR="00CB20B9" w:rsidTr="00A86C62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Подпрограмма 3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</w:rPr>
              <w:t>Подпрограмма "Повышение эффективности межбюджетных отношений"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2947,7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3</w:t>
            </w:r>
            <w:r w:rsidR="00EB12E7">
              <w:t>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4E4426" w:rsidP="00CB20B9">
            <w:pPr>
              <w:jc w:val="center"/>
            </w:pPr>
            <w:r>
              <w:t>2</w:t>
            </w:r>
            <w:r w:rsidR="00D1481F">
              <w:t>184,2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EB12E7" w:rsidP="00CB20B9">
            <w:pPr>
              <w:jc w:val="center"/>
            </w:pPr>
            <w:r>
              <w:t>172</w:t>
            </w:r>
            <w:r w:rsidR="00EE40E9">
              <w:t>5,8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EB12E7" w:rsidP="00CB20B9">
            <w:pPr>
              <w:jc w:val="center"/>
            </w:pPr>
            <w:r>
              <w:t>172</w:t>
            </w:r>
            <w:r w:rsidR="00EE40E9">
              <w:t>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A86C62" w:rsidP="00CB20B9">
            <w:pPr>
              <w:jc w:val="center"/>
            </w:pPr>
            <w:r>
              <w:t>4126,5</w:t>
            </w:r>
          </w:p>
        </w:tc>
      </w:tr>
      <w:tr w:rsidR="00CB20B9" w:rsidTr="00D6377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1</w:t>
            </w:r>
            <w: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Выравнивание бюджетной обеспеченности поселений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Республики Мордовия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EB12E7" w:rsidP="00CB20B9">
            <w:pPr>
              <w:jc w:val="center"/>
            </w:pPr>
            <w:r>
              <w:t>1</w:t>
            </w:r>
            <w:r w:rsidR="00CB20B9">
              <w:t>9,</w:t>
            </w: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6377B" w:rsidP="00CB20B9">
            <w:pPr>
              <w:jc w:val="center"/>
            </w:pPr>
            <w:r>
              <w:t>23,2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6377B" w:rsidP="00CB20B9">
            <w:pPr>
              <w:jc w:val="center"/>
            </w:pPr>
            <w:r>
              <w:t>23,2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6377B" w:rsidP="00CB20B9">
            <w:pPr>
              <w:jc w:val="center"/>
            </w:pPr>
            <w:r>
              <w:t>23,2</w:t>
            </w:r>
          </w:p>
        </w:tc>
      </w:tr>
      <w:tr w:rsidR="00CB20B9" w:rsidTr="00BF3B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2</w:t>
            </w:r>
            <w: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Финансовая поддержка поселений в </w:t>
            </w:r>
            <w:proofErr w:type="spellStart"/>
            <w:r>
              <w:rPr>
                <w:i/>
                <w:iCs/>
              </w:rPr>
              <w:t>Чамзинском</w:t>
            </w:r>
            <w:proofErr w:type="spellEnd"/>
            <w:r>
              <w:rPr>
                <w:i/>
                <w:iCs/>
              </w:rPr>
              <w:t xml:space="preserve"> муниципальном районе Республики Мордовия для решения вопросов местного значения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2777,7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EB12E7" w:rsidP="00CB20B9">
            <w:pPr>
              <w:jc w:val="center"/>
            </w:pPr>
            <w:r>
              <w:t>3196,1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EB12E7" w:rsidP="00CB20B9">
            <w:pPr>
              <w:jc w:val="center"/>
            </w:pPr>
            <w:r>
              <w:t>1</w:t>
            </w:r>
            <w:r w:rsidR="004E4426">
              <w:t>409</w:t>
            </w:r>
            <w: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EB12E7" w:rsidP="00CB20B9">
            <w:pPr>
              <w:jc w:val="center"/>
            </w:pPr>
            <w:r>
              <w:t>1079,4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EB12E7" w:rsidP="00CB20B9">
            <w:pPr>
              <w:jc w:val="center"/>
            </w:pPr>
            <w:r>
              <w:t>1079,4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3393,4</w:t>
            </w:r>
          </w:p>
        </w:tc>
      </w:tr>
      <w:tr w:rsidR="00CB20B9" w:rsidTr="00A86C62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3</w:t>
            </w:r>
            <w: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Обеспечение осуществления органами местного самоуправления отдельных государственных полномочий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05BF0" w:rsidP="00CB20B9">
            <w:pPr>
              <w:jc w:val="center"/>
            </w:pPr>
            <w:r>
              <w:t>484,4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1481F" w:rsidP="00CB20B9">
            <w:pPr>
              <w:jc w:val="center"/>
            </w:pPr>
            <w:r>
              <w:t>755,7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EB12E7" w:rsidP="00CB20B9">
            <w:pPr>
              <w:jc w:val="center"/>
            </w:pPr>
            <w:r>
              <w:t>6</w:t>
            </w:r>
            <w:r w:rsidR="000C6A47">
              <w:t>23,2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EB12E7" w:rsidP="00CB20B9">
            <w:pPr>
              <w:jc w:val="center"/>
            </w:pPr>
            <w:r>
              <w:t>6</w:t>
            </w:r>
            <w:r w:rsidR="000C6A47">
              <w:t>23,2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A86C62" w:rsidP="00CB20B9">
            <w:pPr>
              <w:jc w:val="center"/>
            </w:pPr>
            <w:r>
              <w:t>7</w:t>
            </w:r>
            <w:r w:rsidR="000C6A47">
              <w:t>09,9</w:t>
            </w:r>
          </w:p>
        </w:tc>
      </w:tr>
    </w:tbl>
    <w:p w:rsidR="0068634B" w:rsidRDefault="0068634B" w:rsidP="0068634B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68634B" w:rsidRDefault="0068634B" w:rsidP="0068634B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68634B" w:rsidRPr="00AE64BF" w:rsidRDefault="00FD6E8F" w:rsidP="0068634B">
      <w:pPr>
        <w:autoSpaceDE w:val="0"/>
        <w:autoSpaceDN w:val="0"/>
        <w:adjustRightInd w:val="0"/>
        <w:ind w:left="7080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634B" w:rsidRPr="00AE64BF">
        <w:rPr>
          <w:sz w:val="24"/>
          <w:szCs w:val="24"/>
        </w:rPr>
        <w:t>Приложение 5</w:t>
      </w:r>
    </w:p>
    <w:p w:rsidR="0068634B" w:rsidRPr="00AE64BF" w:rsidRDefault="0068634B" w:rsidP="0068634B">
      <w:pPr>
        <w:rPr>
          <w:rStyle w:val="a8"/>
          <w:b w:val="0"/>
          <w:bCs w:val="0"/>
          <w:color w:val="auto"/>
          <w:sz w:val="24"/>
          <w:szCs w:val="24"/>
        </w:rPr>
      </w:pPr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к </w:t>
      </w:r>
      <w:hyperlink r:id="rId8" w:anchor="sub_10000" w:history="1">
        <w:r w:rsidRPr="00AE64BF">
          <w:rPr>
            <w:rStyle w:val="a3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повышения эффективности                                   </w:t>
      </w:r>
    </w:p>
    <w:p w:rsidR="0068634B" w:rsidRPr="00AE64BF" w:rsidRDefault="0068634B" w:rsidP="0068634B"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управления муниципальными финансами</w:t>
      </w:r>
    </w:p>
    <w:p w:rsidR="0068634B" w:rsidRPr="00AE64BF" w:rsidRDefault="0068634B" w:rsidP="0068634B">
      <w:pPr>
        <w:rPr>
          <w:rStyle w:val="a8"/>
          <w:b w:val="0"/>
          <w:bCs w:val="0"/>
          <w:color w:val="auto"/>
          <w:sz w:val="24"/>
          <w:szCs w:val="24"/>
        </w:rPr>
      </w:pPr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в </w:t>
      </w:r>
      <w:proofErr w:type="spellStart"/>
      <w:r w:rsidRPr="00AE64BF">
        <w:rPr>
          <w:rStyle w:val="a8"/>
          <w:b w:val="0"/>
          <w:bCs w:val="0"/>
          <w:color w:val="auto"/>
          <w:sz w:val="24"/>
          <w:szCs w:val="24"/>
        </w:rPr>
        <w:t>Чамзинском</w:t>
      </w:r>
      <w:proofErr w:type="spellEnd"/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муниципальном районе</w:t>
      </w:r>
    </w:p>
    <w:p w:rsidR="0068634B" w:rsidRPr="00AE64BF" w:rsidRDefault="0068634B" w:rsidP="0068634B"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Республики Мордовия </w:t>
      </w:r>
    </w:p>
    <w:p w:rsidR="0068634B" w:rsidRDefault="0068634B" w:rsidP="0068634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8634B" w:rsidRDefault="0068634B" w:rsidP="0068634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Ресурсное обеспечение</w:t>
      </w:r>
      <w:r>
        <w:rPr>
          <w:sz w:val="24"/>
          <w:szCs w:val="24"/>
        </w:rPr>
        <w:br/>
        <w:t xml:space="preserve">и прогнозная (справочная) оценка расходов за счет всех источников финансирования на реализацию </w:t>
      </w:r>
      <w:proofErr w:type="gramStart"/>
      <w:r>
        <w:rPr>
          <w:sz w:val="24"/>
          <w:szCs w:val="24"/>
        </w:rPr>
        <w:t>целей муниципальной программы повышения эффективности управления</w:t>
      </w:r>
      <w:proofErr w:type="gramEnd"/>
      <w:r>
        <w:rPr>
          <w:sz w:val="24"/>
          <w:szCs w:val="24"/>
        </w:rPr>
        <w:t xml:space="preserve"> муниципальными финансами в </w:t>
      </w:r>
      <w:proofErr w:type="spellStart"/>
      <w:r>
        <w:rPr>
          <w:sz w:val="24"/>
          <w:szCs w:val="24"/>
        </w:rPr>
        <w:t>Чамзинском</w:t>
      </w:r>
      <w:proofErr w:type="spellEnd"/>
      <w:r>
        <w:rPr>
          <w:sz w:val="24"/>
          <w:szCs w:val="24"/>
        </w:rPr>
        <w:t xml:space="preserve"> муниципальном районе </w:t>
      </w:r>
    </w:p>
    <w:p w:rsidR="00C80324" w:rsidRDefault="00C80324" w:rsidP="0068634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60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1912"/>
        <w:gridCol w:w="1680"/>
        <w:gridCol w:w="1020"/>
        <w:gridCol w:w="960"/>
        <w:gridCol w:w="960"/>
        <w:gridCol w:w="1080"/>
        <w:gridCol w:w="1080"/>
        <w:gridCol w:w="1080"/>
        <w:gridCol w:w="1080"/>
        <w:gridCol w:w="1020"/>
        <w:gridCol w:w="1166"/>
        <w:gridCol w:w="1080"/>
      </w:tblGrid>
      <w:tr w:rsidR="0068634B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B" w:rsidRDefault="0068634B">
            <w:pPr>
              <w:jc w:val="center"/>
            </w:pPr>
            <w:r>
              <w:t>Статус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B" w:rsidRDefault="0068634B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0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Расходы по годам, тыс. рублей</w:t>
            </w:r>
          </w:p>
        </w:tc>
      </w:tr>
      <w:tr w:rsidR="0068634B" w:rsidTr="00FD6E8F">
        <w:trPr>
          <w:trHeight w:val="963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2015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 xml:space="preserve">2016 год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2022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2024 год</w:t>
            </w:r>
          </w:p>
        </w:tc>
      </w:tr>
      <w:tr w:rsidR="003A4A15" w:rsidTr="00FD6E8F">
        <w:trPr>
          <w:trHeight w:val="16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 </w:t>
            </w:r>
            <w:proofErr w:type="spellStart"/>
            <w:r>
              <w:rPr>
                <w:b/>
                <w:bCs/>
              </w:rPr>
              <w:t>Чамзинского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ind w:left="-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повышения эффективности управления </w:t>
            </w:r>
            <w:r>
              <w:rPr>
                <w:b/>
                <w:bCs/>
              </w:rPr>
              <w:lastRenderedPageBreak/>
              <w:t xml:space="preserve">муниципальными финансами </w:t>
            </w:r>
            <w:proofErr w:type="spellStart"/>
            <w:r>
              <w:rPr>
                <w:b/>
                <w:bCs/>
              </w:rPr>
              <w:t>Чамзинского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Pr="0064356D" w:rsidRDefault="00134416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5AEC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36F48">
              <w:rPr>
                <w:b/>
                <w:bCs/>
              </w:rPr>
              <w:t>914,0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134416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</w:t>
            </w:r>
            <w:r w:rsidR="008E24A5">
              <w:rPr>
                <w:b/>
                <w:bCs/>
              </w:rPr>
              <w:t>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134416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="008E24A5">
              <w:rPr>
                <w:b/>
                <w:bCs/>
              </w:rPr>
              <w:t>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FC375B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9757,4</w:t>
            </w:r>
          </w:p>
        </w:tc>
      </w:tr>
      <w:tr w:rsidR="003A4A15" w:rsidTr="00FD6E8F">
        <w:trPr>
          <w:trHeight w:val="466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5" w:rsidRDefault="003A4A15" w:rsidP="003A4A15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5" w:rsidRDefault="003A4A15" w:rsidP="003A4A15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Pr="0064356D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</w:tr>
      <w:tr w:rsidR="003A4A15" w:rsidTr="00FD6E8F">
        <w:trPr>
          <w:trHeight w:val="335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5" w:rsidRDefault="003A4A15" w:rsidP="003A4A15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5" w:rsidRDefault="003A4A15" w:rsidP="003A4A15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1187,2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1000,5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Pr="0064356D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</w:tr>
      <w:tr w:rsidR="00FC375B" w:rsidTr="00FD6E8F">
        <w:trPr>
          <w:trHeight w:val="476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5837,8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4949,1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4271,7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4581,4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8608,7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Pr="00FC375B" w:rsidRDefault="00134416" w:rsidP="00FC375B">
            <w:pPr>
              <w:jc w:val="center"/>
            </w:pPr>
            <w:r>
              <w:t>10446,4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Pr="00FC375B" w:rsidRDefault="003A5AEC" w:rsidP="00FC375B">
            <w:pPr>
              <w:jc w:val="center"/>
            </w:pPr>
            <w:r>
              <w:t>7</w:t>
            </w:r>
            <w:r w:rsidR="00436F48">
              <w:t>9140,0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Pr="00FC375B" w:rsidRDefault="00134416" w:rsidP="00FC375B">
            <w:pPr>
              <w:jc w:val="center"/>
            </w:pPr>
            <w:r>
              <w:t>621</w:t>
            </w:r>
            <w:r w:rsidR="008E24A5">
              <w:t>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Pr="00FC375B" w:rsidRDefault="00134416" w:rsidP="00FC375B">
            <w:pPr>
              <w:jc w:val="center"/>
            </w:pPr>
            <w:r>
              <w:t>62</w:t>
            </w:r>
            <w:r w:rsidR="008E24A5">
              <w:t>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Pr="00FC375B" w:rsidRDefault="00FC375B" w:rsidP="00FC375B">
            <w:pPr>
              <w:jc w:val="center"/>
            </w:pPr>
            <w:r w:rsidRPr="00FC375B">
              <w:t>9757,4</w:t>
            </w:r>
          </w:p>
        </w:tc>
      </w:tr>
      <w:tr w:rsidR="00FC375B" w:rsidTr="00FD6E8F">
        <w:trPr>
          <w:trHeight w:val="53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tabs>
                <w:tab w:val="left" w:pos="300"/>
                <w:tab w:val="center" w:pos="432"/>
              </w:tabs>
            </w:pPr>
            <w:r>
              <w:tab/>
            </w:r>
            <w:r>
              <w:tab/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Pr="007025F0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847FA6" w:rsidP="00FC375B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</w:tr>
      <w:tr w:rsidR="00FC375B" w:rsidTr="007D268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 «Эффективное использование бюджетного потенциала»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5B" w:rsidRPr="007025F0" w:rsidRDefault="00134416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5B" w:rsidRDefault="003A5AEC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47FA6">
              <w:rPr>
                <w:b/>
                <w:bCs/>
              </w:rPr>
              <w:t>722,8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5B" w:rsidRDefault="00134416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4479,6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5B" w:rsidRDefault="00134416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5B" w:rsidRDefault="007D268A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5624,5</w:t>
            </w:r>
          </w:p>
        </w:tc>
      </w:tr>
      <w:tr w:rsidR="00FC375B" w:rsidTr="00FD6E8F">
        <w:trPr>
          <w:trHeight w:val="24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847FA6" w:rsidP="00FC375B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</w:tr>
      <w:tr w:rsidR="00FC375B" w:rsidTr="00FD6E8F">
        <w:trPr>
          <w:trHeight w:val="47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1187,2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1000,5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4E4426" w:rsidP="00FC375B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</w:tr>
      <w:tr w:rsidR="007D268A" w:rsidTr="00FD6E8F">
        <w:trPr>
          <w:trHeight w:val="28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4961,0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4666,6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4256,8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4566,5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5650,7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Pr="007D268A" w:rsidRDefault="00134416" w:rsidP="007D268A">
            <w:pPr>
              <w:jc w:val="center"/>
            </w:pPr>
            <w:r>
              <w:t>6747,5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Pr="007D268A" w:rsidRDefault="003A5AEC" w:rsidP="007D268A">
            <w:pPr>
              <w:jc w:val="center"/>
            </w:pPr>
            <w:r>
              <w:t>5</w:t>
            </w:r>
            <w:r w:rsidR="00847FA6">
              <w:t>722,8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Pr="007D268A" w:rsidRDefault="00134416" w:rsidP="007D268A">
            <w:pPr>
              <w:jc w:val="center"/>
            </w:pPr>
            <w:r>
              <w:t>4479,6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Pr="007D268A" w:rsidRDefault="00134416" w:rsidP="007D268A">
            <w:pPr>
              <w:jc w:val="center"/>
            </w:pPr>
            <w:r>
              <w:t>4486,0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Pr="007D268A" w:rsidRDefault="007D268A" w:rsidP="007D268A">
            <w:pPr>
              <w:jc w:val="center"/>
            </w:pPr>
            <w:r w:rsidRPr="007D268A">
              <w:t>5624,5</w:t>
            </w:r>
          </w:p>
        </w:tc>
      </w:tr>
      <w:tr w:rsidR="007D268A" w:rsidTr="00FD6E8F">
        <w:trPr>
          <w:trHeight w:val="28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</w:tr>
      <w:tr w:rsidR="007D268A" w:rsidTr="007D268A">
        <w:trPr>
          <w:trHeight w:val="7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совершенствование бюджетного процесса, формирование бюджета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на очередной финансовый год и на плановый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4606,6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4309,7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4464,6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4898,0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A" w:rsidRDefault="004677DE" w:rsidP="007D268A">
            <w:pPr>
              <w:jc w:val="center"/>
            </w:pPr>
            <w:r>
              <w:t>6025,6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A" w:rsidRDefault="00847FA6" w:rsidP="007D268A">
            <w:pPr>
              <w:jc w:val="center"/>
            </w:pPr>
            <w:r>
              <w:t>5093,5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A" w:rsidRDefault="004677DE" w:rsidP="007D268A">
            <w:pPr>
              <w:jc w:val="center"/>
            </w:pPr>
            <w:r>
              <w:t>3848,9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A" w:rsidRDefault="004677DE" w:rsidP="007D268A">
            <w:pPr>
              <w:jc w:val="center"/>
            </w:pPr>
            <w:r>
              <w:t>3852,9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A" w:rsidRDefault="007D268A" w:rsidP="007D268A">
            <w:pPr>
              <w:jc w:val="center"/>
            </w:pPr>
            <w:r>
              <w:t>4893,5</w:t>
            </w:r>
          </w:p>
        </w:tc>
      </w:tr>
      <w:tr w:rsidR="007D268A" w:rsidTr="00FD6E8F">
        <w:trPr>
          <w:trHeight w:val="538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</w:tr>
      <w:tr w:rsidR="007D268A" w:rsidTr="00FD6E8F">
        <w:trPr>
          <w:trHeight w:val="555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183,5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266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4606,6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4126,2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4464,6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4898,0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6025,6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847FA6" w:rsidP="004677DE">
            <w:pPr>
              <w:jc w:val="center"/>
            </w:pPr>
            <w:r>
              <w:t>5093,5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3848,9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3852,9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4893,5</w:t>
            </w:r>
          </w:p>
        </w:tc>
      </w:tr>
      <w:tr w:rsidR="004677DE" w:rsidTr="00FD6E8F">
        <w:trPr>
          <w:trHeight w:val="35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92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 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ind w:left="-44" w:right="-11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Осуществление </w:t>
            </w:r>
            <w:proofErr w:type="gramStart"/>
            <w:r>
              <w:rPr>
                <w:i/>
                <w:iCs/>
              </w:rPr>
              <w:t>контроля за</w:t>
            </w:r>
            <w:proofErr w:type="gramEnd"/>
            <w:r>
              <w:rPr>
                <w:i/>
                <w:iCs/>
              </w:rPr>
              <w:t xml:space="preserve"> соблюдением бюджетного законодательств, развитие институтов финансового менеджмента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совершенствование предоставления муниципальных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13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124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Основное </w:t>
            </w:r>
            <w:r>
              <w:rPr>
                <w:b/>
                <w:bCs/>
                <w:i/>
                <w:iCs/>
              </w:rPr>
              <w:lastRenderedPageBreak/>
              <w:t>мероприятие 4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наращивание </w:t>
            </w:r>
            <w:r>
              <w:rPr>
                <w:i/>
                <w:iCs/>
              </w:rPr>
              <w:lastRenderedPageBreak/>
              <w:t>доходного потенциала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12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171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Повышение эффективности и оптимизация бюджетных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8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8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8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234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Развитие информационных систем и 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1118,7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1003,7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457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  <w:iCs/>
              </w:rPr>
              <w:t xml:space="preserve">осуществление полномочий сельских поселений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 </w:t>
            </w:r>
            <w:r>
              <w:rPr>
                <w:i/>
                <w:iCs/>
                <w:shd w:val="clear" w:color="auto" w:fill="FFFFFF"/>
              </w:rPr>
              <w:t xml:space="preserve">по </w:t>
            </w:r>
            <w:r>
              <w:rPr>
                <w:rStyle w:val="FontStyle13"/>
                <w:b w:val="0"/>
                <w:bCs w:val="0"/>
                <w:i/>
                <w:iCs/>
              </w:rPr>
              <w:t xml:space="preserve">вопросам составления проекта бюджета, учета исполнения бюджета, осуществления </w:t>
            </w:r>
            <w:proofErr w:type="gramStart"/>
            <w:r>
              <w:rPr>
                <w:rStyle w:val="FontStyle13"/>
                <w:b w:val="0"/>
                <w:bCs w:val="0"/>
                <w:i/>
                <w:iCs/>
              </w:rPr>
              <w:t>контроля за</w:t>
            </w:r>
            <w:proofErr w:type="gramEnd"/>
            <w:r>
              <w:rPr>
                <w:rStyle w:val="FontStyle13"/>
                <w:b w:val="0"/>
                <w:bCs w:val="0"/>
                <w:i/>
                <w:iCs/>
              </w:rPr>
              <w:t xml:space="preserve"> его исполнением, составления отчета об исполнении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49,6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54,1</w:t>
            </w:r>
          </w:p>
        </w:tc>
      </w:tr>
      <w:tr w:rsidR="004677DE" w:rsidTr="00FD6E8F">
        <w:trPr>
          <w:trHeight w:val="701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7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52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49,6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54,1</w:t>
            </w:r>
          </w:p>
        </w:tc>
      </w:tr>
      <w:tr w:rsidR="004677DE" w:rsidTr="00FD6E8F">
        <w:trPr>
          <w:trHeight w:val="701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8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Реализация мероприятий в </w:t>
            </w:r>
            <w:r>
              <w:rPr>
                <w:i/>
                <w:iCs/>
              </w:rPr>
              <w:lastRenderedPageBreak/>
              <w:t>сфере закупок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847FA6" w:rsidP="004677DE">
            <w:pPr>
              <w:jc w:val="center"/>
            </w:pPr>
            <w:r>
              <w:t>582,9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581,1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581,1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676,9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lastRenderedPageBreak/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847FA6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847FA6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847FA6" w:rsidP="004677DE">
            <w:pPr>
              <w:jc w:val="center"/>
            </w:pPr>
            <w:r>
              <w:t>582,9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581,1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581,1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676,9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7D268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</w:rPr>
              <w:t xml:space="preserve">Подпрограмма "Управление муниципальным долгом </w:t>
            </w:r>
            <w:proofErr w:type="spellStart"/>
            <w:r>
              <w:rPr>
                <w:b/>
                <w:bCs/>
              </w:rPr>
              <w:t>Чамзинского</w:t>
            </w:r>
            <w:proofErr w:type="spellEnd"/>
            <w:r>
              <w:rPr>
                <w:b/>
                <w:bCs/>
              </w:rPr>
              <w:t xml:space="preserve"> муниципального района Республики Мордовия"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7D268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876,8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282,5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4677DE" w:rsidP="004677DE">
            <w:pPr>
              <w:jc w:val="center"/>
            </w:pPr>
            <w: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4677DE" w:rsidP="004677DE">
            <w:pPr>
              <w:jc w:val="center"/>
            </w:pPr>
            <w:r>
              <w:t>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4677DE" w:rsidP="004677DE">
            <w:pPr>
              <w:jc w:val="center"/>
            </w:pPr>
            <w: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4677DE" w:rsidP="004677DE">
            <w:pPr>
              <w:jc w:val="center"/>
            </w:pPr>
            <w:r>
              <w:t>6,4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ind w:left="-120"/>
              <w:jc w:val="center"/>
            </w:pPr>
            <w:r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 Мониторинг состояния муниципального долга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rPr>
                <w:b/>
                <w:bCs/>
                <w:i/>
                <w:iCs/>
              </w:rPr>
              <w:t>Основное мероприятие 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Своевременное обслуживание долговых обязательств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по бюджетным кредитам перед республиканским бюджетом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876,8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282,5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6,4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501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876,8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282,5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6,4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2B6739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3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</w:rPr>
              <w:t>Подпрограмма "Повышение эффективности межбюджетных отношений"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36609F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717E63" w:rsidP="00717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36609F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8E24A5">
              <w:rPr>
                <w:b/>
                <w:bCs/>
              </w:rPr>
              <w:t>5,8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36609F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8E24A5">
              <w:rPr>
                <w:b/>
                <w:bCs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4126,5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2947,7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3</w:t>
            </w:r>
            <w:r w:rsidR="0024260B">
              <w:t>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Pr="002B6739" w:rsidRDefault="004E4426" w:rsidP="004677DE">
            <w:pPr>
              <w:jc w:val="center"/>
            </w:pPr>
            <w:r>
              <w:t>2</w:t>
            </w:r>
            <w:r w:rsidR="00717E63">
              <w:t>184,2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Pr="002B6739" w:rsidRDefault="0024260B" w:rsidP="004677DE">
            <w:pPr>
              <w:jc w:val="center"/>
            </w:pPr>
            <w:r>
              <w:t>172</w:t>
            </w:r>
            <w:r w:rsidR="008E24A5">
              <w:t>5,8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Pr="002B6739" w:rsidRDefault="0024260B" w:rsidP="004677DE">
            <w:pPr>
              <w:jc w:val="center"/>
            </w:pPr>
            <w:r>
              <w:t>172</w:t>
            </w:r>
            <w:r w:rsidR="008E24A5"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Pr="002B6739" w:rsidRDefault="004677DE" w:rsidP="004677DE">
            <w:pPr>
              <w:jc w:val="center"/>
            </w:pPr>
            <w:r w:rsidRPr="002B6739">
              <w:t>4126,5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1</w:t>
            </w:r>
            <w:r>
              <w:t>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Выравнивание бюджетной </w:t>
            </w:r>
            <w:r>
              <w:rPr>
                <w:i/>
                <w:iCs/>
              </w:rPr>
              <w:lastRenderedPageBreak/>
              <w:t xml:space="preserve">обеспеченности поселений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 xml:space="preserve">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36609F" w:rsidP="004677DE">
            <w:pPr>
              <w:jc w:val="center"/>
            </w:pPr>
            <w:r>
              <w:t>1</w:t>
            </w:r>
            <w:r w:rsidR="004677DE">
              <w:t>9,</w:t>
            </w: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EA7589" w:rsidP="004677DE">
            <w:pPr>
              <w:jc w:val="center"/>
            </w:pPr>
            <w:r>
              <w:t>23,2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EA7589" w:rsidP="004677DE">
            <w:pPr>
              <w:jc w:val="center"/>
            </w:pPr>
            <w: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EA7589" w:rsidP="004677DE">
            <w:pPr>
              <w:jc w:val="center"/>
            </w:pPr>
            <w:r>
              <w:t>23,2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lastRenderedPageBreak/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19,1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23,2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23,2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</w:tr>
      <w:tr w:rsidR="00EA7589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2</w:t>
            </w:r>
            <w:r>
              <w:t>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Финансовая поддержка поселений в </w:t>
            </w:r>
            <w:proofErr w:type="spellStart"/>
            <w:r>
              <w:rPr>
                <w:i/>
                <w:iCs/>
              </w:rPr>
              <w:t>Чамзинском</w:t>
            </w:r>
            <w:proofErr w:type="spellEnd"/>
            <w:r>
              <w:rPr>
                <w:i/>
                <w:iCs/>
              </w:rPr>
              <w:t xml:space="preserve"> муниципальном районе Республики Мордовия для решения вопросов местного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2777,7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3196,1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1409,4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1079,4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1079,4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3393,4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2777,7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3196,1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1409,4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1079,4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1079,4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3393,4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</w:tr>
      <w:tr w:rsidR="00EA7589" w:rsidTr="002B6739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3</w:t>
            </w:r>
            <w:r>
              <w:t>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Обеспечение осуществления органами местного самоуправления отдельных государственных полномочий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484,4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89" w:rsidRDefault="00EA7589" w:rsidP="00EA7589">
            <w:pPr>
              <w:jc w:val="center"/>
            </w:pPr>
            <w:r>
              <w:t>755,7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89" w:rsidRDefault="00EA7589" w:rsidP="00EA7589">
            <w:pPr>
              <w:jc w:val="center"/>
            </w:pPr>
            <w:r>
              <w:t>623,2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89" w:rsidRDefault="00EA7589" w:rsidP="00EA7589">
            <w:pPr>
              <w:jc w:val="center"/>
            </w:pPr>
            <w:r>
              <w:t>623,2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89" w:rsidRDefault="00EA7589" w:rsidP="00EA7589">
            <w:pPr>
              <w:jc w:val="center"/>
            </w:pPr>
            <w:r>
              <w:t>709,9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р-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484,4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755,7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623,2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623,2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709,9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</w:tr>
      <w:bookmarkEnd w:id="5"/>
    </w:tbl>
    <w:p w:rsidR="0068634B" w:rsidRDefault="0068634B" w:rsidP="0068634B">
      <w:pPr>
        <w:rPr>
          <w:rStyle w:val="a8"/>
          <w:b w:val="0"/>
          <w:sz w:val="24"/>
          <w:szCs w:val="24"/>
        </w:rPr>
        <w:sectPr w:rsidR="0068634B" w:rsidSect="00AE64BF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68634B" w:rsidRPr="0068634B" w:rsidRDefault="0068634B" w:rsidP="00C80324">
      <w:pPr>
        <w:rPr>
          <w:sz w:val="28"/>
          <w:szCs w:val="28"/>
        </w:rPr>
      </w:pPr>
    </w:p>
    <w:sectPr w:rsidR="0068634B" w:rsidRPr="0068634B" w:rsidSect="00AE64B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9E"/>
    <w:rsid w:val="0000142A"/>
    <w:rsid w:val="000017D3"/>
    <w:rsid w:val="00002098"/>
    <w:rsid w:val="00003231"/>
    <w:rsid w:val="000041FB"/>
    <w:rsid w:val="00012AF4"/>
    <w:rsid w:val="0001668C"/>
    <w:rsid w:val="00024975"/>
    <w:rsid w:val="00026430"/>
    <w:rsid w:val="0002725E"/>
    <w:rsid w:val="00027B5E"/>
    <w:rsid w:val="00032569"/>
    <w:rsid w:val="0003670A"/>
    <w:rsid w:val="0003746E"/>
    <w:rsid w:val="000406A6"/>
    <w:rsid w:val="000420B1"/>
    <w:rsid w:val="00042480"/>
    <w:rsid w:val="0006394F"/>
    <w:rsid w:val="000649DD"/>
    <w:rsid w:val="00064F4E"/>
    <w:rsid w:val="000720D6"/>
    <w:rsid w:val="00074C84"/>
    <w:rsid w:val="00076048"/>
    <w:rsid w:val="000767E4"/>
    <w:rsid w:val="0008336D"/>
    <w:rsid w:val="00085843"/>
    <w:rsid w:val="000903A5"/>
    <w:rsid w:val="00091BB8"/>
    <w:rsid w:val="0009278E"/>
    <w:rsid w:val="000A0793"/>
    <w:rsid w:val="000A66AB"/>
    <w:rsid w:val="000B41CB"/>
    <w:rsid w:val="000B42F0"/>
    <w:rsid w:val="000B5B97"/>
    <w:rsid w:val="000B6585"/>
    <w:rsid w:val="000C0512"/>
    <w:rsid w:val="000C6A47"/>
    <w:rsid w:val="000D0A18"/>
    <w:rsid w:val="000D4A5C"/>
    <w:rsid w:val="000E56B3"/>
    <w:rsid w:val="000E66C2"/>
    <w:rsid w:val="000F023D"/>
    <w:rsid w:val="000F672B"/>
    <w:rsid w:val="001036C5"/>
    <w:rsid w:val="001049F9"/>
    <w:rsid w:val="0011493F"/>
    <w:rsid w:val="00122A90"/>
    <w:rsid w:val="00124A1D"/>
    <w:rsid w:val="001250E6"/>
    <w:rsid w:val="00125C57"/>
    <w:rsid w:val="0013141C"/>
    <w:rsid w:val="00134416"/>
    <w:rsid w:val="0014075F"/>
    <w:rsid w:val="00140CF9"/>
    <w:rsid w:val="00143EE5"/>
    <w:rsid w:val="00147BDF"/>
    <w:rsid w:val="00147EE6"/>
    <w:rsid w:val="00151FBB"/>
    <w:rsid w:val="00152B50"/>
    <w:rsid w:val="001534CB"/>
    <w:rsid w:val="00165E3D"/>
    <w:rsid w:val="0017099E"/>
    <w:rsid w:val="00174E9A"/>
    <w:rsid w:val="001764DA"/>
    <w:rsid w:val="0017656B"/>
    <w:rsid w:val="00180450"/>
    <w:rsid w:val="00180F5E"/>
    <w:rsid w:val="00185BAF"/>
    <w:rsid w:val="00186624"/>
    <w:rsid w:val="001875BA"/>
    <w:rsid w:val="00191686"/>
    <w:rsid w:val="0019531C"/>
    <w:rsid w:val="001A33E9"/>
    <w:rsid w:val="001B0560"/>
    <w:rsid w:val="001B347D"/>
    <w:rsid w:val="001B7404"/>
    <w:rsid w:val="001B74C4"/>
    <w:rsid w:val="001C39DC"/>
    <w:rsid w:val="001C4914"/>
    <w:rsid w:val="001D32D7"/>
    <w:rsid w:val="001D7ECC"/>
    <w:rsid w:val="001E07E7"/>
    <w:rsid w:val="001E5892"/>
    <w:rsid w:val="001E59EF"/>
    <w:rsid w:val="001F075D"/>
    <w:rsid w:val="00201280"/>
    <w:rsid w:val="00205610"/>
    <w:rsid w:val="002069DD"/>
    <w:rsid w:val="00223C0B"/>
    <w:rsid w:val="0022747A"/>
    <w:rsid w:val="002356D3"/>
    <w:rsid w:val="00242577"/>
    <w:rsid w:val="0024260B"/>
    <w:rsid w:val="00243568"/>
    <w:rsid w:val="0025009C"/>
    <w:rsid w:val="00251B92"/>
    <w:rsid w:val="00261F3D"/>
    <w:rsid w:val="002756E4"/>
    <w:rsid w:val="00276196"/>
    <w:rsid w:val="002819DF"/>
    <w:rsid w:val="002A22AC"/>
    <w:rsid w:val="002A3AB8"/>
    <w:rsid w:val="002B4AD6"/>
    <w:rsid w:val="002B6739"/>
    <w:rsid w:val="002C0053"/>
    <w:rsid w:val="002D33F1"/>
    <w:rsid w:val="002D5606"/>
    <w:rsid w:val="002E636B"/>
    <w:rsid w:val="002F3895"/>
    <w:rsid w:val="00300767"/>
    <w:rsid w:val="00312CB7"/>
    <w:rsid w:val="00316EE5"/>
    <w:rsid w:val="00320A0C"/>
    <w:rsid w:val="0032162B"/>
    <w:rsid w:val="00323B57"/>
    <w:rsid w:val="0032535F"/>
    <w:rsid w:val="003405F3"/>
    <w:rsid w:val="00341716"/>
    <w:rsid w:val="003417BF"/>
    <w:rsid w:val="00345D2E"/>
    <w:rsid w:val="003465B1"/>
    <w:rsid w:val="00347B9C"/>
    <w:rsid w:val="00350A8B"/>
    <w:rsid w:val="00354B71"/>
    <w:rsid w:val="0035572D"/>
    <w:rsid w:val="0036390E"/>
    <w:rsid w:val="0036609F"/>
    <w:rsid w:val="00374ABE"/>
    <w:rsid w:val="003761A0"/>
    <w:rsid w:val="00376A9E"/>
    <w:rsid w:val="003854BC"/>
    <w:rsid w:val="00386FB2"/>
    <w:rsid w:val="0038799C"/>
    <w:rsid w:val="00390777"/>
    <w:rsid w:val="00391209"/>
    <w:rsid w:val="003A2D49"/>
    <w:rsid w:val="003A3899"/>
    <w:rsid w:val="003A4A15"/>
    <w:rsid w:val="003A5AEC"/>
    <w:rsid w:val="003B72D0"/>
    <w:rsid w:val="003C656B"/>
    <w:rsid w:val="003C6E09"/>
    <w:rsid w:val="003D5D0F"/>
    <w:rsid w:val="003E0846"/>
    <w:rsid w:val="003E0E6D"/>
    <w:rsid w:val="003E1D41"/>
    <w:rsid w:val="003E2C9D"/>
    <w:rsid w:val="003E4028"/>
    <w:rsid w:val="003F5E0D"/>
    <w:rsid w:val="00402335"/>
    <w:rsid w:val="00402D2D"/>
    <w:rsid w:val="0040423B"/>
    <w:rsid w:val="00407F38"/>
    <w:rsid w:val="00414239"/>
    <w:rsid w:val="004148B4"/>
    <w:rsid w:val="004148C1"/>
    <w:rsid w:val="0041613F"/>
    <w:rsid w:val="00416B8C"/>
    <w:rsid w:val="00417F6A"/>
    <w:rsid w:val="00427918"/>
    <w:rsid w:val="00430432"/>
    <w:rsid w:val="00436689"/>
    <w:rsid w:val="00436F48"/>
    <w:rsid w:val="00436FF5"/>
    <w:rsid w:val="00454637"/>
    <w:rsid w:val="004603A9"/>
    <w:rsid w:val="00466EAF"/>
    <w:rsid w:val="004677DE"/>
    <w:rsid w:val="004754CE"/>
    <w:rsid w:val="00477117"/>
    <w:rsid w:val="00490526"/>
    <w:rsid w:val="004A0CBA"/>
    <w:rsid w:val="004A40EA"/>
    <w:rsid w:val="004A58E8"/>
    <w:rsid w:val="004A6351"/>
    <w:rsid w:val="004B78D4"/>
    <w:rsid w:val="004C3C35"/>
    <w:rsid w:val="004C5428"/>
    <w:rsid w:val="004C5ABD"/>
    <w:rsid w:val="004C5F9E"/>
    <w:rsid w:val="004D1358"/>
    <w:rsid w:val="004D2A2E"/>
    <w:rsid w:val="004E0180"/>
    <w:rsid w:val="004E372A"/>
    <w:rsid w:val="004E4426"/>
    <w:rsid w:val="004E54A0"/>
    <w:rsid w:val="004E5EB1"/>
    <w:rsid w:val="004F24BE"/>
    <w:rsid w:val="004F382D"/>
    <w:rsid w:val="004F45FD"/>
    <w:rsid w:val="004F7754"/>
    <w:rsid w:val="0050069B"/>
    <w:rsid w:val="00503429"/>
    <w:rsid w:val="005056A1"/>
    <w:rsid w:val="00507746"/>
    <w:rsid w:val="00512716"/>
    <w:rsid w:val="00514858"/>
    <w:rsid w:val="00517805"/>
    <w:rsid w:val="00520A95"/>
    <w:rsid w:val="005227CC"/>
    <w:rsid w:val="00523846"/>
    <w:rsid w:val="00530BE6"/>
    <w:rsid w:val="005314FE"/>
    <w:rsid w:val="00536428"/>
    <w:rsid w:val="0054731E"/>
    <w:rsid w:val="00550A81"/>
    <w:rsid w:val="00552251"/>
    <w:rsid w:val="00556448"/>
    <w:rsid w:val="00561E11"/>
    <w:rsid w:val="00575361"/>
    <w:rsid w:val="00576526"/>
    <w:rsid w:val="00580823"/>
    <w:rsid w:val="00582922"/>
    <w:rsid w:val="0058325B"/>
    <w:rsid w:val="00584F9C"/>
    <w:rsid w:val="005854F2"/>
    <w:rsid w:val="00592F78"/>
    <w:rsid w:val="00594809"/>
    <w:rsid w:val="005A01EA"/>
    <w:rsid w:val="005A25E8"/>
    <w:rsid w:val="005A310C"/>
    <w:rsid w:val="005A311D"/>
    <w:rsid w:val="005A4298"/>
    <w:rsid w:val="005A46BA"/>
    <w:rsid w:val="005A5D3F"/>
    <w:rsid w:val="005B14FF"/>
    <w:rsid w:val="005B3952"/>
    <w:rsid w:val="005B53A1"/>
    <w:rsid w:val="005C6C0F"/>
    <w:rsid w:val="005D2DE7"/>
    <w:rsid w:val="005D52D9"/>
    <w:rsid w:val="005D53E6"/>
    <w:rsid w:val="005D6A13"/>
    <w:rsid w:val="005E0CEC"/>
    <w:rsid w:val="005E5F96"/>
    <w:rsid w:val="005F2C2E"/>
    <w:rsid w:val="005F69E7"/>
    <w:rsid w:val="005F6C47"/>
    <w:rsid w:val="006014AB"/>
    <w:rsid w:val="00603F75"/>
    <w:rsid w:val="00605122"/>
    <w:rsid w:val="00611536"/>
    <w:rsid w:val="00622255"/>
    <w:rsid w:val="00627659"/>
    <w:rsid w:val="0064164A"/>
    <w:rsid w:val="0064171A"/>
    <w:rsid w:val="0065209A"/>
    <w:rsid w:val="00652212"/>
    <w:rsid w:val="00652753"/>
    <w:rsid w:val="00652C69"/>
    <w:rsid w:val="0067356D"/>
    <w:rsid w:val="00674631"/>
    <w:rsid w:val="006750F3"/>
    <w:rsid w:val="00680FEC"/>
    <w:rsid w:val="0068634B"/>
    <w:rsid w:val="00695AFF"/>
    <w:rsid w:val="00695BF9"/>
    <w:rsid w:val="00696778"/>
    <w:rsid w:val="006A7094"/>
    <w:rsid w:val="006B1D1A"/>
    <w:rsid w:val="006B2977"/>
    <w:rsid w:val="006B35CB"/>
    <w:rsid w:val="006B598C"/>
    <w:rsid w:val="006C520C"/>
    <w:rsid w:val="006C52CC"/>
    <w:rsid w:val="006C534E"/>
    <w:rsid w:val="006C5EB5"/>
    <w:rsid w:val="006C657A"/>
    <w:rsid w:val="006C7AD2"/>
    <w:rsid w:val="006D1EB5"/>
    <w:rsid w:val="006D2FD1"/>
    <w:rsid w:val="006D2FD2"/>
    <w:rsid w:val="006D6946"/>
    <w:rsid w:val="006E30DF"/>
    <w:rsid w:val="006E4F52"/>
    <w:rsid w:val="006F2A90"/>
    <w:rsid w:val="006F3477"/>
    <w:rsid w:val="006F3C7C"/>
    <w:rsid w:val="00701AC6"/>
    <w:rsid w:val="007025F0"/>
    <w:rsid w:val="00703D76"/>
    <w:rsid w:val="00713B72"/>
    <w:rsid w:val="00716931"/>
    <w:rsid w:val="00716F42"/>
    <w:rsid w:val="00717E63"/>
    <w:rsid w:val="0072467D"/>
    <w:rsid w:val="007246ED"/>
    <w:rsid w:val="00732E99"/>
    <w:rsid w:val="00733200"/>
    <w:rsid w:val="00740184"/>
    <w:rsid w:val="0074168B"/>
    <w:rsid w:val="00741EE3"/>
    <w:rsid w:val="0074416E"/>
    <w:rsid w:val="007444F3"/>
    <w:rsid w:val="00750F9B"/>
    <w:rsid w:val="0075102F"/>
    <w:rsid w:val="007517E9"/>
    <w:rsid w:val="00751BAD"/>
    <w:rsid w:val="007569F1"/>
    <w:rsid w:val="00756FB9"/>
    <w:rsid w:val="007574A2"/>
    <w:rsid w:val="007664D7"/>
    <w:rsid w:val="00766557"/>
    <w:rsid w:val="007770E2"/>
    <w:rsid w:val="0078544A"/>
    <w:rsid w:val="0078624C"/>
    <w:rsid w:val="00787300"/>
    <w:rsid w:val="007A07C1"/>
    <w:rsid w:val="007A41AF"/>
    <w:rsid w:val="007A64BB"/>
    <w:rsid w:val="007B3B2D"/>
    <w:rsid w:val="007B66D8"/>
    <w:rsid w:val="007C3C93"/>
    <w:rsid w:val="007C3C96"/>
    <w:rsid w:val="007D0D52"/>
    <w:rsid w:val="007D268A"/>
    <w:rsid w:val="007D48F7"/>
    <w:rsid w:val="007D4C32"/>
    <w:rsid w:val="007D6D61"/>
    <w:rsid w:val="007D71B7"/>
    <w:rsid w:val="007D76B9"/>
    <w:rsid w:val="007E2724"/>
    <w:rsid w:val="007E341E"/>
    <w:rsid w:val="007F2369"/>
    <w:rsid w:val="007F3972"/>
    <w:rsid w:val="007F4ADE"/>
    <w:rsid w:val="007F6873"/>
    <w:rsid w:val="00806D67"/>
    <w:rsid w:val="00807D1C"/>
    <w:rsid w:val="0081036A"/>
    <w:rsid w:val="008218F2"/>
    <w:rsid w:val="0082318D"/>
    <w:rsid w:val="008240B1"/>
    <w:rsid w:val="008244A4"/>
    <w:rsid w:val="00826961"/>
    <w:rsid w:val="00836B76"/>
    <w:rsid w:val="00841DC4"/>
    <w:rsid w:val="00847FA6"/>
    <w:rsid w:val="00850779"/>
    <w:rsid w:val="0085095E"/>
    <w:rsid w:val="00851108"/>
    <w:rsid w:val="008545AD"/>
    <w:rsid w:val="00856EDA"/>
    <w:rsid w:val="008604E6"/>
    <w:rsid w:val="00867A45"/>
    <w:rsid w:val="008710CA"/>
    <w:rsid w:val="0087692F"/>
    <w:rsid w:val="00880878"/>
    <w:rsid w:val="008849A6"/>
    <w:rsid w:val="00890284"/>
    <w:rsid w:val="008909E2"/>
    <w:rsid w:val="00892A43"/>
    <w:rsid w:val="008A257D"/>
    <w:rsid w:val="008B23A4"/>
    <w:rsid w:val="008B4898"/>
    <w:rsid w:val="008B5271"/>
    <w:rsid w:val="008B782A"/>
    <w:rsid w:val="008C3F9E"/>
    <w:rsid w:val="008C62E5"/>
    <w:rsid w:val="008C64D4"/>
    <w:rsid w:val="008C6CB3"/>
    <w:rsid w:val="008C78DD"/>
    <w:rsid w:val="008D4060"/>
    <w:rsid w:val="008D4955"/>
    <w:rsid w:val="008E1FCF"/>
    <w:rsid w:val="008E24A5"/>
    <w:rsid w:val="008E2EE5"/>
    <w:rsid w:val="008E3749"/>
    <w:rsid w:val="008E7784"/>
    <w:rsid w:val="008F0EAF"/>
    <w:rsid w:val="008F3C72"/>
    <w:rsid w:val="008F706A"/>
    <w:rsid w:val="00912F03"/>
    <w:rsid w:val="00914518"/>
    <w:rsid w:val="009151EC"/>
    <w:rsid w:val="00915CE4"/>
    <w:rsid w:val="0091670C"/>
    <w:rsid w:val="00920A2C"/>
    <w:rsid w:val="00921E49"/>
    <w:rsid w:val="0092520D"/>
    <w:rsid w:val="00927473"/>
    <w:rsid w:val="00933AB3"/>
    <w:rsid w:val="00937C88"/>
    <w:rsid w:val="00942639"/>
    <w:rsid w:val="009443E7"/>
    <w:rsid w:val="00945593"/>
    <w:rsid w:val="00947C9E"/>
    <w:rsid w:val="00957578"/>
    <w:rsid w:val="009627B2"/>
    <w:rsid w:val="00965506"/>
    <w:rsid w:val="009668DC"/>
    <w:rsid w:val="009709B2"/>
    <w:rsid w:val="009709D7"/>
    <w:rsid w:val="00973872"/>
    <w:rsid w:val="009771CD"/>
    <w:rsid w:val="0098057B"/>
    <w:rsid w:val="00985D16"/>
    <w:rsid w:val="00991EE5"/>
    <w:rsid w:val="00992A4F"/>
    <w:rsid w:val="00993482"/>
    <w:rsid w:val="009939D1"/>
    <w:rsid w:val="009A4DD5"/>
    <w:rsid w:val="009B27AE"/>
    <w:rsid w:val="009B355E"/>
    <w:rsid w:val="009B3A57"/>
    <w:rsid w:val="009C2755"/>
    <w:rsid w:val="009C4A0B"/>
    <w:rsid w:val="009D44FB"/>
    <w:rsid w:val="009D631F"/>
    <w:rsid w:val="009D7C31"/>
    <w:rsid w:val="009E2484"/>
    <w:rsid w:val="009E75CD"/>
    <w:rsid w:val="009F26B8"/>
    <w:rsid w:val="009F54B0"/>
    <w:rsid w:val="009F7095"/>
    <w:rsid w:val="00A0326E"/>
    <w:rsid w:val="00A17454"/>
    <w:rsid w:val="00A224CE"/>
    <w:rsid w:val="00A22FCF"/>
    <w:rsid w:val="00A25753"/>
    <w:rsid w:val="00A27991"/>
    <w:rsid w:val="00A30D0B"/>
    <w:rsid w:val="00A335CB"/>
    <w:rsid w:val="00A346BF"/>
    <w:rsid w:val="00A37422"/>
    <w:rsid w:val="00A405FC"/>
    <w:rsid w:val="00A41F53"/>
    <w:rsid w:val="00A47A5A"/>
    <w:rsid w:val="00A52272"/>
    <w:rsid w:val="00A55D45"/>
    <w:rsid w:val="00A5675A"/>
    <w:rsid w:val="00A64EA9"/>
    <w:rsid w:val="00A739EE"/>
    <w:rsid w:val="00A75DA1"/>
    <w:rsid w:val="00A80CEB"/>
    <w:rsid w:val="00A86C62"/>
    <w:rsid w:val="00A87FBA"/>
    <w:rsid w:val="00A96A5D"/>
    <w:rsid w:val="00AA2D5B"/>
    <w:rsid w:val="00AA73E3"/>
    <w:rsid w:val="00AC01E3"/>
    <w:rsid w:val="00AC31D1"/>
    <w:rsid w:val="00AD0E7C"/>
    <w:rsid w:val="00AD5AB3"/>
    <w:rsid w:val="00AE38B6"/>
    <w:rsid w:val="00AE4B82"/>
    <w:rsid w:val="00AE64BF"/>
    <w:rsid w:val="00AF6D6A"/>
    <w:rsid w:val="00AF6F10"/>
    <w:rsid w:val="00AF6FE3"/>
    <w:rsid w:val="00B03BE4"/>
    <w:rsid w:val="00B11EDE"/>
    <w:rsid w:val="00B177E8"/>
    <w:rsid w:val="00B20736"/>
    <w:rsid w:val="00B24C4F"/>
    <w:rsid w:val="00B26993"/>
    <w:rsid w:val="00B345B3"/>
    <w:rsid w:val="00B4708D"/>
    <w:rsid w:val="00B474FF"/>
    <w:rsid w:val="00B50C32"/>
    <w:rsid w:val="00B57D6E"/>
    <w:rsid w:val="00B610A5"/>
    <w:rsid w:val="00B83E23"/>
    <w:rsid w:val="00B847B6"/>
    <w:rsid w:val="00BA35BB"/>
    <w:rsid w:val="00BA600F"/>
    <w:rsid w:val="00BB1727"/>
    <w:rsid w:val="00BB316A"/>
    <w:rsid w:val="00BB709A"/>
    <w:rsid w:val="00BB750C"/>
    <w:rsid w:val="00BC4A6C"/>
    <w:rsid w:val="00BC68BD"/>
    <w:rsid w:val="00BD056E"/>
    <w:rsid w:val="00BD5959"/>
    <w:rsid w:val="00BD7110"/>
    <w:rsid w:val="00BE28F9"/>
    <w:rsid w:val="00BE3791"/>
    <w:rsid w:val="00BE3EA5"/>
    <w:rsid w:val="00BF3B64"/>
    <w:rsid w:val="00BF4DFD"/>
    <w:rsid w:val="00C0114A"/>
    <w:rsid w:val="00C05BF0"/>
    <w:rsid w:val="00C121C6"/>
    <w:rsid w:val="00C123EE"/>
    <w:rsid w:val="00C1385A"/>
    <w:rsid w:val="00C13D25"/>
    <w:rsid w:val="00C161AA"/>
    <w:rsid w:val="00C231ED"/>
    <w:rsid w:val="00C259A3"/>
    <w:rsid w:val="00C26422"/>
    <w:rsid w:val="00C265F9"/>
    <w:rsid w:val="00C27AF7"/>
    <w:rsid w:val="00C3296E"/>
    <w:rsid w:val="00C637DF"/>
    <w:rsid w:val="00C7217D"/>
    <w:rsid w:val="00C737A8"/>
    <w:rsid w:val="00C75F72"/>
    <w:rsid w:val="00C774D7"/>
    <w:rsid w:val="00C80324"/>
    <w:rsid w:val="00C8485E"/>
    <w:rsid w:val="00C93F9A"/>
    <w:rsid w:val="00C956A7"/>
    <w:rsid w:val="00C978CD"/>
    <w:rsid w:val="00CA2007"/>
    <w:rsid w:val="00CA53B1"/>
    <w:rsid w:val="00CA7ACB"/>
    <w:rsid w:val="00CB1036"/>
    <w:rsid w:val="00CB20B9"/>
    <w:rsid w:val="00CB3455"/>
    <w:rsid w:val="00CC336F"/>
    <w:rsid w:val="00CD259D"/>
    <w:rsid w:val="00CD330E"/>
    <w:rsid w:val="00CE259C"/>
    <w:rsid w:val="00CE5C73"/>
    <w:rsid w:val="00CE7BC0"/>
    <w:rsid w:val="00CF0E32"/>
    <w:rsid w:val="00CF5221"/>
    <w:rsid w:val="00CF6563"/>
    <w:rsid w:val="00D00868"/>
    <w:rsid w:val="00D04BB6"/>
    <w:rsid w:val="00D07446"/>
    <w:rsid w:val="00D13C55"/>
    <w:rsid w:val="00D1481F"/>
    <w:rsid w:val="00D21437"/>
    <w:rsid w:val="00D2163D"/>
    <w:rsid w:val="00D2293A"/>
    <w:rsid w:val="00D238B3"/>
    <w:rsid w:val="00D37805"/>
    <w:rsid w:val="00D44FE9"/>
    <w:rsid w:val="00D45EA6"/>
    <w:rsid w:val="00D4679E"/>
    <w:rsid w:val="00D525E0"/>
    <w:rsid w:val="00D54226"/>
    <w:rsid w:val="00D6377B"/>
    <w:rsid w:val="00D67AFD"/>
    <w:rsid w:val="00D7007D"/>
    <w:rsid w:val="00D7523A"/>
    <w:rsid w:val="00D81665"/>
    <w:rsid w:val="00D81B6A"/>
    <w:rsid w:val="00D84ACB"/>
    <w:rsid w:val="00D86D40"/>
    <w:rsid w:val="00D97E92"/>
    <w:rsid w:val="00DA1210"/>
    <w:rsid w:val="00DA36BF"/>
    <w:rsid w:val="00DA620D"/>
    <w:rsid w:val="00DC22EA"/>
    <w:rsid w:val="00DC2C7D"/>
    <w:rsid w:val="00DD1AB8"/>
    <w:rsid w:val="00DD2A14"/>
    <w:rsid w:val="00DD4B1A"/>
    <w:rsid w:val="00DE12C1"/>
    <w:rsid w:val="00DE2893"/>
    <w:rsid w:val="00DE29FB"/>
    <w:rsid w:val="00DE3DDD"/>
    <w:rsid w:val="00DE5509"/>
    <w:rsid w:val="00DE61F1"/>
    <w:rsid w:val="00DF63AB"/>
    <w:rsid w:val="00E0636A"/>
    <w:rsid w:val="00E116A5"/>
    <w:rsid w:val="00E125A2"/>
    <w:rsid w:val="00E1498C"/>
    <w:rsid w:val="00E2194F"/>
    <w:rsid w:val="00E25E0E"/>
    <w:rsid w:val="00E42072"/>
    <w:rsid w:val="00E43ECF"/>
    <w:rsid w:val="00E4452F"/>
    <w:rsid w:val="00E45B1A"/>
    <w:rsid w:val="00E54420"/>
    <w:rsid w:val="00E635FB"/>
    <w:rsid w:val="00E718EB"/>
    <w:rsid w:val="00E72B5A"/>
    <w:rsid w:val="00E739AE"/>
    <w:rsid w:val="00E765DE"/>
    <w:rsid w:val="00E77EE7"/>
    <w:rsid w:val="00E853E3"/>
    <w:rsid w:val="00E92D25"/>
    <w:rsid w:val="00E93B6F"/>
    <w:rsid w:val="00EA6AAA"/>
    <w:rsid w:val="00EA7589"/>
    <w:rsid w:val="00EA7A42"/>
    <w:rsid w:val="00EB04C8"/>
    <w:rsid w:val="00EB12E7"/>
    <w:rsid w:val="00EB2664"/>
    <w:rsid w:val="00EC313A"/>
    <w:rsid w:val="00EC350F"/>
    <w:rsid w:val="00EC3BEE"/>
    <w:rsid w:val="00EC7876"/>
    <w:rsid w:val="00ED3217"/>
    <w:rsid w:val="00ED53E8"/>
    <w:rsid w:val="00EE3220"/>
    <w:rsid w:val="00EE40E9"/>
    <w:rsid w:val="00EE5821"/>
    <w:rsid w:val="00EF4EFD"/>
    <w:rsid w:val="00F07908"/>
    <w:rsid w:val="00F11B31"/>
    <w:rsid w:val="00F13758"/>
    <w:rsid w:val="00F14C54"/>
    <w:rsid w:val="00F14E13"/>
    <w:rsid w:val="00F17F83"/>
    <w:rsid w:val="00F21177"/>
    <w:rsid w:val="00F21AD6"/>
    <w:rsid w:val="00F26FB1"/>
    <w:rsid w:val="00F3006C"/>
    <w:rsid w:val="00F322BD"/>
    <w:rsid w:val="00F370B9"/>
    <w:rsid w:val="00F40DAE"/>
    <w:rsid w:val="00F43F4A"/>
    <w:rsid w:val="00F44483"/>
    <w:rsid w:val="00F47998"/>
    <w:rsid w:val="00F55D56"/>
    <w:rsid w:val="00F7131D"/>
    <w:rsid w:val="00F72754"/>
    <w:rsid w:val="00F732CC"/>
    <w:rsid w:val="00F7376D"/>
    <w:rsid w:val="00F7403A"/>
    <w:rsid w:val="00F77002"/>
    <w:rsid w:val="00F82003"/>
    <w:rsid w:val="00F84ECA"/>
    <w:rsid w:val="00F90DE3"/>
    <w:rsid w:val="00F91944"/>
    <w:rsid w:val="00F94009"/>
    <w:rsid w:val="00F9412A"/>
    <w:rsid w:val="00F96850"/>
    <w:rsid w:val="00FA106D"/>
    <w:rsid w:val="00FA49CF"/>
    <w:rsid w:val="00FB013B"/>
    <w:rsid w:val="00FB0CD1"/>
    <w:rsid w:val="00FB0E88"/>
    <w:rsid w:val="00FC20B6"/>
    <w:rsid w:val="00FC375B"/>
    <w:rsid w:val="00FC4E79"/>
    <w:rsid w:val="00FC7283"/>
    <w:rsid w:val="00FC7611"/>
    <w:rsid w:val="00FD07F0"/>
    <w:rsid w:val="00FD57C8"/>
    <w:rsid w:val="00FD6C2E"/>
    <w:rsid w:val="00FD6E8F"/>
    <w:rsid w:val="00FE4AA0"/>
    <w:rsid w:val="00FE63AA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9E"/>
  </w:style>
  <w:style w:type="paragraph" w:styleId="1">
    <w:name w:val="heading 1"/>
    <w:basedOn w:val="a"/>
    <w:next w:val="a"/>
    <w:link w:val="10"/>
    <w:uiPriority w:val="99"/>
    <w:qFormat/>
    <w:rsid w:val="004C5F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C35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4C5F9E"/>
    <w:rPr>
      <w:b/>
      <w:bCs/>
      <w:color w:val="008000"/>
      <w:sz w:val="20"/>
      <w:szCs w:val="20"/>
    </w:rPr>
  </w:style>
  <w:style w:type="paragraph" w:customStyle="1" w:styleId="ConsPlusTitle">
    <w:name w:val="ConsPlusTitle"/>
    <w:rsid w:val="004C5F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lock Text"/>
    <w:basedOn w:val="a"/>
    <w:uiPriority w:val="99"/>
    <w:rsid w:val="004C5F9E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0B41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uiPriority w:val="99"/>
    <w:rsid w:val="00C93F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8604E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Сравнение редакций. Добавленный фрагмент"/>
    <w:uiPriority w:val="99"/>
    <w:rsid w:val="008604E6"/>
    <w:rPr>
      <w:color w:val="000000"/>
      <w:shd w:val="clear" w:color="auto" w:fill="auto"/>
    </w:rPr>
  </w:style>
  <w:style w:type="paragraph" w:customStyle="1" w:styleId="ConsPlusCell">
    <w:name w:val="ConsPlusCell"/>
    <w:uiPriority w:val="99"/>
    <w:rsid w:val="0007604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Цветовое выделение"/>
    <w:uiPriority w:val="99"/>
    <w:rsid w:val="009F26B8"/>
    <w:rPr>
      <w:b/>
      <w:bCs/>
      <w:color w:val="000080"/>
      <w:sz w:val="20"/>
      <w:szCs w:val="20"/>
    </w:rPr>
  </w:style>
  <w:style w:type="character" w:customStyle="1" w:styleId="FontStyle13">
    <w:name w:val="Font Style13"/>
    <w:uiPriority w:val="99"/>
    <w:rsid w:val="009F26B8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DD2A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51485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C6C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C6CB3"/>
    <w:rPr>
      <w:rFonts w:ascii="Segoe UI" w:hAnsi="Segoe UI" w:cs="Segoe UI"/>
      <w:sz w:val="18"/>
      <w:szCs w:val="18"/>
    </w:rPr>
  </w:style>
  <w:style w:type="paragraph" w:customStyle="1" w:styleId="12">
    <w:name w:val="1"/>
    <w:basedOn w:val="a"/>
    <w:next w:val="13"/>
    <w:rsid w:val="003C656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 (Интернет)1"/>
    <w:basedOn w:val="a"/>
    <w:uiPriority w:val="99"/>
    <w:semiHidden/>
    <w:unhideWhenUsed/>
    <w:rsid w:val="000B5B97"/>
    <w:rPr>
      <w:sz w:val="24"/>
      <w:szCs w:val="24"/>
    </w:rPr>
  </w:style>
  <w:style w:type="character" w:styleId="ab">
    <w:name w:val="Hyperlink"/>
    <w:rsid w:val="00B03BE4"/>
    <w:rPr>
      <w:color w:val="0000FF"/>
      <w:u w:val="single"/>
    </w:rPr>
  </w:style>
  <w:style w:type="character" w:customStyle="1" w:styleId="ac">
    <w:name w:val="Верхний колонтитул Знак"/>
    <w:basedOn w:val="a0"/>
    <w:link w:val="ad"/>
    <w:semiHidden/>
    <w:rsid w:val="0068634B"/>
  </w:style>
  <w:style w:type="paragraph" w:styleId="ad">
    <w:name w:val="header"/>
    <w:basedOn w:val="a"/>
    <w:link w:val="ac"/>
    <w:unhideWhenUsed/>
    <w:rsid w:val="006863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semiHidden/>
    <w:rsid w:val="0068634B"/>
  </w:style>
  <w:style w:type="paragraph" w:styleId="af">
    <w:name w:val="footer"/>
    <w:basedOn w:val="a"/>
    <w:link w:val="ae"/>
    <w:semiHidden/>
    <w:unhideWhenUsed/>
    <w:rsid w:val="0068634B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basedOn w:val="a0"/>
    <w:link w:val="af1"/>
    <w:semiHidden/>
    <w:rsid w:val="0068634B"/>
  </w:style>
  <w:style w:type="paragraph" w:styleId="af1">
    <w:name w:val="Body Text"/>
    <w:basedOn w:val="a"/>
    <w:link w:val="af0"/>
    <w:semiHidden/>
    <w:unhideWhenUsed/>
    <w:rsid w:val="0068634B"/>
    <w:pPr>
      <w:spacing w:after="120"/>
    </w:pPr>
  </w:style>
  <w:style w:type="character" w:customStyle="1" w:styleId="af2">
    <w:name w:val="Основной текст с отступом Знак"/>
    <w:basedOn w:val="a0"/>
    <w:link w:val="af3"/>
    <w:semiHidden/>
    <w:rsid w:val="0068634B"/>
  </w:style>
  <w:style w:type="paragraph" w:styleId="af3">
    <w:name w:val="Body Text Indent"/>
    <w:basedOn w:val="a"/>
    <w:link w:val="af2"/>
    <w:semiHidden/>
    <w:unhideWhenUsed/>
    <w:rsid w:val="0068634B"/>
    <w:pPr>
      <w:spacing w:after="120"/>
      <w:ind w:left="283"/>
    </w:pPr>
  </w:style>
  <w:style w:type="character" w:customStyle="1" w:styleId="2">
    <w:name w:val="Основной текст с отступом 2 Знак"/>
    <w:link w:val="20"/>
    <w:semiHidden/>
    <w:rsid w:val="0068634B"/>
    <w:rPr>
      <w:sz w:val="24"/>
    </w:rPr>
  </w:style>
  <w:style w:type="paragraph" w:styleId="20">
    <w:name w:val="Body Text Indent 2"/>
    <w:basedOn w:val="a"/>
    <w:link w:val="2"/>
    <w:semiHidden/>
    <w:unhideWhenUsed/>
    <w:rsid w:val="0068634B"/>
    <w:pPr>
      <w:ind w:firstLine="851"/>
      <w:jc w:val="both"/>
    </w:pPr>
    <w:rPr>
      <w:sz w:val="24"/>
    </w:rPr>
  </w:style>
  <w:style w:type="character" w:customStyle="1" w:styleId="hlnormal">
    <w:name w:val="hlnormal"/>
    <w:rsid w:val="0068634B"/>
  </w:style>
  <w:style w:type="character" w:customStyle="1" w:styleId="apple-converted-space">
    <w:name w:val="apple-converted-space"/>
    <w:rsid w:val="0068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9E"/>
  </w:style>
  <w:style w:type="paragraph" w:styleId="1">
    <w:name w:val="heading 1"/>
    <w:basedOn w:val="a"/>
    <w:next w:val="a"/>
    <w:link w:val="10"/>
    <w:uiPriority w:val="99"/>
    <w:qFormat/>
    <w:rsid w:val="004C5F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C35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4C5F9E"/>
    <w:rPr>
      <w:b/>
      <w:bCs/>
      <w:color w:val="008000"/>
      <w:sz w:val="20"/>
      <w:szCs w:val="20"/>
    </w:rPr>
  </w:style>
  <w:style w:type="paragraph" w:customStyle="1" w:styleId="ConsPlusTitle">
    <w:name w:val="ConsPlusTitle"/>
    <w:rsid w:val="004C5F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lock Text"/>
    <w:basedOn w:val="a"/>
    <w:uiPriority w:val="99"/>
    <w:rsid w:val="004C5F9E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0B41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uiPriority w:val="99"/>
    <w:rsid w:val="00C93F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8604E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Сравнение редакций. Добавленный фрагмент"/>
    <w:uiPriority w:val="99"/>
    <w:rsid w:val="008604E6"/>
    <w:rPr>
      <w:color w:val="000000"/>
      <w:shd w:val="clear" w:color="auto" w:fill="auto"/>
    </w:rPr>
  </w:style>
  <w:style w:type="paragraph" w:customStyle="1" w:styleId="ConsPlusCell">
    <w:name w:val="ConsPlusCell"/>
    <w:uiPriority w:val="99"/>
    <w:rsid w:val="0007604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Цветовое выделение"/>
    <w:uiPriority w:val="99"/>
    <w:rsid w:val="009F26B8"/>
    <w:rPr>
      <w:b/>
      <w:bCs/>
      <w:color w:val="000080"/>
      <w:sz w:val="20"/>
      <w:szCs w:val="20"/>
    </w:rPr>
  </w:style>
  <w:style w:type="character" w:customStyle="1" w:styleId="FontStyle13">
    <w:name w:val="Font Style13"/>
    <w:uiPriority w:val="99"/>
    <w:rsid w:val="009F26B8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DD2A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51485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C6C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C6CB3"/>
    <w:rPr>
      <w:rFonts w:ascii="Segoe UI" w:hAnsi="Segoe UI" w:cs="Segoe UI"/>
      <w:sz w:val="18"/>
      <w:szCs w:val="18"/>
    </w:rPr>
  </w:style>
  <w:style w:type="paragraph" w:customStyle="1" w:styleId="12">
    <w:name w:val="1"/>
    <w:basedOn w:val="a"/>
    <w:next w:val="13"/>
    <w:rsid w:val="003C656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 (Интернет)1"/>
    <w:basedOn w:val="a"/>
    <w:uiPriority w:val="99"/>
    <w:semiHidden/>
    <w:unhideWhenUsed/>
    <w:rsid w:val="000B5B97"/>
    <w:rPr>
      <w:sz w:val="24"/>
      <w:szCs w:val="24"/>
    </w:rPr>
  </w:style>
  <w:style w:type="character" w:styleId="ab">
    <w:name w:val="Hyperlink"/>
    <w:rsid w:val="00B03BE4"/>
    <w:rPr>
      <w:color w:val="0000FF"/>
      <w:u w:val="single"/>
    </w:rPr>
  </w:style>
  <w:style w:type="character" w:customStyle="1" w:styleId="ac">
    <w:name w:val="Верхний колонтитул Знак"/>
    <w:basedOn w:val="a0"/>
    <w:link w:val="ad"/>
    <w:semiHidden/>
    <w:rsid w:val="0068634B"/>
  </w:style>
  <w:style w:type="paragraph" w:styleId="ad">
    <w:name w:val="header"/>
    <w:basedOn w:val="a"/>
    <w:link w:val="ac"/>
    <w:unhideWhenUsed/>
    <w:rsid w:val="006863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semiHidden/>
    <w:rsid w:val="0068634B"/>
  </w:style>
  <w:style w:type="paragraph" w:styleId="af">
    <w:name w:val="footer"/>
    <w:basedOn w:val="a"/>
    <w:link w:val="ae"/>
    <w:semiHidden/>
    <w:unhideWhenUsed/>
    <w:rsid w:val="0068634B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basedOn w:val="a0"/>
    <w:link w:val="af1"/>
    <w:semiHidden/>
    <w:rsid w:val="0068634B"/>
  </w:style>
  <w:style w:type="paragraph" w:styleId="af1">
    <w:name w:val="Body Text"/>
    <w:basedOn w:val="a"/>
    <w:link w:val="af0"/>
    <w:semiHidden/>
    <w:unhideWhenUsed/>
    <w:rsid w:val="0068634B"/>
    <w:pPr>
      <w:spacing w:after="120"/>
    </w:pPr>
  </w:style>
  <w:style w:type="character" w:customStyle="1" w:styleId="af2">
    <w:name w:val="Основной текст с отступом Знак"/>
    <w:basedOn w:val="a0"/>
    <w:link w:val="af3"/>
    <w:semiHidden/>
    <w:rsid w:val="0068634B"/>
  </w:style>
  <w:style w:type="paragraph" w:styleId="af3">
    <w:name w:val="Body Text Indent"/>
    <w:basedOn w:val="a"/>
    <w:link w:val="af2"/>
    <w:semiHidden/>
    <w:unhideWhenUsed/>
    <w:rsid w:val="0068634B"/>
    <w:pPr>
      <w:spacing w:after="120"/>
      <w:ind w:left="283"/>
    </w:pPr>
  </w:style>
  <w:style w:type="character" w:customStyle="1" w:styleId="2">
    <w:name w:val="Основной текст с отступом 2 Знак"/>
    <w:link w:val="20"/>
    <w:semiHidden/>
    <w:rsid w:val="0068634B"/>
    <w:rPr>
      <w:sz w:val="24"/>
    </w:rPr>
  </w:style>
  <w:style w:type="paragraph" w:styleId="20">
    <w:name w:val="Body Text Indent 2"/>
    <w:basedOn w:val="a"/>
    <w:link w:val="2"/>
    <w:semiHidden/>
    <w:unhideWhenUsed/>
    <w:rsid w:val="0068634B"/>
    <w:pPr>
      <w:ind w:firstLine="851"/>
      <w:jc w:val="both"/>
    </w:pPr>
    <w:rPr>
      <w:sz w:val="24"/>
    </w:rPr>
  </w:style>
  <w:style w:type="character" w:customStyle="1" w:styleId="hlnormal">
    <w:name w:val="hlnormal"/>
    <w:rsid w:val="0068634B"/>
  </w:style>
  <w:style w:type="character" w:customStyle="1" w:styleId="apple-converted-space">
    <w:name w:val="apple-converted-space"/>
    <w:rsid w:val="0068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6;&#1040;&#1047;&#1053;&#1054;&#1045;\&#1055;&#1056;&#1054;&#1043;&#1056;&#1040;&#1052;&#1052;&#1040;%20&#1060;&#1048;&#1053;&#1040;&#1053;&#1057;&#1067;.(10.03.2020)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dmin\Desktop\&#1056;&#1040;&#1047;&#1053;&#1054;&#1045;\&#1055;&#1056;&#1054;&#1043;&#1056;&#1040;&#1052;&#1052;&#1040;%20&#1060;&#1048;&#1053;&#1040;&#1053;&#1057;&#1067;.(10.03.2020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FE0B8-8AB8-4E86-BD5C-215EFA56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ЧАМЗИНСКОГО</vt:lpstr>
    </vt:vector>
  </TitlesOfParts>
  <Company>SPecialiST RePack</Company>
  <LinksUpToDate>false</LinksUpToDate>
  <CharactersWithSpaces>15814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ЧАМЗИНСКОГО</dc:title>
  <dc:creator>www</dc:creator>
  <cp:lastModifiedBy>Natalya</cp:lastModifiedBy>
  <cp:revision>2</cp:revision>
  <cp:lastPrinted>2021-11-18T14:23:00Z</cp:lastPrinted>
  <dcterms:created xsi:type="dcterms:W3CDTF">2021-12-07T12:16:00Z</dcterms:created>
  <dcterms:modified xsi:type="dcterms:W3CDTF">2021-12-07T12:16:00Z</dcterms:modified>
</cp:coreProperties>
</file>