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A0" w:rsidRPr="009A2B37" w:rsidRDefault="009A2B37" w:rsidP="00E2648E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9A2B37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E2648E" w:rsidRPr="009A2B37" w:rsidRDefault="00E2648E" w:rsidP="00E2648E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9A2B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A2B37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9A2B3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A2B37">
        <w:rPr>
          <w:rFonts w:ascii="Times New Roman" w:hAnsi="Times New Roman" w:cs="Times New Roman"/>
          <w:sz w:val="28"/>
          <w:szCs w:val="28"/>
        </w:rPr>
        <w:br/>
      </w:r>
    </w:p>
    <w:p w:rsidR="00FD5399" w:rsidRPr="009A2B37" w:rsidRDefault="00E2648E" w:rsidP="00FD5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399">
        <w:rPr>
          <w:rFonts w:ascii="Times New Roman" w:hAnsi="Times New Roman" w:cs="Times New Roman"/>
          <w:b/>
          <w:sz w:val="28"/>
          <w:szCs w:val="28"/>
        </w:rPr>
        <w:br/>
      </w:r>
      <w:r w:rsidR="00FD5399" w:rsidRPr="009A2B37">
        <w:rPr>
          <w:rFonts w:ascii="Times New Roman" w:hAnsi="Times New Roman" w:cs="Times New Roman"/>
          <w:sz w:val="28"/>
          <w:szCs w:val="28"/>
        </w:rPr>
        <w:t>П</w:t>
      </w:r>
      <w:r w:rsidR="00CC5290" w:rsidRPr="009A2B37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CE505B" w:rsidRPr="00CC5290" w:rsidRDefault="00CE505B" w:rsidP="00FD5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48E" w:rsidRPr="00FD5399" w:rsidRDefault="00CC5290" w:rsidP="00FD5399">
      <w:pPr>
        <w:tabs>
          <w:tab w:val="left" w:pos="2227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F6544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F6544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="009737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E2648E" w:rsidRPr="00FD5399">
        <w:rPr>
          <w:rFonts w:ascii="Times New Roman" w:hAnsi="Times New Roman" w:cs="Times New Roman"/>
          <w:sz w:val="26"/>
          <w:szCs w:val="26"/>
        </w:rPr>
        <w:tab/>
      </w:r>
      <w:r w:rsidR="00D034D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2648E" w:rsidRPr="00FD53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255FF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2648E" w:rsidRPr="00FD5399">
        <w:rPr>
          <w:rFonts w:ascii="Times New Roman" w:hAnsi="Times New Roman" w:cs="Times New Roman"/>
          <w:sz w:val="26"/>
          <w:szCs w:val="26"/>
        </w:rPr>
        <w:t>№</w:t>
      </w:r>
      <w:r w:rsidR="00D034DB">
        <w:rPr>
          <w:rFonts w:ascii="Times New Roman" w:hAnsi="Times New Roman" w:cs="Times New Roman"/>
          <w:sz w:val="26"/>
          <w:szCs w:val="26"/>
        </w:rPr>
        <w:t xml:space="preserve"> </w:t>
      </w:r>
      <w:r w:rsidR="008F6544">
        <w:rPr>
          <w:rFonts w:ascii="Times New Roman" w:hAnsi="Times New Roman" w:cs="Times New Roman"/>
          <w:sz w:val="26"/>
          <w:szCs w:val="26"/>
        </w:rPr>
        <w:t>1016</w:t>
      </w:r>
      <w:bookmarkStart w:id="0" w:name="_GoBack"/>
      <w:bookmarkEnd w:id="0"/>
    </w:p>
    <w:p w:rsidR="00FD5399" w:rsidRPr="00FD5399" w:rsidRDefault="00FD5399" w:rsidP="00FD5399">
      <w:pPr>
        <w:ind w:left="20"/>
        <w:jc w:val="center"/>
        <w:rPr>
          <w:rFonts w:ascii="Times New Roman" w:hAnsi="Times New Roman" w:cs="Times New Roman"/>
          <w:sz w:val="26"/>
          <w:szCs w:val="26"/>
        </w:rPr>
      </w:pPr>
    </w:p>
    <w:p w:rsidR="00E2648E" w:rsidRDefault="00E2648E" w:rsidP="00FD5399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FD5399" w:rsidRDefault="00FD5399" w:rsidP="00FD5399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FD5399" w:rsidRPr="00E2648E" w:rsidRDefault="00FD5399" w:rsidP="00FD5399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7A3479" w:rsidRDefault="00F540EA" w:rsidP="002F600B">
      <w:pPr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F540EA">
        <w:rPr>
          <w:rFonts w:ascii="Times New Roman" w:hAnsi="Times New Roman" w:cs="Times New Roman"/>
          <w:b/>
          <w:sz w:val="28"/>
          <w:szCs w:val="28"/>
        </w:rPr>
        <w:t xml:space="preserve">"О мерах по реализации распоряжения Правительства Российской Федерации от 15.10.2022 N 3046-р" </w:t>
      </w:r>
      <w:r w:rsidR="002F6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399" w:rsidRPr="00FD5399" w:rsidRDefault="00FD5399" w:rsidP="007A3479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BE6" w:rsidRDefault="0089084B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9084B">
          <w:rPr>
            <w:rStyle w:val="a6"/>
            <w:rFonts w:ascii="Times New Roman" w:hAnsi="Times New Roman"/>
            <w:sz w:val="28"/>
            <w:szCs w:val="28"/>
          </w:rPr>
          <w:t>распоряжением</w:t>
        </w:r>
      </w:hyperlink>
      <w:r w:rsidRPr="008908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15.10.2022 N 3046-р</w:t>
      </w:r>
      <w:r>
        <w:t>,</w:t>
      </w:r>
      <w:r w:rsidR="00C61D73">
        <w:rPr>
          <w:rFonts w:ascii="Times New Roman" w:hAnsi="Times New Roman" w:cs="Times New Roman"/>
          <w:sz w:val="28"/>
          <w:szCs w:val="28"/>
        </w:rPr>
        <w:t xml:space="preserve"> </w:t>
      </w:r>
      <w:r w:rsidR="0085791A">
        <w:rPr>
          <w:rFonts w:ascii="Times New Roman" w:hAnsi="Times New Roman" w:cs="Times New Roman"/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</w:t>
      </w:r>
      <w:r w:rsidR="00006B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D73">
        <w:rPr>
          <w:rFonts w:ascii="Times New Roman" w:hAnsi="Times New Roman" w:cs="Times New Roman"/>
          <w:sz w:val="28"/>
          <w:szCs w:val="28"/>
        </w:rPr>
        <w:t xml:space="preserve"> </w:t>
      </w:r>
      <w:r w:rsidRPr="0089084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руководствуясь </w:t>
      </w:r>
      <w:hyperlink r:id="rId7" w:history="1">
        <w:r w:rsidRPr="0089084B">
          <w:rPr>
            <w:rFonts w:ascii="Times New Roman" w:eastAsia="Times New Roman" w:hAnsi="Times New Roman" w:cs="Times New Roman CYR"/>
            <w:color w:val="106BBE"/>
            <w:sz w:val="28"/>
            <w:szCs w:val="28"/>
            <w:lang w:eastAsia="ar-SA" w:bidi="ar-SA"/>
          </w:rPr>
          <w:t>Уставом</w:t>
        </w:r>
      </w:hyperlink>
      <w:r w:rsidRPr="0089084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89084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Чамзинского</w:t>
      </w:r>
      <w:proofErr w:type="spellEnd"/>
      <w:r w:rsidRPr="0089084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района, Администрация </w:t>
      </w:r>
      <w:proofErr w:type="spellStart"/>
      <w:r w:rsidRPr="0089084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Чамзинского</w:t>
      </w:r>
      <w:proofErr w:type="spellEnd"/>
      <w:r w:rsidRPr="0089084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района:</w:t>
      </w:r>
    </w:p>
    <w:p w:rsidR="00006BE6" w:rsidRDefault="00006BE6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2648E" w:rsidRPr="009A2B37" w:rsidRDefault="00006BE6" w:rsidP="00E34B7D">
      <w:pPr>
        <w:spacing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2B37">
        <w:rPr>
          <w:rFonts w:ascii="Times New Roman" w:hAnsi="Times New Roman" w:cs="Times New Roman"/>
          <w:sz w:val="28"/>
          <w:szCs w:val="28"/>
        </w:rPr>
        <w:t>ПОСТАНОВЛЯЕТ</w:t>
      </w:r>
      <w:r w:rsidR="00E2648E" w:rsidRPr="009A2B37">
        <w:rPr>
          <w:rFonts w:ascii="Times New Roman" w:hAnsi="Times New Roman" w:cs="Times New Roman"/>
          <w:sz w:val="28"/>
          <w:szCs w:val="28"/>
        </w:rPr>
        <w:t>:</w:t>
      </w:r>
    </w:p>
    <w:p w:rsidR="00F37152" w:rsidRDefault="00F37152" w:rsidP="003141DE">
      <w:pPr>
        <w:spacing w:line="322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152" w:rsidRPr="00F37152" w:rsidRDefault="00F37152" w:rsidP="00F37152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bookmarkStart w:id="1" w:name="sub_1"/>
      <w:r w:rsidRPr="00F37152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1. </w:t>
      </w:r>
      <w:proofErr w:type="gramStart"/>
      <w:r w:rsidRPr="009A2B37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П</w:t>
      </w:r>
      <w:r w:rsidRPr="00F37152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о договорам аренды имущества, находящегося в муниципальной</w:t>
      </w:r>
      <w:r w:rsidRPr="009A2B37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собственности</w:t>
      </w:r>
      <w:r w:rsidRPr="00F37152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</w:t>
      </w:r>
      <w:proofErr w:type="spellStart"/>
      <w:r w:rsidRPr="009A2B37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Чамзинского</w:t>
      </w:r>
      <w:proofErr w:type="spellEnd"/>
      <w:r w:rsidRPr="009A2B37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муниципального района</w:t>
      </w:r>
      <w:r w:rsidRPr="00F37152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(в том числе земельных участков), по обращениям физических лиц, в том числе индивидуальных предпринимателей, юридических лиц,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</w:t>
      </w:r>
      <w:proofErr w:type="gramEnd"/>
      <w:r w:rsidRPr="00F37152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(</w:t>
      </w:r>
      <w:proofErr w:type="gramStart"/>
      <w:r w:rsidRPr="00F37152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участником) юридического лица и его руководителем, призваны на военную службу по мобилизации в Вооруженные Силы Российской Федерации в соответствии с </w:t>
      </w:r>
      <w:hyperlink r:id="rId8" w:history="1">
        <w:r w:rsidRPr="009A2B37">
          <w:rPr>
            <w:rFonts w:ascii="Times New Roman CYR" w:eastAsia="Times New Roman" w:hAnsi="Times New Roman CYR" w:cs="Times New Roman CYR"/>
            <w:color w:val="106BBE"/>
            <w:sz w:val="28"/>
            <w:szCs w:val="28"/>
            <w:lang w:bidi="ar-SA"/>
          </w:rPr>
          <w:t>Указом</w:t>
        </w:r>
      </w:hyperlink>
      <w:r w:rsidRPr="00F37152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Президента Российской Федерации от 21 сентября 2022 г. N 647 "Об объявлении частичной мобилизации в Российской Федерации" или проходят военную службу по контракту, заключенному в соответствии с </w:t>
      </w:r>
      <w:hyperlink r:id="rId9" w:history="1">
        <w:r w:rsidRPr="009A2B37">
          <w:rPr>
            <w:rFonts w:ascii="Times New Roman CYR" w:eastAsia="Times New Roman" w:hAnsi="Times New Roman CYR" w:cs="Times New Roman CYR"/>
            <w:color w:val="106BBE"/>
            <w:sz w:val="28"/>
            <w:szCs w:val="28"/>
            <w:lang w:bidi="ar-SA"/>
          </w:rPr>
          <w:t>пунктом 7 статьи 38</w:t>
        </w:r>
      </w:hyperlink>
      <w:r w:rsidRPr="00F37152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Федерального закона от 28 марта 1998 г. N</w:t>
      </w:r>
      <w:proofErr w:type="gramEnd"/>
      <w:r w:rsidRPr="00F37152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 53-ФЗ "О воинской обязанности и военной службе"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обеспечить:</w:t>
      </w:r>
    </w:p>
    <w:p w:rsidR="00F37152" w:rsidRPr="00F37152" w:rsidRDefault="00F37152" w:rsidP="00F37152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bookmarkStart w:id="2" w:name="sub_2"/>
      <w:bookmarkEnd w:id="1"/>
      <w:r w:rsidRPr="00F37152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37152" w:rsidRPr="00F37152" w:rsidRDefault="00F37152" w:rsidP="00F37152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bookmarkStart w:id="3" w:name="sub_3"/>
      <w:bookmarkEnd w:id="2"/>
      <w:r w:rsidRPr="00F37152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2) предоставление возможности расторжения договоров аренды без применения штрафных санкций.</w:t>
      </w:r>
    </w:p>
    <w:bookmarkEnd w:id="3"/>
    <w:p w:rsidR="00B27106" w:rsidRPr="00B27106" w:rsidRDefault="00B27106" w:rsidP="00B2710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r w:rsidRPr="009A2B37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2</w:t>
      </w:r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. Предоставление отсрочки уплаты арендной платы, указанной в </w:t>
      </w:r>
      <w:hyperlink w:anchor="sub_2" w:history="1">
        <w:r w:rsidRPr="009A2B37">
          <w:rPr>
            <w:rFonts w:ascii="Times New Roman CYR" w:eastAsia="Times New Roman" w:hAnsi="Times New Roman CYR" w:cs="Times New Roman CYR"/>
            <w:color w:val="106BBE"/>
            <w:sz w:val="28"/>
            <w:szCs w:val="28"/>
            <w:lang w:bidi="ar-SA"/>
          </w:rPr>
          <w:t>подпункте 1 пункта 1</w:t>
        </w:r>
      </w:hyperlink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настоящего </w:t>
      </w:r>
      <w:r w:rsidRPr="004E6BB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постановления</w:t>
      </w:r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, осуществляется на следующих условиях:</w:t>
      </w:r>
    </w:p>
    <w:p w:rsidR="00B27106" w:rsidRPr="00B27106" w:rsidRDefault="00B27106" w:rsidP="00B2710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bookmarkStart w:id="4" w:name="sub_5"/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lastRenderedPageBreak/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9A2B37">
          <w:rPr>
            <w:rFonts w:ascii="Times New Roman CYR" w:eastAsia="Times New Roman" w:hAnsi="Times New Roman CYR" w:cs="Times New Roman CYR"/>
            <w:color w:val="106BBE"/>
            <w:sz w:val="28"/>
            <w:szCs w:val="28"/>
            <w:lang w:bidi="ar-SA"/>
          </w:rPr>
          <w:t>пункте 1</w:t>
        </w:r>
      </w:hyperlink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настоящего </w:t>
      </w:r>
      <w:r w:rsidRPr="004E6BB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постановления</w:t>
      </w:r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;</w:t>
      </w:r>
    </w:p>
    <w:p w:rsidR="00B27106" w:rsidRPr="00B27106" w:rsidRDefault="00B27106" w:rsidP="00B2710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bookmarkStart w:id="5" w:name="sub_6"/>
      <w:bookmarkEnd w:id="4"/>
      <w:proofErr w:type="gramStart"/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</w:t>
      </w:r>
      <w:r w:rsidRPr="00B27106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 w:rsidRPr="009A2B37">
          <w:rPr>
            <w:rFonts w:ascii="Times New Roman CYR" w:eastAsia="Times New Roman" w:hAnsi="Times New Roman CYR" w:cs="Times New Roman CYR"/>
            <w:color w:val="106BBE"/>
            <w:sz w:val="28"/>
            <w:szCs w:val="28"/>
            <w:lang w:bidi="ar-SA"/>
          </w:rPr>
          <w:t>пунктом 7 статьи 38</w:t>
        </w:r>
      </w:hyperlink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Федерации, </w:t>
      </w:r>
      <w:proofErr w:type="gramStart"/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предоставленного</w:t>
      </w:r>
      <w:proofErr w:type="gramEnd"/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федеральным органом исполнительной власти, с которым заключены указанные контракты;</w:t>
      </w:r>
    </w:p>
    <w:p w:rsidR="00B27106" w:rsidRPr="00B27106" w:rsidRDefault="00B27106" w:rsidP="00B2710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bookmarkStart w:id="6" w:name="sub_7"/>
      <w:bookmarkEnd w:id="5"/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9A2B37">
          <w:rPr>
            <w:rFonts w:ascii="Times New Roman CYR" w:eastAsia="Times New Roman" w:hAnsi="Times New Roman CYR" w:cs="Times New Roman CYR"/>
            <w:color w:val="106BBE"/>
            <w:sz w:val="28"/>
            <w:szCs w:val="28"/>
            <w:lang w:bidi="ar-SA"/>
          </w:rPr>
          <w:t>пункте 1</w:t>
        </w:r>
      </w:hyperlink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настоящего </w:t>
      </w:r>
      <w:r w:rsidRPr="004E6BB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постановления</w:t>
      </w:r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27106" w:rsidRPr="00B27106" w:rsidRDefault="00B27106" w:rsidP="00B2710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bookmarkStart w:id="7" w:name="sub_8"/>
      <w:bookmarkEnd w:id="6"/>
      <w:proofErr w:type="gramStart"/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 не чаще одного раза в месяц равными платежами, размер которых не превышает половины размера ежемесячной арендной платы по договору аренды;</w:t>
      </w:r>
      <w:proofErr w:type="gramEnd"/>
    </w:p>
    <w:p w:rsidR="00B27106" w:rsidRPr="00B27106" w:rsidRDefault="00B27106" w:rsidP="00B2710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bookmarkStart w:id="8" w:name="sub_9"/>
      <w:bookmarkEnd w:id="7"/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B27106" w:rsidRPr="00B27106" w:rsidRDefault="00B27106" w:rsidP="00B2710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bookmarkStart w:id="9" w:name="sub_10"/>
      <w:bookmarkEnd w:id="8"/>
      <w:proofErr w:type="gramStart"/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9A2B37">
          <w:rPr>
            <w:rFonts w:ascii="Times New Roman CYR" w:eastAsia="Times New Roman" w:hAnsi="Times New Roman CYR" w:cs="Times New Roman CYR"/>
            <w:color w:val="106BBE"/>
            <w:sz w:val="28"/>
            <w:szCs w:val="28"/>
            <w:lang w:bidi="ar-SA"/>
          </w:rPr>
          <w:t>пункте 1</w:t>
        </w:r>
      </w:hyperlink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настоящего </w:t>
      </w:r>
      <w:r w:rsidRPr="004E6BB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постановления</w:t>
      </w:r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Федерации;</w:t>
      </w:r>
    </w:p>
    <w:p w:rsidR="00B27106" w:rsidRPr="00B27106" w:rsidRDefault="00B27106" w:rsidP="00B2710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bookmarkStart w:id="10" w:name="sub_11"/>
      <w:bookmarkEnd w:id="9"/>
      <w:r w:rsidRPr="00B2710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82908" w:rsidRPr="00182908" w:rsidRDefault="00182908" w:rsidP="00182908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bookmarkStart w:id="11" w:name="sub_12"/>
      <w:bookmarkEnd w:id="10"/>
      <w:r w:rsidRPr="00182908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3. Расторжение договора аренды без применения штрафных санкций, указанное в </w:t>
      </w:r>
      <w:hyperlink w:anchor="sub_3" w:history="1">
        <w:r w:rsidRPr="009A2B37">
          <w:rPr>
            <w:rFonts w:ascii="Times New Roman CYR" w:eastAsia="Times New Roman" w:hAnsi="Times New Roman CYR" w:cs="Times New Roman CYR"/>
            <w:color w:val="106BBE"/>
            <w:sz w:val="28"/>
            <w:szCs w:val="28"/>
            <w:lang w:bidi="ar-SA"/>
          </w:rPr>
          <w:t>подпункте 2 пункта 1</w:t>
        </w:r>
      </w:hyperlink>
      <w:r w:rsidRPr="00182908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настоящего </w:t>
      </w:r>
      <w:r w:rsidRPr="004E6BB6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постановления</w:t>
      </w:r>
      <w:r w:rsidRPr="00182908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, осуществляется на следующих условиях:</w:t>
      </w:r>
    </w:p>
    <w:p w:rsidR="00182908" w:rsidRPr="00182908" w:rsidRDefault="00182908" w:rsidP="00182908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bookmarkStart w:id="12" w:name="sub_13"/>
      <w:bookmarkEnd w:id="11"/>
      <w:proofErr w:type="gramStart"/>
      <w:r w:rsidRPr="00182908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 w:rsidRPr="009A2B37">
          <w:rPr>
            <w:rFonts w:ascii="Times New Roman CYR" w:eastAsia="Times New Roman" w:hAnsi="Times New Roman CYR" w:cs="Times New Roman CYR"/>
            <w:color w:val="106BBE"/>
            <w:sz w:val="28"/>
            <w:szCs w:val="28"/>
            <w:lang w:bidi="ar-SA"/>
          </w:rPr>
          <w:t>пунктом 7 статьи 38</w:t>
        </w:r>
      </w:hyperlink>
      <w:r w:rsidRPr="00182908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Pr="00182908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федеральным </w:t>
      </w:r>
      <w:r w:rsidRPr="00182908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lastRenderedPageBreak/>
        <w:t>органом исполнительной власти, с которым заключены указанные контракты;</w:t>
      </w:r>
    </w:p>
    <w:p w:rsidR="00182908" w:rsidRPr="00182908" w:rsidRDefault="00182908" w:rsidP="00182908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bookmarkStart w:id="13" w:name="sub_14"/>
      <w:bookmarkEnd w:id="12"/>
      <w:r w:rsidRPr="00182908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006BE6" w:rsidRPr="009A2B37" w:rsidRDefault="00182908" w:rsidP="0050165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bookmarkStart w:id="14" w:name="sub_15"/>
      <w:bookmarkEnd w:id="13"/>
      <w:r w:rsidRPr="00182908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  <w:bookmarkEnd w:id="14"/>
    </w:p>
    <w:p w:rsidR="0061195E" w:rsidRDefault="00501659" w:rsidP="001408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4. </w:t>
      </w:r>
      <w:r w:rsidR="0014081E" w:rsidRPr="0014081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Настоящее постановление вступает в силу после дня его официального опубликования в Информационном бюллетене </w:t>
      </w:r>
      <w:proofErr w:type="spellStart"/>
      <w:r w:rsidR="0014081E" w:rsidRPr="0014081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Чамзинского</w:t>
      </w:r>
      <w:proofErr w:type="spellEnd"/>
      <w:r w:rsidR="0014081E" w:rsidRPr="0014081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и подлежит размещению на официальном сайте  Администрации </w:t>
      </w:r>
      <w:proofErr w:type="spellStart"/>
      <w:r w:rsidR="0014081E" w:rsidRPr="0014081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Чамзинского</w:t>
      </w:r>
      <w:proofErr w:type="spellEnd"/>
      <w:r w:rsidR="0014081E" w:rsidRPr="0014081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в сети Интернет (</w:t>
      </w:r>
      <w:hyperlink r:id="rId12" w:history="1">
        <w:r w:rsidR="0014081E" w:rsidRPr="0014081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 w:bidi="ar-SA"/>
          </w:rPr>
          <w:t>https://chamzinka-rm.ru/</w:t>
        </w:r>
      </w:hyperlink>
      <w:r w:rsidR="0014081E" w:rsidRPr="0014081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).</w:t>
      </w: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37" w:rsidRDefault="009A2B37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Pr="00FD5399" w:rsidRDefault="008C09CF" w:rsidP="008C09C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3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D5399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FD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9CF" w:rsidRPr="00FD5399" w:rsidRDefault="008C09CF" w:rsidP="008C09C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39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112C7">
        <w:rPr>
          <w:rFonts w:ascii="Times New Roman" w:hAnsi="Times New Roman" w:cs="Times New Roman"/>
          <w:sz w:val="28"/>
          <w:szCs w:val="28"/>
        </w:rPr>
        <w:t xml:space="preserve">  </w:t>
      </w:r>
      <w:r w:rsidRPr="00FD5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881">
        <w:rPr>
          <w:rFonts w:ascii="Times New Roman" w:hAnsi="Times New Roman" w:cs="Times New Roman"/>
          <w:sz w:val="28"/>
          <w:szCs w:val="28"/>
        </w:rPr>
        <w:t xml:space="preserve">   </w:t>
      </w:r>
      <w:r w:rsidRPr="00FD5399">
        <w:rPr>
          <w:rFonts w:ascii="Times New Roman" w:hAnsi="Times New Roman" w:cs="Times New Roman"/>
          <w:sz w:val="28"/>
          <w:szCs w:val="28"/>
        </w:rPr>
        <w:t xml:space="preserve">   Р.А. </w:t>
      </w:r>
      <w:proofErr w:type="spellStart"/>
      <w:r w:rsidRPr="00FD5399">
        <w:rPr>
          <w:rFonts w:ascii="Times New Roman" w:hAnsi="Times New Roman" w:cs="Times New Roman"/>
          <w:sz w:val="28"/>
          <w:szCs w:val="28"/>
        </w:rPr>
        <w:t>Батеряков</w:t>
      </w:r>
      <w:proofErr w:type="spellEnd"/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37" w:rsidRDefault="009A2B37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37" w:rsidRDefault="009A2B37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37" w:rsidRDefault="009A2B37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37" w:rsidRDefault="009A2B37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37" w:rsidRDefault="009A2B37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37" w:rsidRDefault="009A2B37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37" w:rsidRDefault="009A2B37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37" w:rsidRDefault="009A2B37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37" w:rsidRDefault="009A2B37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37" w:rsidRDefault="009A2B37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37" w:rsidRDefault="009A2B37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37" w:rsidRDefault="009A2B37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37" w:rsidRDefault="009A2B37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09CF" w:rsidSect="00E34B7D">
      <w:pgSz w:w="11900" w:h="16840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91C"/>
    <w:multiLevelType w:val="multilevel"/>
    <w:tmpl w:val="3FF271A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A3139"/>
    <w:multiLevelType w:val="hybridMultilevel"/>
    <w:tmpl w:val="765AD622"/>
    <w:lvl w:ilvl="0" w:tplc="24F66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7456FC"/>
    <w:multiLevelType w:val="multilevel"/>
    <w:tmpl w:val="7458E18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8F3EC4"/>
    <w:multiLevelType w:val="multilevel"/>
    <w:tmpl w:val="8E70EA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48E"/>
    <w:rsid w:val="00006BE6"/>
    <w:rsid w:val="00020304"/>
    <w:rsid w:val="000405E8"/>
    <w:rsid w:val="00061951"/>
    <w:rsid w:val="00083BF1"/>
    <w:rsid w:val="00084CB5"/>
    <w:rsid w:val="00097036"/>
    <w:rsid w:val="000B0540"/>
    <w:rsid w:val="000B54E4"/>
    <w:rsid w:val="000C1B99"/>
    <w:rsid w:val="000F2553"/>
    <w:rsid w:val="000F6BAF"/>
    <w:rsid w:val="00102060"/>
    <w:rsid w:val="0010420A"/>
    <w:rsid w:val="00104DF5"/>
    <w:rsid w:val="001060C9"/>
    <w:rsid w:val="00114C06"/>
    <w:rsid w:val="00115E14"/>
    <w:rsid w:val="001172E4"/>
    <w:rsid w:val="00125B0D"/>
    <w:rsid w:val="00136FE9"/>
    <w:rsid w:val="0014081E"/>
    <w:rsid w:val="001413ED"/>
    <w:rsid w:val="00145C3D"/>
    <w:rsid w:val="001464C8"/>
    <w:rsid w:val="001471E0"/>
    <w:rsid w:val="001764A2"/>
    <w:rsid w:val="00176587"/>
    <w:rsid w:val="001774EF"/>
    <w:rsid w:val="00182908"/>
    <w:rsid w:val="001829BB"/>
    <w:rsid w:val="001843C3"/>
    <w:rsid w:val="001877DB"/>
    <w:rsid w:val="00191ADC"/>
    <w:rsid w:val="001A15D9"/>
    <w:rsid w:val="001B1ACF"/>
    <w:rsid w:val="001B3836"/>
    <w:rsid w:val="001C524D"/>
    <w:rsid w:val="00223D8D"/>
    <w:rsid w:val="00250FD8"/>
    <w:rsid w:val="00255FF2"/>
    <w:rsid w:val="00263CEB"/>
    <w:rsid w:val="002648AF"/>
    <w:rsid w:val="00281689"/>
    <w:rsid w:val="002858EA"/>
    <w:rsid w:val="002932AC"/>
    <w:rsid w:val="00295BC8"/>
    <w:rsid w:val="002A4F1E"/>
    <w:rsid w:val="002B6395"/>
    <w:rsid w:val="002C3395"/>
    <w:rsid w:val="002D16FA"/>
    <w:rsid w:val="002E00AD"/>
    <w:rsid w:val="002E32F4"/>
    <w:rsid w:val="002F600B"/>
    <w:rsid w:val="00305378"/>
    <w:rsid w:val="0031151C"/>
    <w:rsid w:val="003141DE"/>
    <w:rsid w:val="00320020"/>
    <w:rsid w:val="00324CD4"/>
    <w:rsid w:val="00333C39"/>
    <w:rsid w:val="00366470"/>
    <w:rsid w:val="0037388C"/>
    <w:rsid w:val="0038682F"/>
    <w:rsid w:val="003A0DFA"/>
    <w:rsid w:val="003A594F"/>
    <w:rsid w:val="003B5AF7"/>
    <w:rsid w:val="003C15D1"/>
    <w:rsid w:val="003C5873"/>
    <w:rsid w:val="003E49B0"/>
    <w:rsid w:val="003E589C"/>
    <w:rsid w:val="003F6146"/>
    <w:rsid w:val="003F7B82"/>
    <w:rsid w:val="00406495"/>
    <w:rsid w:val="004168E2"/>
    <w:rsid w:val="00421B14"/>
    <w:rsid w:val="00424A03"/>
    <w:rsid w:val="004352CD"/>
    <w:rsid w:val="00443374"/>
    <w:rsid w:val="00456957"/>
    <w:rsid w:val="0046305F"/>
    <w:rsid w:val="00467813"/>
    <w:rsid w:val="004921F5"/>
    <w:rsid w:val="004A2EE5"/>
    <w:rsid w:val="004A5063"/>
    <w:rsid w:val="004B72B7"/>
    <w:rsid w:val="004D5C75"/>
    <w:rsid w:val="004E18CA"/>
    <w:rsid w:val="004E6BB6"/>
    <w:rsid w:val="00500926"/>
    <w:rsid w:val="00501659"/>
    <w:rsid w:val="00503881"/>
    <w:rsid w:val="00513F0F"/>
    <w:rsid w:val="0051632F"/>
    <w:rsid w:val="0056025D"/>
    <w:rsid w:val="005661E4"/>
    <w:rsid w:val="00596C12"/>
    <w:rsid w:val="005A12EA"/>
    <w:rsid w:val="005A1E9C"/>
    <w:rsid w:val="005A76DD"/>
    <w:rsid w:val="005B05A8"/>
    <w:rsid w:val="005B39B9"/>
    <w:rsid w:val="005C2B7D"/>
    <w:rsid w:val="005C327A"/>
    <w:rsid w:val="005E2C50"/>
    <w:rsid w:val="005E509F"/>
    <w:rsid w:val="005F49F6"/>
    <w:rsid w:val="006014AA"/>
    <w:rsid w:val="0060284B"/>
    <w:rsid w:val="006112C7"/>
    <w:rsid w:val="0061195E"/>
    <w:rsid w:val="006132F0"/>
    <w:rsid w:val="006155DC"/>
    <w:rsid w:val="0062297C"/>
    <w:rsid w:val="00625C84"/>
    <w:rsid w:val="00633D84"/>
    <w:rsid w:val="0064544C"/>
    <w:rsid w:val="00663393"/>
    <w:rsid w:val="006638F7"/>
    <w:rsid w:val="006A2DF9"/>
    <w:rsid w:val="006A4D9C"/>
    <w:rsid w:val="006B61B2"/>
    <w:rsid w:val="006C4F3E"/>
    <w:rsid w:val="006D53CA"/>
    <w:rsid w:val="006D7C79"/>
    <w:rsid w:val="00701F4B"/>
    <w:rsid w:val="007072A9"/>
    <w:rsid w:val="00713C95"/>
    <w:rsid w:val="00716B0E"/>
    <w:rsid w:val="007242AC"/>
    <w:rsid w:val="00736FD5"/>
    <w:rsid w:val="007441ED"/>
    <w:rsid w:val="00762549"/>
    <w:rsid w:val="00773921"/>
    <w:rsid w:val="0079049D"/>
    <w:rsid w:val="00790C7C"/>
    <w:rsid w:val="007A3479"/>
    <w:rsid w:val="007B7B10"/>
    <w:rsid w:val="007D4254"/>
    <w:rsid w:val="007E0D19"/>
    <w:rsid w:val="007E2B2D"/>
    <w:rsid w:val="007F552D"/>
    <w:rsid w:val="00807A69"/>
    <w:rsid w:val="0081207F"/>
    <w:rsid w:val="0082268B"/>
    <w:rsid w:val="0083414E"/>
    <w:rsid w:val="0083446C"/>
    <w:rsid w:val="00853982"/>
    <w:rsid w:val="0085791A"/>
    <w:rsid w:val="00857BD2"/>
    <w:rsid w:val="008631F2"/>
    <w:rsid w:val="0087347D"/>
    <w:rsid w:val="00884AE3"/>
    <w:rsid w:val="0089079B"/>
    <w:rsid w:val="0089084B"/>
    <w:rsid w:val="008A10C8"/>
    <w:rsid w:val="008B1BF8"/>
    <w:rsid w:val="008B6DBE"/>
    <w:rsid w:val="008C09CF"/>
    <w:rsid w:val="008C4372"/>
    <w:rsid w:val="008C62A1"/>
    <w:rsid w:val="008F6544"/>
    <w:rsid w:val="00901406"/>
    <w:rsid w:val="0092281C"/>
    <w:rsid w:val="009371B3"/>
    <w:rsid w:val="00966189"/>
    <w:rsid w:val="00973713"/>
    <w:rsid w:val="00980F45"/>
    <w:rsid w:val="009924DA"/>
    <w:rsid w:val="009939D2"/>
    <w:rsid w:val="009A1C75"/>
    <w:rsid w:val="009A2B37"/>
    <w:rsid w:val="009A5445"/>
    <w:rsid w:val="009B662B"/>
    <w:rsid w:val="009B7FF0"/>
    <w:rsid w:val="009C17CB"/>
    <w:rsid w:val="009D2B00"/>
    <w:rsid w:val="009D2FBA"/>
    <w:rsid w:val="009D535B"/>
    <w:rsid w:val="009E1D5C"/>
    <w:rsid w:val="009E71E9"/>
    <w:rsid w:val="009F500F"/>
    <w:rsid w:val="009F7664"/>
    <w:rsid w:val="00A01026"/>
    <w:rsid w:val="00A03234"/>
    <w:rsid w:val="00A127D9"/>
    <w:rsid w:val="00A15DA6"/>
    <w:rsid w:val="00A2313B"/>
    <w:rsid w:val="00A3238E"/>
    <w:rsid w:val="00A41069"/>
    <w:rsid w:val="00A507BF"/>
    <w:rsid w:val="00A602CE"/>
    <w:rsid w:val="00A66121"/>
    <w:rsid w:val="00A66557"/>
    <w:rsid w:val="00A66F1B"/>
    <w:rsid w:val="00A702FA"/>
    <w:rsid w:val="00A735B5"/>
    <w:rsid w:val="00A742EF"/>
    <w:rsid w:val="00A74980"/>
    <w:rsid w:val="00A953FD"/>
    <w:rsid w:val="00A974FC"/>
    <w:rsid w:val="00A97D85"/>
    <w:rsid w:val="00AB2E37"/>
    <w:rsid w:val="00AC35FB"/>
    <w:rsid w:val="00AC653A"/>
    <w:rsid w:val="00AC72BA"/>
    <w:rsid w:val="00AC7EB4"/>
    <w:rsid w:val="00AD5497"/>
    <w:rsid w:val="00AE277C"/>
    <w:rsid w:val="00AE62C4"/>
    <w:rsid w:val="00AF20BA"/>
    <w:rsid w:val="00AF3662"/>
    <w:rsid w:val="00B0267F"/>
    <w:rsid w:val="00B02944"/>
    <w:rsid w:val="00B07513"/>
    <w:rsid w:val="00B1629E"/>
    <w:rsid w:val="00B255EA"/>
    <w:rsid w:val="00B27106"/>
    <w:rsid w:val="00B31613"/>
    <w:rsid w:val="00B368BD"/>
    <w:rsid w:val="00B37BF3"/>
    <w:rsid w:val="00B7677A"/>
    <w:rsid w:val="00B8178B"/>
    <w:rsid w:val="00B8455D"/>
    <w:rsid w:val="00B84AE6"/>
    <w:rsid w:val="00BA4E48"/>
    <w:rsid w:val="00BA6574"/>
    <w:rsid w:val="00BA74B3"/>
    <w:rsid w:val="00BC3D9B"/>
    <w:rsid w:val="00BC601E"/>
    <w:rsid w:val="00BD44F2"/>
    <w:rsid w:val="00BE3231"/>
    <w:rsid w:val="00BE7ABD"/>
    <w:rsid w:val="00BF2626"/>
    <w:rsid w:val="00BF4579"/>
    <w:rsid w:val="00BF5A3D"/>
    <w:rsid w:val="00C06064"/>
    <w:rsid w:val="00C12BA0"/>
    <w:rsid w:val="00C375A1"/>
    <w:rsid w:val="00C37742"/>
    <w:rsid w:val="00C5530F"/>
    <w:rsid w:val="00C61D73"/>
    <w:rsid w:val="00C73C99"/>
    <w:rsid w:val="00C767D5"/>
    <w:rsid w:val="00C812AA"/>
    <w:rsid w:val="00C91B19"/>
    <w:rsid w:val="00CC2E84"/>
    <w:rsid w:val="00CC5290"/>
    <w:rsid w:val="00CC57B0"/>
    <w:rsid w:val="00CC641F"/>
    <w:rsid w:val="00CD7308"/>
    <w:rsid w:val="00CD7CE3"/>
    <w:rsid w:val="00CE305B"/>
    <w:rsid w:val="00CE505B"/>
    <w:rsid w:val="00CE5A00"/>
    <w:rsid w:val="00D034DB"/>
    <w:rsid w:val="00D20AEF"/>
    <w:rsid w:val="00D2716F"/>
    <w:rsid w:val="00D3168E"/>
    <w:rsid w:val="00D36170"/>
    <w:rsid w:val="00D4093D"/>
    <w:rsid w:val="00D438D3"/>
    <w:rsid w:val="00D60FA1"/>
    <w:rsid w:val="00D66E95"/>
    <w:rsid w:val="00D9436E"/>
    <w:rsid w:val="00DC2D6A"/>
    <w:rsid w:val="00DC4D92"/>
    <w:rsid w:val="00DC4D93"/>
    <w:rsid w:val="00DD4806"/>
    <w:rsid w:val="00DF123C"/>
    <w:rsid w:val="00DF5F22"/>
    <w:rsid w:val="00DF63A4"/>
    <w:rsid w:val="00E0094A"/>
    <w:rsid w:val="00E02799"/>
    <w:rsid w:val="00E044F9"/>
    <w:rsid w:val="00E05D85"/>
    <w:rsid w:val="00E0709F"/>
    <w:rsid w:val="00E2648E"/>
    <w:rsid w:val="00E34B7D"/>
    <w:rsid w:val="00E413B7"/>
    <w:rsid w:val="00E46719"/>
    <w:rsid w:val="00E62E04"/>
    <w:rsid w:val="00E66FE8"/>
    <w:rsid w:val="00E70A62"/>
    <w:rsid w:val="00E9321C"/>
    <w:rsid w:val="00EA030F"/>
    <w:rsid w:val="00EE4510"/>
    <w:rsid w:val="00EE515E"/>
    <w:rsid w:val="00EF7621"/>
    <w:rsid w:val="00F100A0"/>
    <w:rsid w:val="00F24771"/>
    <w:rsid w:val="00F268FC"/>
    <w:rsid w:val="00F30FE9"/>
    <w:rsid w:val="00F37152"/>
    <w:rsid w:val="00F40878"/>
    <w:rsid w:val="00F41531"/>
    <w:rsid w:val="00F51DB0"/>
    <w:rsid w:val="00F540EA"/>
    <w:rsid w:val="00F55CB5"/>
    <w:rsid w:val="00F674DE"/>
    <w:rsid w:val="00F75655"/>
    <w:rsid w:val="00F83127"/>
    <w:rsid w:val="00F839A0"/>
    <w:rsid w:val="00F9507E"/>
    <w:rsid w:val="00F975C4"/>
    <w:rsid w:val="00FB2607"/>
    <w:rsid w:val="00FD5399"/>
    <w:rsid w:val="00FD7F89"/>
    <w:rsid w:val="00FE06BA"/>
    <w:rsid w:val="00FE4135"/>
    <w:rsid w:val="00FF0007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4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61195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3446C"/>
    <w:pPr>
      <w:ind w:left="720"/>
      <w:contextualSpacing/>
    </w:pPr>
  </w:style>
  <w:style w:type="paragraph" w:styleId="a4">
    <w:name w:val="No Spacing"/>
    <w:uiPriority w:val="1"/>
    <w:qFormat/>
    <w:rsid w:val="008344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32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F75655"/>
    <w:rPr>
      <w:rFonts w:cs="Times New Roman"/>
      <w:color w:val="106BBE"/>
    </w:rPr>
  </w:style>
  <w:style w:type="character" w:customStyle="1" w:styleId="FontStyle26">
    <w:name w:val="Font Style26"/>
    <w:uiPriority w:val="99"/>
    <w:rsid w:val="00020304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119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61195E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F10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00A0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a">
    <w:name w:val="Hyperlink"/>
    <w:basedOn w:val="a0"/>
    <w:uiPriority w:val="99"/>
    <w:unhideWhenUsed/>
    <w:rsid w:val="00A03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309425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35170216/0" TargetMode="External"/><Relationship Id="rId12" Type="http://schemas.openxmlformats.org/officeDocument/2006/relationships/hyperlink" Target="https://chamzinka-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5486583/0" TargetMode="External"/><Relationship Id="rId11" Type="http://schemas.openxmlformats.org/officeDocument/2006/relationships/hyperlink" Target="http://internet.garant.ru/document/redirect/178405/3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78405/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8405/3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1376A-A045-4E44-90CA-716A5DC3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2</cp:revision>
  <cp:lastPrinted>2022-12-21T11:15:00Z</cp:lastPrinted>
  <dcterms:created xsi:type="dcterms:W3CDTF">2022-12-29T09:34:00Z</dcterms:created>
  <dcterms:modified xsi:type="dcterms:W3CDTF">2022-12-29T09:34:00Z</dcterms:modified>
</cp:coreProperties>
</file>