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C5514" w14:textId="04E73A72" w:rsidR="00046633" w:rsidRPr="00993B89" w:rsidRDefault="00046633" w:rsidP="00046633">
      <w:pPr>
        <w:pStyle w:val="a3"/>
        <w:ind w:firstLine="0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 w:rsidRPr="00363E26">
        <w:rPr>
          <w:b/>
          <w:bCs/>
          <w:color w:val="000000" w:themeColor="text1"/>
          <w:sz w:val="28"/>
          <w:szCs w:val="28"/>
        </w:rPr>
        <w:t>АДМИНИСТРАЦИЯ ЧАМЗИНСКОГО</w:t>
      </w:r>
    </w:p>
    <w:p w14:paraId="4BB8A294" w14:textId="77777777" w:rsidR="00046633" w:rsidRPr="00993B89" w:rsidRDefault="00046633" w:rsidP="00046633">
      <w:pPr>
        <w:pStyle w:val="a3"/>
        <w:ind w:firstLine="0"/>
        <w:jc w:val="center"/>
        <w:rPr>
          <w:color w:val="000000" w:themeColor="text1"/>
          <w:sz w:val="28"/>
          <w:szCs w:val="28"/>
        </w:rPr>
      </w:pPr>
      <w:r w:rsidRPr="00363E26">
        <w:rPr>
          <w:b/>
          <w:bCs/>
          <w:color w:val="000000" w:themeColor="text1"/>
          <w:sz w:val="28"/>
          <w:szCs w:val="28"/>
        </w:rPr>
        <w:t>МУНИЦИПАЛЬНОГО РАЙОНА</w:t>
      </w:r>
    </w:p>
    <w:p w14:paraId="0541D818" w14:textId="77777777" w:rsidR="00046633" w:rsidRPr="00993B89" w:rsidRDefault="00046633" w:rsidP="00046633">
      <w:pPr>
        <w:pStyle w:val="a3"/>
        <w:ind w:firstLine="0"/>
        <w:jc w:val="center"/>
        <w:rPr>
          <w:color w:val="000000" w:themeColor="text1"/>
          <w:sz w:val="28"/>
          <w:szCs w:val="28"/>
        </w:rPr>
      </w:pPr>
      <w:r w:rsidRPr="00363E26">
        <w:rPr>
          <w:b/>
          <w:bCs/>
          <w:color w:val="000000" w:themeColor="text1"/>
          <w:sz w:val="28"/>
          <w:szCs w:val="28"/>
        </w:rPr>
        <w:t>РЕСПУБЛИКИ МОРДОВИЯ</w:t>
      </w:r>
    </w:p>
    <w:p w14:paraId="4A0BB968" w14:textId="77777777" w:rsidR="00046633" w:rsidRPr="00993B89" w:rsidRDefault="00046633" w:rsidP="00046633">
      <w:pPr>
        <w:pStyle w:val="1"/>
        <w:rPr>
          <w:b w:val="0"/>
          <w:bCs w:val="0"/>
          <w:color w:val="000000" w:themeColor="text1"/>
          <w:sz w:val="28"/>
          <w:szCs w:val="28"/>
        </w:rPr>
      </w:pPr>
    </w:p>
    <w:p w14:paraId="3ED49676" w14:textId="77777777" w:rsidR="00046633" w:rsidRPr="00993B89" w:rsidRDefault="00046633" w:rsidP="00046633">
      <w:pPr>
        <w:pStyle w:val="1"/>
        <w:rPr>
          <w:b w:val="0"/>
          <w:bCs w:val="0"/>
          <w:color w:val="000000" w:themeColor="text1"/>
          <w:sz w:val="28"/>
          <w:szCs w:val="28"/>
        </w:rPr>
      </w:pPr>
      <w:r w:rsidRPr="00363E26">
        <w:rPr>
          <w:color w:val="000000" w:themeColor="text1"/>
          <w:sz w:val="28"/>
          <w:szCs w:val="28"/>
        </w:rPr>
        <w:t>ПОСТАНОВЛЕНИЕ</w:t>
      </w:r>
    </w:p>
    <w:p w14:paraId="5E9F802D" w14:textId="77777777" w:rsidR="00363E26" w:rsidRPr="00363E26" w:rsidRDefault="00363E26" w:rsidP="00046633">
      <w:pPr>
        <w:ind w:firstLine="0"/>
        <w:jc w:val="center"/>
        <w:rPr>
          <w:color w:val="000000" w:themeColor="text1"/>
          <w:sz w:val="28"/>
          <w:szCs w:val="28"/>
        </w:rPr>
      </w:pPr>
    </w:p>
    <w:p w14:paraId="2BF80361" w14:textId="551A63EC" w:rsidR="00046633" w:rsidRPr="00363E26" w:rsidRDefault="002B0308" w:rsidP="00363E26">
      <w:pPr>
        <w:ind w:firstLine="0"/>
        <w:rPr>
          <w:color w:val="000000" w:themeColor="text1"/>
          <w:sz w:val="28"/>
          <w:szCs w:val="28"/>
        </w:rPr>
      </w:pPr>
      <w:r w:rsidRPr="002B0308">
        <w:rPr>
          <w:color w:val="000000" w:themeColor="text1"/>
          <w:sz w:val="28"/>
          <w:szCs w:val="28"/>
        </w:rPr>
        <w:t>01.02.</w:t>
      </w:r>
      <w:r w:rsidR="00363E26" w:rsidRPr="00363E26">
        <w:rPr>
          <w:color w:val="000000" w:themeColor="text1"/>
          <w:sz w:val="28"/>
          <w:szCs w:val="28"/>
        </w:rPr>
        <w:t xml:space="preserve">2022 </w:t>
      </w:r>
      <w:r w:rsidR="00046633" w:rsidRPr="00363E26">
        <w:rPr>
          <w:color w:val="000000" w:themeColor="text1"/>
          <w:sz w:val="28"/>
          <w:szCs w:val="28"/>
        </w:rPr>
        <w:t xml:space="preserve">г.          </w:t>
      </w:r>
      <w:r>
        <w:rPr>
          <w:color w:val="000000" w:themeColor="text1"/>
          <w:sz w:val="28"/>
          <w:szCs w:val="28"/>
        </w:rPr>
        <w:t xml:space="preserve">        </w:t>
      </w:r>
      <w:r w:rsidR="00046633" w:rsidRPr="00363E26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№</w:t>
      </w:r>
      <w:r w:rsidR="00363E26" w:rsidRPr="00363E2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62</w:t>
      </w:r>
    </w:p>
    <w:p w14:paraId="30973C02" w14:textId="03F9E8F8" w:rsidR="007F7A17" w:rsidRPr="00363E26" w:rsidRDefault="00363E26" w:rsidP="00046633">
      <w:pPr>
        <w:pStyle w:val="1"/>
        <w:rPr>
          <w:b w:val="0"/>
          <w:bCs w:val="0"/>
          <w:color w:val="000000" w:themeColor="text1"/>
          <w:sz w:val="28"/>
          <w:szCs w:val="28"/>
        </w:rPr>
      </w:pPr>
      <w:proofErr w:type="spellStart"/>
      <w:r w:rsidRPr="00363E26">
        <w:rPr>
          <w:b w:val="0"/>
          <w:bCs w:val="0"/>
          <w:color w:val="000000" w:themeColor="text1"/>
          <w:sz w:val="28"/>
          <w:szCs w:val="28"/>
        </w:rPr>
        <w:t>р.п.Чамзинка</w:t>
      </w:r>
      <w:proofErr w:type="spellEnd"/>
    </w:p>
    <w:p w14:paraId="256B27F8" w14:textId="77777777" w:rsidR="00363E26" w:rsidRPr="00363E26" w:rsidRDefault="00363E26" w:rsidP="00363E26">
      <w:pPr>
        <w:rPr>
          <w:sz w:val="28"/>
          <w:szCs w:val="28"/>
        </w:rPr>
      </w:pPr>
    </w:p>
    <w:p w14:paraId="60CBACC4" w14:textId="25BF2265" w:rsidR="00046633" w:rsidRPr="00993B89" w:rsidRDefault="00046633" w:rsidP="00046633">
      <w:pPr>
        <w:pStyle w:val="1"/>
        <w:rPr>
          <w:b w:val="0"/>
          <w:bCs w:val="0"/>
          <w:color w:val="000000" w:themeColor="text1"/>
          <w:sz w:val="28"/>
          <w:szCs w:val="28"/>
        </w:rPr>
      </w:pPr>
      <w:r w:rsidRPr="00363E26">
        <w:rPr>
          <w:color w:val="000000" w:themeColor="text1"/>
          <w:sz w:val="28"/>
          <w:szCs w:val="28"/>
        </w:rPr>
        <w:t xml:space="preserve">О внесении изменений </w:t>
      </w:r>
      <w:r w:rsidR="00F25586" w:rsidRPr="00363E26">
        <w:rPr>
          <w:color w:val="000000" w:themeColor="text1"/>
          <w:sz w:val="28"/>
          <w:szCs w:val="28"/>
        </w:rPr>
        <w:t>в Постановление Администрации Чамзинского муниципального района Республики Мордовия от 29.12.2020 г. №875 «</w:t>
      </w:r>
      <w:r w:rsidRPr="00363E26">
        <w:rPr>
          <w:color w:val="000000" w:themeColor="text1"/>
          <w:sz w:val="28"/>
          <w:szCs w:val="28"/>
        </w:rPr>
        <w:t>Об утверждении Порядка определения объема и условий предоставления субсидий на иные цели муниципальным бюджетным и автономным учреждениям Чамзинского муниципального района Республики Мордовия</w:t>
      </w:r>
      <w:r w:rsidR="00F25586" w:rsidRPr="00363E26">
        <w:rPr>
          <w:color w:val="000000" w:themeColor="text1"/>
          <w:sz w:val="28"/>
          <w:szCs w:val="28"/>
        </w:rPr>
        <w:t>»</w:t>
      </w:r>
    </w:p>
    <w:p w14:paraId="7C6D1301" w14:textId="77777777" w:rsidR="00363E26" w:rsidRPr="00363E26" w:rsidRDefault="00363E26" w:rsidP="007F7A17">
      <w:pPr>
        <w:rPr>
          <w:sz w:val="28"/>
          <w:szCs w:val="28"/>
        </w:rPr>
      </w:pPr>
    </w:p>
    <w:p w14:paraId="00AFBAE4" w14:textId="5C00B387" w:rsidR="00046633" w:rsidRPr="00363E26" w:rsidRDefault="00046633" w:rsidP="00F25586">
      <w:pPr>
        <w:pStyle w:val="1"/>
        <w:ind w:firstLine="567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3E26">
        <w:rPr>
          <w:b w:val="0"/>
          <w:bCs w:val="0"/>
          <w:color w:val="000000" w:themeColor="text1"/>
          <w:sz w:val="28"/>
          <w:szCs w:val="28"/>
        </w:rPr>
        <w:t>В соответствии с абзацем вторым пункта 1 статьи 78.1 Бюджетного кодекса Российской Федерации</w:t>
      </w:r>
      <w:r w:rsidR="00F25586" w:rsidRPr="00363E26">
        <w:rPr>
          <w:b w:val="0"/>
          <w:bCs w:val="0"/>
          <w:color w:val="000000" w:themeColor="text1"/>
          <w:sz w:val="28"/>
          <w:szCs w:val="28"/>
        </w:rPr>
        <w:t>,</w:t>
      </w:r>
      <w:r w:rsidRPr="00363E26">
        <w:rPr>
          <w:b w:val="0"/>
          <w:bCs w:val="0"/>
          <w:color w:val="000000" w:themeColor="text1"/>
          <w:sz w:val="28"/>
          <w:szCs w:val="28"/>
        </w:rPr>
        <w:t xml:space="preserve"> Администрация Чамзинского муниципального района</w:t>
      </w:r>
    </w:p>
    <w:p w14:paraId="35FA4898" w14:textId="77777777" w:rsidR="00F25586" w:rsidRPr="00363E26" w:rsidRDefault="00F25586" w:rsidP="00F25586">
      <w:pPr>
        <w:ind w:firstLine="567"/>
        <w:jc w:val="center"/>
        <w:rPr>
          <w:color w:val="000000" w:themeColor="text1"/>
          <w:sz w:val="28"/>
          <w:szCs w:val="28"/>
        </w:rPr>
      </w:pPr>
    </w:p>
    <w:p w14:paraId="7E0A8071" w14:textId="688BB7C6" w:rsidR="00127D02" w:rsidRPr="00363E26" w:rsidRDefault="00F25586" w:rsidP="00F25586">
      <w:pPr>
        <w:ind w:firstLine="567"/>
        <w:jc w:val="center"/>
        <w:rPr>
          <w:color w:val="000000" w:themeColor="text1"/>
          <w:sz w:val="28"/>
          <w:szCs w:val="28"/>
        </w:rPr>
      </w:pPr>
      <w:r w:rsidRPr="00363E26">
        <w:rPr>
          <w:color w:val="000000" w:themeColor="text1"/>
          <w:sz w:val="28"/>
          <w:szCs w:val="28"/>
        </w:rPr>
        <w:t>П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О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СТ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А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Н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О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В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Л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Я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Е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Т:</w:t>
      </w:r>
    </w:p>
    <w:p w14:paraId="7304C450" w14:textId="5DBFC695" w:rsidR="00F25586" w:rsidRPr="00363E26" w:rsidRDefault="00F25586" w:rsidP="00F25586">
      <w:pPr>
        <w:ind w:firstLine="567"/>
        <w:jc w:val="center"/>
        <w:rPr>
          <w:color w:val="000000" w:themeColor="text1"/>
          <w:sz w:val="28"/>
          <w:szCs w:val="28"/>
        </w:rPr>
      </w:pPr>
    </w:p>
    <w:p w14:paraId="0004BD0A" w14:textId="5B418EC3" w:rsidR="00F25586" w:rsidRPr="00472365" w:rsidRDefault="00B94606" w:rsidP="00472365">
      <w:pPr>
        <w:pStyle w:val="a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F25586" w:rsidRPr="00472365">
        <w:rPr>
          <w:sz w:val="28"/>
          <w:szCs w:val="28"/>
        </w:rPr>
        <w:t>Внести в Постановление Администрации Чамзинского муниципального района Республики Мордовия от 29.12.2020 г. №875 «Об утверждении Порядка определения объема и условий предоставления субсидий на иные цели муниципальным бюджетным и автономным учреждениям Чамзинского муниципального района Республики Мордовия» следующие изменения:</w:t>
      </w:r>
    </w:p>
    <w:p w14:paraId="48C22BD8" w14:textId="531A6085" w:rsidR="00410CFB" w:rsidRPr="00472365" w:rsidRDefault="00AE786A" w:rsidP="00472365">
      <w:pPr>
        <w:pStyle w:val="a3"/>
        <w:rPr>
          <w:sz w:val="28"/>
          <w:szCs w:val="28"/>
        </w:rPr>
      </w:pPr>
      <w:r w:rsidRPr="00472365">
        <w:rPr>
          <w:sz w:val="28"/>
          <w:szCs w:val="28"/>
        </w:rPr>
        <w:t>1</w:t>
      </w:r>
      <w:r w:rsidR="005031A8" w:rsidRPr="00472365">
        <w:rPr>
          <w:sz w:val="28"/>
          <w:szCs w:val="28"/>
        </w:rPr>
        <w:t>.</w:t>
      </w:r>
      <w:r w:rsidRPr="00472365">
        <w:rPr>
          <w:sz w:val="28"/>
          <w:szCs w:val="28"/>
        </w:rPr>
        <w:t>1</w:t>
      </w:r>
      <w:r w:rsidR="005031A8" w:rsidRPr="00472365">
        <w:rPr>
          <w:sz w:val="28"/>
          <w:szCs w:val="28"/>
        </w:rPr>
        <w:t xml:space="preserve">. </w:t>
      </w:r>
      <w:r w:rsidR="00410CFB" w:rsidRPr="00472365">
        <w:rPr>
          <w:sz w:val="28"/>
          <w:szCs w:val="28"/>
        </w:rPr>
        <w:t>пункт 4 дополнить абзацам</w:t>
      </w:r>
      <w:r w:rsidR="00472365">
        <w:rPr>
          <w:sz w:val="28"/>
          <w:szCs w:val="28"/>
        </w:rPr>
        <w:t>и</w:t>
      </w:r>
      <w:r w:rsidR="00410CFB" w:rsidRPr="00472365">
        <w:rPr>
          <w:sz w:val="28"/>
          <w:szCs w:val="28"/>
        </w:rPr>
        <w:t xml:space="preserve"> следующего содержания:</w:t>
      </w:r>
    </w:p>
    <w:p w14:paraId="6FB94E26" w14:textId="04209184" w:rsidR="00472365" w:rsidRDefault="00410CFB" w:rsidP="00472365">
      <w:pPr>
        <w:pStyle w:val="a3"/>
        <w:rPr>
          <w:sz w:val="28"/>
          <w:szCs w:val="28"/>
        </w:rPr>
      </w:pPr>
      <w:r w:rsidRPr="00472365">
        <w:rPr>
          <w:sz w:val="28"/>
          <w:szCs w:val="28"/>
        </w:rPr>
        <w:t>«</w:t>
      </w:r>
      <w:r w:rsidR="00363E26" w:rsidRPr="00472365">
        <w:rPr>
          <w:sz w:val="28"/>
          <w:szCs w:val="28"/>
        </w:rPr>
        <w:t>20</w:t>
      </w:r>
      <w:r w:rsidRPr="00472365">
        <w:rPr>
          <w:sz w:val="28"/>
          <w:szCs w:val="28"/>
        </w:rPr>
        <w:t xml:space="preserve">) </w:t>
      </w:r>
      <w:r w:rsidR="00363E26" w:rsidRPr="00472365">
        <w:rPr>
          <w:sz w:val="28"/>
          <w:szCs w:val="28"/>
        </w:rPr>
        <w:t>реализаци</w:t>
      </w:r>
      <w:r w:rsidR="00472365">
        <w:rPr>
          <w:sz w:val="28"/>
          <w:szCs w:val="28"/>
        </w:rPr>
        <w:t>ю</w:t>
      </w:r>
      <w:r w:rsidR="00363E26" w:rsidRPr="00472365">
        <w:rPr>
          <w:sz w:val="28"/>
          <w:szCs w:val="28"/>
        </w:rPr>
        <w:t xml:space="preserve"> мероприятий по модернизации школьных систем образования (капитальный ремонт и оснащение зданий муниципальных общеобразовательных организаций средствами обучения и воспитания, не требующими предварительной сборки, установки и закрепления на фундаментах или опорах)</w:t>
      </w:r>
      <w:r w:rsidR="00472365">
        <w:rPr>
          <w:sz w:val="28"/>
          <w:szCs w:val="28"/>
        </w:rPr>
        <w:t>;</w:t>
      </w:r>
    </w:p>
    <w:p w14:paraId="00B078F4" w14:textId="4860DF3B" w:rsidR="00410CFB" w:rsidRPr="00472365" w:rsidRDefault="00472365" w:rsidP="004723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21) государственную поддержку лучших работников </w:t>
      </w:r>
      <w:r w:rsidR="00993B89">
        <w:rPr>
          <w:sz w:val="28"/>
          <w:szCs w:val="28"/>
        </w:rPr>
        <w:t>сельских учреждений культуры.</w:t>
      </w:r>
      <w:r w:rsidR="00363E26" w:rsidRPr="00472365">
        <w:rPr>
          <w:sz w:val="28"/>
          <w:szCs w:val="28"/>
        </w:rPr>
        <w:t>»</w:t>
      </w:r>
      <w:r w:rsidR="00410CFB" w:rsidRPr="00472365">
        <w:rPr>
          <w:sz w:val="28"/>
          <w:szCs w:val="28"/>
        </w:rPr>
        <w:t>;</w:t>
      </w:r>
    </w:p>
    <w:p w14:paraId="669CD09D" w14:textId="7E9A9871" w:rsidR="00E830E7" w:rsidRPr="00472365" w:rsidRDefault="0069201C" w:rsidP="00472365">
      <w:pPr>
        <w:pStyle w:val="a3"/>
        <w:rPr>
          <w:sz w:val="28"/>
          <w:szCs w:val="28"/>
        </w:rPr>
      </w:pPr>
      <w:r w:rsidRPr="00472365">
        <w:rPr>
          <w:sz w:val="28"/>
          <w:szCs w:val="28"/>
        </w:rPr>
        <w:t>1.2. в подпункте 15.9 пункта 15 цифр</w:t>
      </w:r>
      <w:r w:rsidR="008D4EC8" w:rsidRPr="00472365">
        <w:rPr>
          <w:sz w:val="28"/>
          <w:szCs w:val="28"/>
        </w:rPr>
        <w:t>ы</w:t>
      </w:r>
      <w:r w:rsidRPr="00472365">
        <w:rPr>
          <w:sz w:val="28"/>
          <w:szCs w:val="28"/>
        </w:rPr>
        <w:t xml:space="preserve"> «</w:t>
      </w:r>
      <w:r w:rsidR="008D4EC8" w:rsidRPr="00472365">
        <w:rPr>
          <w:sz w:val="28"/>
          <w:szCs w:val="28"/>
        </w:rPr>
        <w:t>13-</w:t>
      </w:r>
      <w:r w:rsidR="00363E26" w:rsidRPr="00472365">
        <w:rPr>
          <w:sz w:val="28"/>
          <w:szCs w:val="28"/>
        </w:rPr>
        <w:t>18</w:t>
      </w:r>
      <w:r w:rsidRPr="00472365">
        <w:rPr>
          <w:sz w:val="28"/>
          <w:szCs w:val="28"/>
        </w:rPr>
        <w:t>» заменить цифр</w:t>
      </w:r>
      <w:r w:rsidR="008D4EC8" w:rsidRPr="00472365">
        <w:rPr>
          <w:sz w:val="28"/>
          <w:szCs w:val="28"/>
        </w:rPr>
        <w:t>ами</w:t>
      </w:r>
      <w:r w:rsidRPr="00472365">
        <w:rPr>
          <w:sz w:val="28"/>
          <w:szCs w:val="28"/>
        </w:rPr>
        <w:t xml:space="preserve"> «</w:t>
      </w:r>
      <w:r w:rsidR="008D4EC8" w:rsidRPr="00472365">
        <w:rPr>
          <w:sz w:val="28"/>
          <w:szCs w:val="28"/>
        </w:rPr>
        <w:t>13-18, 20</w:t>
      </w:r>
      <w:r w:rsidR="00993B89">
        <w:rPr>
          <w:sz w:val="28"/>
          <w:szCs w:val="28"/>
        </w:rPr>
        <w:t>-21</w:t>
      </w:r>
      <w:r w:rsidRPr="00472365">
        <w:rPr>
          <w:sz w:val="28"/>
          <w:szCs w:val="28"/>
        </w:rPr>
        <w:t>»</w:t>
      </w:r>
      <w:r w:rsidR="008D4EC8" w:rsidRPr="00472365">
        <w:rPr>
          <w:sz w:val="28"/>
          <w:szCs w:val="28"/>
        </w:rPr>
        <w:t>.</w:t>
      </w:r>
    </w:p>
    <w:p w14:paraId="0C82042B" w14:textId="69E018FF" w:rsidR="00AE786A" w:rsidRPr="00472365" w:rsidRDefault="00932D77" w:rsidP="00472365">
      <w:pPr>
        <w:pStyle w:val="a3"/>
        <w:rPr>
          <w:sz w:val="28"/>
          <w:szCs w:val="28"/>
        </w:rPr>
      </w:pPr>
      <w:r w:rsidRPr="00472365">
        <w:rPr>
          <w:sz w:val="28"/>
          <w:szCs w:val="28"/>
        </w:rPr>
        <w:t xml:space="preserve">2. </w:t>
      </w:r>
      <w:r w:rsidR="003C3265" w:rsidRPr="00472365">
        <w:rPr>
          <w:sz w:val="28"/>
          <w:szCs w:val="28"/>
        </w:rPr>
        <w:t>Настоящее поста</w:t>
      </w:r>
      <w:bookmarkStart w:id="1" w:name="sub_3"/>
      <w:r w:rsidR="003C3265" w:rsidRPr="00472365">
        <w:rPr>
          <w:sz w:val="28"/>
          <w:szCs w:val="28"/>
        </w:rPr>
        <w:t xml:space="preserve">новление вступает в силу </w:t>
      </w:r>
      <w:r w:rsidR="0077036F">
        <w:rPr>
          <w:sz w:val="28"/>
          <w:szCs w:val="28"/>
        </w:rPr>
        <w:t xml:space="preserve">со дня </w:t>
      </w:r>
      <w:r w:rsidR="003C3265" w:rsidRPr="00472365">
        <w:rPr>
          <w:sz w:val="28"/>
          <w:szCs w:val="28"/>
        </w:rPr>
        <w:t xml:space="preserve">его </w:t>
      </w:r>
      <w:r w:rsidR="0077036F">
        <w:rPr>
          <w:sz w:val="28"/>
          <w:szCs w:val="28"/>
        </w:rPr>
        <w:t xml:space="preserve">официального </w:t>
      </w:r>
      <w:r w:rsidR="003C3265" w:rsidRPr="00472365">
        <w:rPr>
          <w:sz w:val="28"/>
          <w:szCs w:val="28"/>
        </w:rPr>
        <w:t>опубликования в Информационном бюллетене Чамзинского муниципального района Республики Мордовия</w:t>
      </w:r>
      <w:r w:rsidR="00AE786A" w:rsidRPr="00472365">
        <w:rPr>
          <w:sz w:val="28"/>
          <w:szCs w:val="28"/>
        </w:rPr>
        <w:t>.</w:t>
      </w:r>
    </w:p>
    <w:bookmarkEnd w:id="1"/>
    <w:p w14:paraId="2C0199AA" w14:textId="77777777" w:rsidR="008D4EC8" w:rsidRPr="00363E26" w:rsidRDefault="008D4EC8" w:rsidP="003C326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3F6A98" w14:textId="31E56E42" w:rsidR="003C3265" w:rsidRPr="00363E26" w:rsidRDefault="003C3265" w:rsidP="003C326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E26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B9460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3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Чамзинского</w:t>
      </w:r>
    </w:p>
    <w:p w14:paraId="271357C6" w14:textId="64BBB03F" w:rsidR="003C3265" w:rsidRPr="00363E26" w:rsidRDefault="0052029A" w:rsidP="003C326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E2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C3265" w:rsidRPr="00363E26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C3265" w:rsidRPr="00363E26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993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C3265" w:rsidRPr="00363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</w:t>
      </w:r>
      <w:r w:rsidR="008D4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spellStart"/>
      <w:r w:rsidR="008D4EC8">
        <w:rPr>
          <w:rFonts w:ascii="Times New Roman" w:hAnsi="Times New Roman" w:cs="Times New Roman"/>
          <w:color w:val="000000" w:themeColor="text1"/>
          <w:sz w:val="28"/>
          <w:szCs w:val="28"/>
        </w:rPr>
        <w:t>Р.А.Батеряков</w:t>
      </w:r>
      <w:proofErr w:type="spellEnd"/>
    </w:p>
    <w:sectPr w:rsidR="003C3265" w:rsidRPr="00363E26" w:rsidSect="00363E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D57BE"/>
    <w:multiLevelType w:val="multilevel"/>
    <w:tmpl w:val="AF14259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" w15:restartNumberingAfterBreak="0">
    <w:nsid w:val="35EF4DB6"/>
    <w:multiLevelType w:val="hybridMultilevel"/>
    <w:tmpl w:val="D3E22E40"/>
    <w:lvl w:ilvl="0" w:tplc="BB9E185C">
      <w:start w:val="1"/>
      <w:numFmt w:val="decimal"/>
      <w:lvlText w:val="%1."/>
      <w:lvlJc w:val="left"/>
      <w:pPr>
        <w:ind w:left="6748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DE"/>
    <w:rsid w:val="00046633"/>
    <w:rsid w:val="00127D02"/>
    <w:rsid w:val="00206B9E"/>
    <w:rsid w:val="00222D52"/>
    <w:rsid w:val="002B0308"/>
    <w:rsid w:val="00363E26"/>
    <w:rsid w:val="00395CF9"/>
    <w:rsid w:val="003A67A7"/>
    <w:rsid w:val="003C3265"/>
    <w:rsid w:val="00410CFB"/>
    <w:rsid w:val="00472365"/>
    <w:rsid w:val="004C5A48"/>
    <w:rsid w:val="005031A8"/>
    <w:rsid w:val="0052029A"/>
    <w:rsid w:val="00544874"/>
    <w:rsid w:val="005C3E31"/>
    <w:rsid w:val="0069201C"/>
    <w:rsid w:val="0077036F"/>
    <w:rsid w:val="007C6B02"/>
    <w:rsid w:val="007F7A17"/>
    <w:rsid w:val="008D4EC8"/>
    <w:rsid w:val="00932D77"/>
    <w:rsid w:val="00993B89"/>
    <w:rsid w:val="00A7012D"/>
    <w:rsid w:val="00AE786A"/>
    <w:rsid w:val="00B8130B"/>
    <w:rsid w:val="00B94606"/>
    <w:rsid w:val="00BA034B"/>
    <w:rsid w:val="00E830E7"/>
    <w:rsid w:val="00ED1ADE"/>
    <w:rsid w:val="00F2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4BF4"/>
  <w15:docId w15:val="{E82681DC-A5AA-4638-A2B4-CD57A894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6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63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5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KazakovaMV</cp:lastModifiedBy>
  <cp:revision>2</cp:revision>
  <cp:lastPrinted>2022-02-01T09:31:00Z</cp:lastPrinted>
  <dcterms:created xsi:type="dcterms:W3CDTF">2023-10-16T05:44:00Z</dcterms:created>
  <dcterms:modified xsi:type="dcterms:W3CDTF">2023-10-16T05:44:00Z</dcterms:modified>
</cp:coreProperties>
</file>