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EA" w:rsidRPr="00EE125D" w:rsidRDefault="001D0EEA" w:rsidP="001D0EEA">
      <w:pPr>
        <w:pStyle w:val="Style1"/>
        <w:widowControl/>
        <w:spacing w:before="62" w:line="312" w:lineRule="exact"/>
        <w:ind w:left="2674" w:right="2688"/>
        <w:rPr>
          <w:rStyle w:val="FontStyle11"/>
          <w:sz w:val="28"/>
          <w:szCs w:val="28"/>
        </w:rPr>
      </w:pPr>
      <w:r w:rsidRPr="00EE125D">
        <w:rPr>
          <w:rStyle w:val="FontStyle11"/>
          <w:sz w:val="28"/>
          <w:szCs w:val="28"/>
        </w:rPr>
        <w:t>АДМИНИСТРАЦИЯ ЧАМЗИНСКОГО МУНИЦИПАЛЬНОГО</w:t>
      </w:r>
      <w:r>
        <w:rPr>
          <w:rStyle w:val="FontStyle11"/>
          <w:sz w:val="28"/>
          <w:szCs w:val="28"/>
        </w:rPr>
        <w:t xml:space="preserve"> </w:t>
      </w:r>
      <w:r w:rsidRPr="00EE125D">
        <w:rPr>
          <w:rStyle w:val="FontStyle11"/>
          <w:sz w:val="28"/>
          <w:szCs w:val="28"/>
        </w:rPr>
        <w:t>РАЙОНА РЕСПУБЛИКИ МОРДОВИЯ</w:t>
      </w:r>
    </w:p>
    <w:p w:rsidR="001D0EEA" w:rsidRDefault="001D0EEA" w:rsidP="001D0EEA">
      <w:pPr>
        <w:pStyle w:val="Style2"/>
        <w:widowControl/>
        <w:spacing w:line="240" w:lineRule="exact"/>
        <w:rPr>
          <w:sz w:val="20"/>
          <w:szCs w:val="20"/>
        </w:rPr>
      </w:pPr>
    </w:p>
    <w:p w:rsidR="001D0EEA" w:rsidRPr="00EE125D" w:rsidRDefault="001D0EEA" w:rsidP="001D0EEA">
      <w:pPr>
        <w:pStyle w:val="Style2"/>
        <w:widowControl/>
        <w:spacing w:before="96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ПОСТАНОВЛЕНИЕ</w:t>
      </w:r>
    </w:p>
    <w:p w:rsidR="001D0EEA" w:rsidRPr="00EE125D" w:rsidRDefault="001D0EEA" w:rsidP="001D0EEA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1D0EEA" w:rsidRDefault="001D0EEA" w:rsidP="001D0EEA">
      <w:pPr>
        <w:pStyle w:val="Style3"/>
        <w:widowControl/>
        <w:tabs>
          <w:tab w:val="left" w:pos="8333"/>
          <w:tab w:val="left" w:leader="underscore" w:pos="9221"/>
        </w:tabs>
        <w:spacing w:before="96"/>
        <w:jc w:val="center"/>
        <w:rPr>
          <w:rStyle w:val="FontStyle11"/>
          <w:sz w:val="28"/>
          <w:szCs w:val="28"/>
        </w:rPr>
      </w:pPr>
      <w:r w:rsidRPr="00EE125D">
        <w:rPr>
          <w:rStyle w:val="FontStyle11"/>
          <w:sz w:val="28"/>
          <w:szCs w:val="28"/>
        </w:rPr>
        <w:t>31.08. 2022г.</w:t>
      </w:r>
      <w:r>
        <w:rPr>
          <w:rStyle w:val="FontStyle11"/>
          <w:sz w:val="28"/>
          <w:szCs w:val="28"/>
        </w:rPr>
        <w:t xml:space="preserve"> </w:t>
      </w:r>
      <w:r w:rsidRPr="00EE125D">
        <w:rPr>
          <w:rStyle w:val="FontStyle11"/>
          <w:sz w:val="28"/>
          <w:szCs w:val="28"/>
        </w:rPr>
        <w:t>№ 637</w:t>
      </w:r>
    </w:p>
    <w:p w:rsidR="001D0EEA" w:rsidRPr="00EE125D" w:rsidRDefault="001D0EEA" w:rsidP="001D0EEA">
      <w:pPr>
        <w:pStyle w:val="Style3"/>
        <w:widowControl/>
        <w:tabs>
          <w:tab w:val="left" w:pos="8333"/>
          <w:tab w:val="left" w:leader="underscore" w:pos="9221"/>
        </w:tabs>
        <w:spacing w:before="96"/>
        <w:jc w:val="center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р.п</w:t>
      </w:r>
      <w:proofErr w:type="gramStart"/>
      <w:r w:rsidRPr="00EE125D">
        <w:rPr>
          <w:rStyle w:val="FontStyle12"/>
          <w:sz w:val="28"/>
          <w:szCs w:val="28"/>
        </w:rPr>
        <w:t>.Ч</w:t>
      </w:r>
      <w:proofErr w:type="gramEnd"/>
      <w:r w:rsidRPr="00EE125D">
        <w:rPr>
          <w:rStyle w:val="FontStyle12"/>
          <w:sz w:val="28"/>
          <w:szCs w:val="28"/>
        </w:rPr>
        <w:t>амзинка</w:t>
      </w:r>
    </w:p>
    <w:p w:rsidR="001D0EEA" w:rsidRDefault="001D0EEA" w:rsidP="001D0EEA">
      <w:pPr>
        <w:pStyle w:val="Style1"/>
        <w:widowControl/>
        <w:spacing w:line="240" w:lineRule="exact"/>
        <w:ind w:left="840"/>
        <w:rPr>
          <w:sz w:val="20"/>
          <w:szCs w:val="20"/>
        </w:rPr>
      </w:pPr>
    </w:p>
    <w:p w:rsidR="001D0EEA" w:rsidRPr="00EE125D" w:rsidRDefault="001D0EEA" w:rsidP="001D0EEA">
      <w:pPr>
        <w:pStyle w:val="Style1"/>
        <w:widowControl/>
        <w:spacing w:before="72" w:line="307" w:lineRule="exact"/>
        <w:ind w:left="840"/>
        <w:jc w:val="center"/>
        <w:rPr>
          <w:rStyle w:val="FontStyle11"/>
          <w:sz w:val="28"/>
          <w:szCs w:val="28"/>
        </w:rPr>
      </w:pPr>
      <w:r w:rsidRPr="00EE125D">
        <w:rPr>
          <w:rStyle w:val="FontStyle11"/>
          <w:sz w:val="28"/>
          <w:szCs w:val="28"/>
        </w:rPr>
        <w:t xml:space="preserve">Об установлении стоимости питания для </w:t>
      </w:r>
      <w:proofErr w:type="gramStart"/>
      <w:r w:rsidRPr="00EE125D">
        <w:rPr>
          <w:rStyle w:val="FontStyle11"/>
          <w:sz w:val="28"/>
          <w:szCs w:val="28"/>
        </w:rPr>
        <w:t>обучающихся</w:t>
      </w:r>
      <w:proofErr w:type="gramEnd"/>
      <w:r w:rsidRPr="00EE125D">
        <w:rPr>
          <w:rStyle w:val="FontStyle11"/>
          <w:sz w:val="28"/>
          <w:szCs w:val="28"/>
        </w:rPr>
        <w:t>, получающих начальное общее, основное общее и среднее общее образование</w:t>
      </w:r>
    </w:p>
    <w:p w:rsidR="001D0EEA" w:rsidRPr="00EE125D" w:rsidRDefault="001D0EEA" w:rsidP="001D0EEA">
      <w:pPr>
        <w:pStyle w:val="Style1"/>
        <w:widowControl/>
        <w:spacing w:line="317" w:lineRule="exact"/>
        <w:ind w:left="1344" w:right="1363"/>
        <w:jc w:val="center"/>
        <w:rPr>
          <w:rStyle w:val="FontStyle11"/>
          <w:sz w:val="28"/>
          <w:szCs w:val="28"/>
        </w:rPr>
      </w:pPr>
      <w:r w:rsidRPr="00EE125D">
        <w:rPr>
          <w:rStyle w:val="FontStyle11"/>
          <w:sz w:val="28"/>
          <w:szCs w:val="28"/>
        </w:rPr>
        <w:t xml:space="preserve">в муниципальных общеобразовательных организациях </w:t>
      </w:r>
      <w:proofErr w:type="spellStart"/>
      <w:r w:rsidRPr="00EE125D">
        <w:rPr>
          <w:rStyle w:val="FontStyle11"/>
          <w:sz w:val="28"/>
          <w:szCs w:val="28"/>
        </w:rPr>
        <w:t>Чамзинского</w:t>
      </w:r>
      <w:proofErr w:type="spellEnd"/>
      <w:r w:rsidRPr="00EE125D">
        <w:rPr>
          <w:rStyle w:val="FontStyle11"/>
          <w:sz w:val="28"/>
          <w:szCs w:val="28"/>
        </w:rPr>
        <w:t xml:space="preserve"> муниципального района Республики Мордовия</w:t>
      </w:r>
    </w:p>
    <w:p w:rsidR="001D0EEA" w:rsidRPr="00EE125D" w:rsidRDefault="001D0EEA" w:rsidP="001D0EEA">
      <w:pPr>
        <w:pStyle w:val="Style5"/>
        <w:widowControl/>
        <w:spacing w:line="240" w:lineRule="exact"/>
        <w:jc w:val="center"/>
        <w:rPr>
          <w:sz w:val="28"/>
          <w:szCs w:val="28"/>
        </w:rPr>
      </w:pPr>
    </w:p>
    <w:p w:rsidR="001D0EEA" w:rsidRDefault="001D0EEA" w:rsidP="001D0EEA">
      <w:pPr>
        <w:pStyle w:val="Style5"/>
        <w:widowControl/>
        <w:spacing w:before="58" w:line="312" w:lineRule="exact"/>
        <w:ind w:left="-567" w:firstLine="709"/>
        <w:jc w:val="both"/>
        <w:rPr>
          <w:rStyle w:val="FontStyle12"/>
          <w:sz w:val="28"/>
          <w:szCs w:val="28"/>
        </w:rPr>
      </w:pPr>
      <w:proofErr w:type="gramStart"/>
      <w:r w:rsidRPr="00EE125D">
        <w:rPr>
          <w:rStyle w:val="FontStyle12"/>
          <w:sz w:val="28"/>
          <w:szCs w:val="28"/>
        </w:rPr>
        <w:t xml:space="preserve">В соответствии с Федеральным законом от 6 октября 2003 г.№131-ФЗ «Об общих принципах организации местного самоуправления в Российской Федерации», Федеральным законом от 29 декабря 2012 г. К273-ФЗ «Об образовании в Российской Федерации», руководствуясь </w:t>
      </w:r>
      <w:proofErr w:type="spellStart"/>
      <w:r w:rsidRPr="00EE125D">
        <w:rPr>
          <w:rStyle w:val="FontStyle12"/>
          <w:sz w:val="28"/>
          <w:szCs w:val="28"/>
        </w:rPr>
        <w:t>СанПиН</w:t>
      </w:r>
      <w:proofErr w:type="spellEnd"/>
      <w:r w:rsidRPr="00EE125D">
        <w:rPr>
          <w:rStyle w:val="FontStyle12"/>
          <w:sz w:val="28"/>
          <w:szCs w:val="28"/>
        </w:rPr>
        <w:t xml:space="preserve"> 2.3/2.4.3590-20, </w:t>
      </w:r>
      <w:r w:rsidRPr="00EE125D">
        <w:rPr>
          <w:rStyle w:val="FontStyle12"/>
          <w:sz w:val="28"/>
          <w:szCs w:val="28"/>
          <w:lang w:val="en-US"/>
        </w:rPr>
        <w:t>MP</w:t>
      </w:r>
      <w:r w:rsidRPr="00EE125D">
        <w:rPr>
          <w:rStyle w:val="FontStyle12"/>
          <w:sz w:val="28"/>
          <w:szCs w:val="28"/>
        </w:rPr>
        <w:t xml:space="preserve"> 2.4.0179-20, </w:t>
      </w:r>
      <w:r w:rsidRPr="00EE125D">
        <w:rPr>
          <w:rStyle w:val="FontStyle12"/>
          <w:sz w:val="28"/>
          <w:szCs w:val="28"/>
          <w:lang w:val="en-US"/>
        </w:rPr>
        <w:t>MP</w:t>
      </w:r>
      <w:r w:rsidRPr="00EE125D">
        <w:rPr>
          <w:rStyle w:val="FontStyle12"/>
          <w:sz w:val="28"/>
          <w:szCs w:val="28"/>
        </w:rPr>
        <w:t xml:space="preserve"> 2.3.6.0233-21, Уставом </w:t>
      </w:r>
      <w:proofErr w:type="spellStart"/>
      <w:r w:rsidRPr="00EE125D">
        <w:rPr>
          <w:rStyle w:val="FontStyle12"/>
          <w:sz w:val="28"/>
          <w:szCs w:val="28"/>
        </w:rPr>
        <w:t>Чамзинского</w:t>
      </w:r>
      <w:proofErr w:type="spellEnd"/>
      <w:r w:rsidRPr="00EE125D">
        <w:rPr>
          <w:rStyle w:val="FontStyle12"/>
          <w:sz w:val="28"/>
          <w:szCs w:val="28"/>
        </w:rPr>
        <w:t xml:space="preserve"> муниципального района, Администрация </w:t>
      </w:r>
      <w:proofErr w:type="spellStart"/>
      <w:r w:rsidRPr="00EE125D">
        <w:rPr>
          <w:rStyle w:val="FontStyle12"/>
          <w:sz w:val="28"/>
          <w:szCs w:val="28"/>
        </w:rPr>
        <w:t>Чамзинского</w:t>
      </w:r>
      <w:proofErr w:type="spellEnd"/>
      <w:r w:rsidRPr="00EE125D">
        <w:rPr>
          <w:rStyle w:val="FontStyle12"/>
          <w:sz w:val="28"/>
          <w:szCs w:val="28"/>
        </w:rPr>
        <w:t xml:space="preserve"> муниципального района постановляет:</w:t>
      </w:r>
      <w:r>
        <w:rPr>
          <w:rStyle w:val="FontStyle12"/>
          <w:sz w:val="28"/>
          <w:szCs w:val="28"/>
        </w:rPr>
        <w:t xml:space="preserve"> </w:t>
      </w:r>
      <w:proofErr w:type="gramEnd"/>
    </w:p>
    <w:p w:rsidR="001D0EEA" w:rsidRDefault="001D0EEA" w:rsidP="001D0EEA">
      <w:pPr>
        <w:pStyle w:val="Style5"/>
        <w:widowControl/>
        <w:spacing w:before="58" w:line="312" w:lineRule="exact"/>
        <w:ind w:left="-567" w:firstLine="709"/>
        <w:jc w:val="both"/>
        <w:rPr>
          <w:rStyle w:val="FontStyle11"/>
          <w:sz w:val="28"/>
          <w:szCs w:val="28"/>
        </w:rPr>
      </w:pPr>
      <w:r w:rsidRPr="00EE125D">
        <w:rPr>
          <w:rStyle w:val="FontStyle12"/>
          <w:sz w:val="28"/>
          <w:szCs w:val="28"/>
        </w:rPr>
        <w:t xml:space="preserve">1. </w:t>
      </w:r>
      <w:proofErr w:type="gramStart"/>
      <w:r w:rsidRPr="00EE125D">
        <w:rPr>
          <w:rStyle w:val="FontStyle12"/>
          <w:sz w:val="28"/>
          <w:szCs w:val="28"/>
        </w:rPr>
        <w:t xml:space="preserve">Установить стоимость питания для обучающихся в следующих размерах: </w:t>
      </w:r>
      <w:r w:rsidRPr="00EE125D">
        <w:rPr>
          <w:rStyle w:val="FontStyle11"/>
          <w:sz w:val="28"/>
          <w:szCs w:val="28"/>
        </w:rPr>
        <w:t>для обучающихся 1-4 классов</w:t>
      </w:r>
      <w:r>
        <w:rPr>
          <w:rStyle w:val="FontStyle11"/>
          <w:sz w:val="28"/>
          <w:szCs w:val="28"/>
        </w:rPr>
        <w:t>:</w:t>
      </w:r>
      <w:proofErr w:type="gramEnd"/>
    </w:p>
    <w:p w:rsidR="001D0EEA" w:rsidRDefault="001D0EEA" w:rsidP="001D0EEA">
      <w:pPr>
        <w:pStyle w:val="Style5"/>
        <w:widowControl/>
        <w:spacing w:before="58" w:line="312" w:lineRule="exact"/>
        <w:ind w:left="-567" w:firstLine="709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 xml:space="preserve">не посещающих группу продленного дня - 63,72 рублей; </w:t>
      </w:r>
    </w:p>
    <w:p w:rsidR="001D0EEA" w:rsidRPr="00EE125D" w:rsidRDefault="001D0EEA" w:rsidP="001D0EEA">
      <w:pPr>
        <w:pStyle w:val="Style5"/>
        <w:widowControl/>
        <w:spacing w:before="58" w:line="312" w:lineRule="exact"/>
        <w:ind w:left="-567" w:firstLine="709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 xml:space="preserve">посещающих группу продленного дня - 133,34 рублей; </w:t>
      </w:r>
      <w:r w:rsidRPr="00EE125D">
        <w:rPr>
          <w:rStyle w:val="FontStyle11"/>
          <w:sz w:val="28"/>
          <w:szCs w:val="28"/>
        </w:rPr>
        <w:t xml:space="preserve">для обучающихся 5-11 классов </w:t>
      </w:r>
      <w:r w:rsidRPr="00EE125D">
        <w:rPr>
          <w:rStyle w:val="FontStyle12"/>
          <w:sz w:val="28"/>
          <w:szCs w:val="28"/>
        </w:rPr>
        <w:t>- 68,44 рублей.</w:t>
      </w:r>
    </w:p>
    <w:p w:rsidR="001D0EEA" w:rsidRPr="00EE125D" w:rsidRDefault="001D0EEA" w:rsidP="001D0EEA">
      <w:pPr>
        <w:pStyle w:val="Style8"/>
        <w:widowControl/>
        <w:tabs>
          <w:tab w:val="left" w:pos="994"/>
        </w:tabs>
        <w:ind w:left="-567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EE125D">
        <w:rPr>
          <w:rStyle w:val="FontStyle12"/>
          <w:sz w:val="28"/>
          <w:szCs w:val="28"/>
        </w:rPr>
        <w:t>Установить стоимость двухразового питания для обучающихся, получающих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>начальное общее, основное общее и среднее общее образование в муниципальных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 xml:space="preserve">общеобразовательных организациях </w:t>
      </w:r>
      <w:proofErr w:type="spellStart"/>
      <w:r w:rsidRPr="00EE125D">
        <w:rPr>
          <w:rStyle w:val="FontStyle12"/>
          <w:sz w:val="28"/>
          <w:szCs w:val="28"/>
        </w:rPr>
        <w:t>Чамзинского</w:t>
      </w:r>
      <w:proofErr w:type="spellEnd"/>
      <w:r w:rsidRPr="00EE125D">
        <w:rPr>
          <w:rStyle w:val="FontStyle12"/>
          <w:sz w:val="28"/>
          <w:szCs w:val="28"/>
        </w:rPr>
        <w:t xml:space="preserve"> муниципального района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>Республики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>Мордовия с ограниченными возможностями здоровья в следующих размерах:</w:t>
      </w:r>
      <w:proofErr w:type="gramEnd"/>
    </w:p>
    <w:p w:rsidR="001D0EEA" w:rsidRPr="00EE125D" w:rsidRDefault="001D0EEA" w:rsidP="001D0EEA">
      <w:pPr>
        <w:pStyle w:val="Style7"/>
        <w:widowControl/>
        <w:spacing w:line="317" w:lineRule="exact"/>
        <w:ind w:left="-567" w:right="3763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для обучающихся 1-4 классов - 133,34 рублей; для обучающихся 5-11 классов - 143,37 рублей.</w:t>
      </w:r>
    </w:p>
    <w:p w:rsidR="001D0EEA" w:rsidRPr="00EE125D" w:rsidRDefault="001D0EEA" w:rsidP="001D0EEA">
      <w:pPr>
        <w:pStyle w:val="Style8"/>
        <w:widowControl/>
        <w:spacing w:line="240" w:lineRule="exact"/>
        <w:ind w:left="-567"/>
        <w:jc w:val="both"/>
        <w:rPr>
          <w:sz w:val="28"/>
          <w:szCs w:val="28"/>
        </w:rPr>
      </w:pPr>
    </w:p>
    <w:p w:rsidR="001D0EEA" w:rsidRPr="00EE125D" w:rsidRDefault="001D0EEA" w:rsidP="001D0EEA">
      <w:pPr>
        <w:pStyle w:val="Style8"/>
        <w:widowControl/>
        <w:tabs>
          <w:tab w:val="left" w:pos="994"/>
        </w:tabs>
        <w:spacing w:line="240" w:lineRule="auto"/>
        <w:ind w:left="-567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3.</w:t>
      </w:r>
      <w:r w:rsidRPr="00EE125D">
        <w:rPr>
          <w:rStyle w:val="FontStyle12"/>
          <w:sz w:val="28"/>
          <w:szCs w:val="28"/>
        </w:rPr>
        <w:tab/>
      </w:r>
      <w:proofErr w:type="gramStart"/>
      <w:r w:rsidRPr="00EE125D">
        <w:rPr>
          <w:rStyle w:val="FontStyle12"/>
          <w:sz w:val="28"/>
          <w:szCs w:val="28"/>
        </w:rPr>
        <w:t>Установить стоимость сухого пайка для обучающихся, получающих начальное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>общее, основное общее и среднее общее образование в муниципальных</w:t>
      </w:r>
      <w:r w:rsidRPr="00EE125D">
        <w:rPr>
          <w:rStyle w:val="FontStyle12"/>
          <w:sz w:val="28"/>
          <w:szCs w:val="28"/>
        </w:rPr>
        <w:br/>
        <w:t xml:space="preserve">общеобразовательных организациях </w:t>
      </w:r>
      <w:proofErr w:type="spellStart"/>
      <w:r w:rsidRPr="00EE125D">
        <w:rPr>
          <w:rStyle w:val="FontStyle12"/>
          <w:sz w:val="28"/>
          <w:szCs w:val="28"/>
        </w:rPr>
        <w:t>Чамзинского</w:t>
      </w:r>
      <w:proofErr w:type="spellEnd"/>
      <w:r w:rsidRPr="00EE125D">
        <w:rPr>
          <w:rStyle w:val="FontStyle12"/>
          <w:sz w:val="28"/>
          <w:szCs w:val="28"/>
        </w:rPr>
        <w:t xml:space="preserve"> муниципального района Республики</w:t>
      </w:r>
      <w:r>
        <w:rPr>
          <w:rStyle w:val="FontStyle12"/>
          <w:sz w:val="28"/>
          <w:szCs w:val="28"/>
        </w:rPr>
        <w:t xml:space="preserve"> </w:t>
      </w:r>
      <w:r w:rsidRPr="00EE125D">
        <w:rPr>
          <w:rStyle w:val="FontStyle12"/>
          <w:sz w:val="28"/>
          <w:szCs w:val="28"/>
        </w:rPr>
        <w:t>Мордовия с ограниченными возможностями здоровья в следующих размерах:</w:t>
      </w:r>
      <w:proofErr w:type="gramEnd"/>
    </w:p>
    <w:p w:rsidR="001D0EEA" w:rsidRPr="00EE125D" w:rsidRDefault="001D0EEA" w:rsidP="001D0EEA">
      <w:pPr>
        <w:pStyle w:val="Style7"/>
        <w:widowControl/>
        <w:spacing w:line="240" w:lineRule="auto"/>
        <w:ind w:left="-567" w:right="3763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для обучающихся 1-4 классов - 133,34 рублей; для обучающихся 5-11 классов - 143,37 рублей.</w:t>
      </w:r>
    </w:p>
    <w:p w:rsidR="001D0EEA" w:rsidRPr="00EE125D" w:rsidRDefault="001D0EEA" w:rsidP="001D0EEA">
      <w:pPr>
        <w:pStyle w:val="Style8"/>
        <w:widowControl/>
        <w:spacing w:line="240" w:lineRule="auto"/>
        <w:ind w:left="-567" w:firstLine="701"/>
        <w:jc w:val="both"/>
        <w:rPr>
          <w:sz w:val="28"/>
          <w:szCs w:val="28"/>
        </w:rPr>
      </w:pPr>
    </w:p>
    <w:p w:rsidR="001D0EEA" w:rsidRPr="00EE125D" w:rsidRDefault="001D0EEA" w:rsidP="001D0EEA">
      <w:pPr>
        <w:pStyle w:val="Style8"/>
        <w:widowControl/>
        <w:tabs>
          <w:tab w:val="left" w:pos="1085"/>
        </w:tabs>
        <w:spacing w:line="240" w:lineRule="auto"/>
        <w:ind w:left="-567" w:firstLine="701"/>
        <w:jc w:val="both"/>
        <w:rPr>
          <w:rStyle w:val="FontStyle12"/>
          <w:sz w:val="28"/>
          <w:szCs w:val="28"/>
        </w:rPr>
      </w:pPr>
      <w:r w:rsidRPr="00EE125D">
        <w:rPr>
          <w:rStyle w:val="FontStyle12"/>
          <w:sz w:val="28"/>
          <w:szCs w:val="28"/>
        </w:rPr>
        <w:t>4.</w:t>
      </w:r>
      <w:r w:rsidRPr="00EE125D">
        <w:rPr>
          <w:rStyle w:val="FontStyle12"/>
          <w:sz w:val="28"/>
          <w:szCs w:val="28"/>
        </w:rPr>
        <w:tab/>
        <w:t>Настоящее постановление вступает в силу после дня его официального</w:t>
      </w:r>
      <w:r w:rsidRPr="00EE125D">
        <w:rPr>
          <w:rStyle w:val="FontStyle12"/>
          <w:sz w:val="28"/>
          <w:szCs w:val="28"/>
        </w:rPr>
        <w:br/>
        <w:t xml:space="preserve">опубликования в Информационном бюллетене </w:t>
      </w:r>
      <w:proofErr w:type="spellStart"/>
      <w:r w:rsidRPr="00EE125D">
        <w:rPr>
          <w:rStyle w:val="FontStyle12"/>
          <w:sz w:val="28"/>
          <w:szCs w:val="28"/>
        </w:rPr>
        <w:t>Чамзинского</w:t>
      </w:r>
      <w:proofErr w:type="spellEnd"/>
      <w:r w:rsidRPr="00EE125D">
        <w:rPr>
          <w:rStyle w:val="FontStyle12"/>
          <w:sz w:val="28"/>
          <w:szCs w:val="28"/>
        </w:rPr>
        <w:t xml:space="preserve"> муниципального района.</w:t>
      </w:r>
    </w:p>
    <w:p w:rsidR="001D0EEA" w:rsidRPr="003C7A8D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  <w:proofErr w:type="gramStart"/>
      <w:r w:rsidRPr="003C7A8D">
        <w:rPr>
          <w:rStyle w:val="FontStyle12"/>
          <w:sz w:val="28"/>
          <w:szCs w:val="28"/>
        </w:rPr>
        <w:t>л</w:t>
      </w:r>
      <w:proofErr w:type="gramEnd"/>
      <w:r w:rsidRPr="003C7A8D">
        <w:rPr>
          <w:rStyle w:val="FontStyle12"/>
          <w:sz w:val="28"/>
          <w:szCs w:val="28"/>
        </w:rPr>
        <w:t xml:space="preserve">ава </w:t>
      </w:r>
    </w:p>
    <w:p w:rsidR="001D0EEA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  <w:proofErr w:type="spellStart"/>
      <w:r w:rsidRPr="003C7A8D">
        <w:rPr>
          <w:rStyle w:val="FontStyle12"/>
          <w:sz w:val="28"/>
          <w:szCs w:val="28"/>
        </w:rPr>
        <w:t>Чамзинского</w:t>
      </w:r>
      <w:proofErr w:type="spellEnd"/>
      <w:r w:rsidRPr="003C7A8D">
        <w:rPr>
          <w:rStyle w:val="FontStyle12"/>
          <w:sz w:val="28"/>
          <w:szCs w:val="28"/>
        </w:rPr>
        <w:t xml:space="preserve"> муниципального района</w:t>
      </w:r>
      <w:r>
        <w:rPr>
          <w:rStyle w:val="FontStyle12"/>
          <w:sz w:val="28"/>
          <w:szCs w:val="28"/>
        </w:rPr>
        <w:t xml:space="preserve"> </w:t>
      </w:r>
      <w:r w:rsidRPr="003C7A8D">
        <w:rPr>
          <w:rStyle w:val="FontStyle12"/>
          <w:sz w:val="28"/>
          <w:szCs w:val="28"/>
        </w:rPr>
        <w:t xml:space="preserve">                                          </w:t>
      </w:r>
      <w:r>
        <w:rPr>
          <w:rStyle w:val="FontStyle12"/>
          <w:sz w:val="28"/>
          <w:szCs w:val="28"/>
        </w:rPr>
        <w:t xml:space="preserve">          </w:t>
      </w:r>
      <w:r w:rsidRPr="003C7A8D">
        <w:rPr>
          <w:rStyle w:val="FontStyle12"/>
          <w:sz w:val="28"/>
          <w:szCs w:val="28"/>
        </w:rPr>
        <w:t xml:space="preserve"> Р.А. </w:t>
      </w:r>
      <w:proofErr w:type="spellStart"/>
      <w:r w:rsidRPr="003C7A8D">
        <w:rPr>
          <w:rStyle w:val="FontStyle12"/>
          <w:sz w:val="28"/>
          <w:szCs w:val="28"/>
        </w:rPr>
        <w:t>Батеряков</w:t>
      </w:r>
      <w:proofErr w:type="spellEnd"/>
      <w:r>
        <w:rPr>
          <w:rStyle w:val="FontStyle12"/>
          <w:sz w:val="28"/>
          <w:szCs w:val="28"/>
        </w:rPr>
        <w:t xml:space="preserve"> </w:t>
      </w:r>
    </w:p>
    <w:p w:rsidR="001D0EEA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</w:p>
    <w:p w:rsidR="001D0EEA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</w:p>
    <w:p w:rsidR="001D0EEA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</w:p>
    <w:p w:rsidR="001D0EEA" w:rsidRDefault="001D0EEA" w:rsidP="001D0EEA">
      <w:pPr>
        <w:pStyle w:val="Style7"/>
        <w:widowControl/>
        <w:spacing w:line="307" w:lineRule="exact"/>
        <w:ind w:left="-567"/>
        <w:rPr>
          <w:rStyle w:val="FontStyle12"/>
          <w:sz w:val="28"/>
          <w:szCs w:val="28"/>
        </w:rPr>
      </w:pPr>
    </w:p>
    <w:p w:rsidR="003C3265" w:rsidRPr="001D0EEA" w:rsidRDefault="003C3265" w:rsidP="001D0EEA">
      <w:pPr>
        <w:rPr>
          <w:szCs w:val="28"/>
        </w:rPr>
      </w:pPr>
    </w:p>
    <w:sectPr w:rsidR="003C3265" w:rsidRPr="001D0EEA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41F27"/>
    <w:rsid w:val="00046633"/>
    <w:rsid w:val="000F310C"/>
    <w:rsid w:val="0010782B"/>
    <w:rsid w:val="00127D02"/>
    <w:rsid w:val="0016669C"/>
    <w:rsid w:val="001D0EEA"/>
    <w:rsid w:val="001D1664"/>
    <w:rsid w:val="001E19CF"/>
    <w:rsid w:val="00206B9E"/>
    <w:rsid w:val="0021534F"/>
    <w:rsid w:val="002B0308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B2E26"/>
    <w:rsid w:val="00AC54E5"/>
    <w:rsid w:val="00AE786A"/>
    <w:rsid w:val="00B10A7E"/>
    <w:rsid w:val="00B26C74"/>
    <w:rsid w:val="00B77F4E"/>
    <w:rsid w:val="00B80A59"/>
    <w:rsid w:val="00B8130B"/>
    <w:rsid w:val="00B94606"/>
    <w:rsid w:val="00BA034B"/>
    <w:rsid w:val="00CE033B"/>
    <w:rsid w:val="00CF37FD"/>
    <w:rsid w:val="00D15FDA"/>
    <w:rsid w:val="00D725E6"/>
    <w:rsid w:val="00DE033D"/>
    <w:rsid w:val="00E71D05"/>
    <w:rsid w:val="00E830E7"/>
    <w:rsid w:val="00EB4769"/>
    <w:rsid w:val="00ED1ADE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25586"/>
    <w:pPr>
      <w:ind w:left="720"/>
      <w:contextualSpacing/>
    </w:pPr>
  </w:style>
  <w:style w:type="character" w:customStyle="1" w:styleId="a4">
    <w:name w:val="Без интервала Знак"/>
    <w:aliases w:val="обычный Знак"/>
    <w:link w:val="a3"/>
    <w:uiPriority w:val="1"/>
    <w:locked/>
    <w:rsid w:val="00B80A5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AB2E2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2">
    <w:name w:val="Font Style12"/>
    <w:uiPriority w:val="99"/>
    <w:rsid w:val="001D0EEA"/>
    <w:rPr>
      <w:rFonts w:ascii="Times New Roman" w:hAnsi="Times New Roman" w:cs="Times New Roman"/>
      <w:sz w:val="26"/>
    </w:rPr>
  </w:style>
  <w:style w:type="paragraph" w:customStyle="1" w:styleId="Style1">
    <w:name w:val="Style1"/>
    <w:basedOn w:val="a"/>
    <w:uiPriority w:val="99"/>
    <w:rsid w:val="001D0EEA"/>
    <w:pPr>
      <w:ind w:firstLine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1D0EEA"/>
    <w:pPr>
      <w:spacing w:line="49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1D0EEA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1D0EEA"/>
    <w:pPr>
      <w:spacing w:line="379" w:lineRule="exact"/>
      <w:ind w:firstLine="1920"/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1D0EEA"/>
    <w:pPr>
      <w:spacing w:line="274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1D0EEA"/>
    <w:pPr>
      <w:spacing w:line="384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1D0E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5</cp:revision>
  <cp:lastPrinted>2022-04-07T05:20:00Z</cp:lastPrinted>
  <dcterms:created xsi:type="dcterms:W3CDTF">2022-08-09T12:56:00Z</dcterms:created>
  <dcterms:modified xsi:type="dcterms:W3CDTF">2022-09-05T11:32:00Z</dcterms:modified>
</cp:coreProperties>
</file>