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 xml:space="preserve">Администрация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Республики Мордовия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ПОСТАНОВЛЕНИЕ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« 10 »  03.  2022г.                                                                                     № 139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р.п. Чамзинка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О внесении изменений в постановление Администрации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от 19.01.2017г  № 37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«Об утверждении муниципальной программы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 xml:space="preserve">«Развитие образования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</w:t>
      </w:r>
    </w:p>
    <w:p w:rsidR="00A0747D" w:rsidRPr="00A0747D" w:rsidRDefault="00A0747D" w:rsidP="00A0747D">
      <w:pPr>
        <w:ind w:firstLine="567"/>
        <w:jc w:val="center"/>
        <w:rPr>
          <w:sz w:val="28"/>
          <w:szCs w:val="28"/>
        </w:rPr>
      </w:pPr>
      <w:r w:rsidRPr="00A0747D">
        <w:rPr>
          <w:sz w:val="28"/>
          <w:szCs w:val="28"/>
        </w:rPr>
        <w:t>на 2016-2025 годы»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В целях обеспечения доступности качественного образования, соответствующего требованиям социально ориентированного и  инновационного развития района, изменений финансирования, администрация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ПОСТАНОВЛЯЕТ: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 муниципального района от 19.01.2017г №37 «Об утверждении муниципальной программы  «Развитие образования 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на 2016-2025 годы следующего содержания: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1.1. Разделы  «Ресурсное обеспечение муниципальной  программы», «Раздел 7» Паспорта  Программы  изложить в следующей редакции: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«Программа реализуется за счет средств федерального, республиканского и муниципального бюджетов. Общий объем средств на реализацию Программы составляет  3272837,7 тыс. рублей,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298395,95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293930,6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315052,5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386014,6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2020 год –   330045,3 тыс. рублей;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2021 год – 376001,0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2022 год – 353296,6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2023 год – 236987,1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2024 год – 212592,0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2025 год – 470522,6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Из них: объем средств из бюджета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на реализацию Программы составляет  802375,3 тыс. рублей,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87204,08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    2017 год – 78531,96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 70365,5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2019 год – 78085,2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lastRenderedPageBreak/>
        <w:t xml:space="preserve"> 2020 год –  75510,6 тыс. рублей; 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85850,1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82973,2 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 62307,8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64973,1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  2025 год – 116573,7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1.2. Приложение №1 к муниципальной программе «Развитие образования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 на 2016-2025годы изложить в новой редакции (приложение 1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1.3. Приложение №2 к муниципальной программе «Развитие образования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 на 2016-2025годы изложить в новой редакции (приложение 2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1.4. Разделы «Ресурсное обеспечение подпрограммы», «Раздел 5» паспорта подпрограммы 1  изложить в следующей редакции: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«Подпрограмма 1 реализуется за счет средств федерального, республиканского и муниципального бюджетов. Общий объем средств на реализацию подпрограммы 1 составляет 1054816,0 тыс</w:t>
      </w:r>
      <w:proofErr w:type="gramStart"/>
      <w:r w:rsidRPr="00A0747D">
        <w:rPr>
          <w:sz w:val="28"/>
          <w:szCs w:val="28"/>
        </w:rPr>
        <w:t>.р</w:t>
      </w:r>
      <w:proofErr w:type="gramEnd"/>
      <w:r w:rsidRPr="00A0747D">
        <w:rPr>
          <w:sz w:val="28"/>
          <w:szCs w:val="28"/>
        </w:rPr>
        <w:t>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93 321,8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91720,6 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-  108256,0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176505,6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2020 год – 109343,0 тыс. рублей.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2021 год – 117505,5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2022 год – 82836,6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2023 год – 69179,1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2024 год – 58349,4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2025 год – 147 798,5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Из них: объем средств из бюджета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на реализацию подпрограммы 1 составляет  192576,3 тыс</w:t>
      </w:r>
      <w:proofErr w:type="gramStart"/>
      <w:r w:rsidRPr="00A0747D">
        <w:rPr>
          <w:sz w:val="28"/>
          <w:szCs w:val="28"/>
        </w:rPr>
        <w:t>.р</w:t>
      </w:r>
      <w:proofErr w:type="gramEnd"/>
      <w:r w:rsidRPr="00A0747D">
        <w:rPr>
          <w:sz w:val="28"/>
          <w:szCs w:val="28"/>
        </w:rPr>
        <w:t>уб.,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2016 год – 20 925,0 тыс. рублей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20 534,9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16 875,4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15802,2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2020 год – 15482,6 тыс. рублей.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2021 год – 21330,8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2022 год – 20542,1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2023 год – 15566,3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2024 год – 15877,6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2025 год – 29 639,3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lastRenderedPageBreak/>
        <w:t xml:space="preserve">1.5. Приложение №1 к подпрограмме 1 «Развитие дошкольного образования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на 2016 - 2025 годы изложить в новой редакции (приложение 3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1.6. Разделы «Ресурсное обеспечение подпрограммы», «Раздел 5» паспорта подпрограммы 2 изложить в следующей редакции: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«Подпрограмма 2 реализуется за счет средств федерального, республиканского и муниципального бюджетов. Общий объем средств на реализацию подпрограммы 2 составляет  1632566,3 тыс. рублей,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2016 год – 154119,8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2017 год – 154378,9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2018 год – 159183,1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2019 год – 159384,7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2020 год – 168686,4 тыс. рублей.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197245,3 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148640,8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126319,4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110647,5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253 960,5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Из них: объем средств из бюджета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на реализацию подпрограммы 2 составляет  224372,12 тыс. руб.,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23 511,61тыс.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24889,4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19807,9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20945,6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2020 год – 20276,7 тыс. рублей.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22867,4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  2022 год – 24264,1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17166,9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17581,5 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         2025 год – 33061,2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Указанный объем носит прогнозный характер и подлежит уточнению в установленном порядке при формировании бюджета».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1.7. Приложение №1 к подпрограмме 2 «Развитие общего образования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на 2016 - 2025 годы изложить в новой редакции (приложение 4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1.8. Разделы «Ресурсное обеспечение подпрограммы», «Раздел 5» паспорта подпрограммы 3 изложить в следующей редакции: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«Подпрограмма 3 реализуется за счет средств республиканского и муниципального бюджетов. Общий объем средств на реализацию подпрограммы 3 составляет 266318,2 тыс</w:t>
      </w:r>
      <w:proofErr w:type="gramStart"/>
      <w:r w:rsidRPr="00A0747D">
        <w:rPr>
          <w:sz w:val="28"/>
          <w:szCs w:val="28"/>
        </w:rPr>
        <w:t>.р</w:t>
      </w:r>
      <w:proofErr w:type="gramEnd"/>
      <w:r w:rsidRPr="00A0747D">
        <w:rPr>
          <w:sz w:val="28"/>
          <w:szCs w:val="28"/>
        </w:rPr>
        <w:t>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24799,4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23703,1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26517,0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25117,406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lastRenderedPageBreak/>
        <w:t>2020 год – 25368,2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26827,0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25268,2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21917,1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23843,0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42957,9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Из них: объем средств из бюджета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на реализацию подпрограммы 3 составляет  263719,2 тыс</w:t>
      </w:r>
      <w:proofErr w:type="gramStart"/>
      <w:r w:rsidRPr="00A0747D">
        <w:rPr>
          <w:sz w:val="28"/>
          <w:szCs w:val="28"/>
        </w:rPr>
        <w:t>.р</w:t>
      </w:r>
      <w:proofErr w:type="gramEnd"/>
      <w:r w:rsidRPr="00A0747D">
        <w:rPr>
          <w:sz w:val="28"/>
          <w:szCs w:val="28"/>
        </w:rPr>
        <w:t>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24799,4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23703,1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23918,0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25117,406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2020 год – 25368,2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26827,0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25268,2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21917,1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23843,0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42957,9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Указанный объем носит прогнозный характер и подлежит уточнению в установленном порядке при формировании бюджета».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1.9. Приложение №1 к подпрограмме 3 «Развитие дополнительного образования детей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на 2016-2025 годы изложить в новой редакции (приложение 5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1.10.  Разделы «Ресурсное обеспечение подпрограммы», «Раздел 5» паспорта подпрограммы 5 изложить в следующей редакции: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Подпрограмма 5 реализуется за счет средств федерального, республиканского и муниципального бюджетов. Общий объем средств на реализацию подпрограммы 5 составляет 124896,6 тыс. руб.,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12017,77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7924,4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4362,7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6599,7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2020 год – 4670,8 тыс. рублей;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13342,4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75979,0 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0,0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0,0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0,0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Из них: объем средств из бюджета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на реализацию подпрограммы 5  составляет 36969,4  тыс. руб.,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12017,77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3099,1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2177,8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6599,7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lastRenderedPageBreak/>
        <w:t xml:space="preserve">2020 год – 4170,8 тыс. рублей; 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4994,5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3909,8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0,0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0,0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0,0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 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1.11. Приложение №1 к подпрограмме 5 «Развитие «Укрепление материально-технической базы организаций образования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района» на 2016-2025 годы изложить в новой редакции (приложение 6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1.12. Разделы «Ресурсное обеспечение подпрограммы», «Раздел 4» паспорта подпрограммы 6 изложить в следующей редакции: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«Подпрограмма 6 реализуется за счет средств федерального, республиканского и муниципального бюджетов. Общий объем средств на реализацию подпрограммы 6 составляет 191232,5 тыс</w:t>
      </w:r>
      <w:proofErr w:type="gramStart"/>
      <w:r w:rsidRPr="00A0747D">
        <w:rPr>
          <w:sz w:val="28"/>
          <w:szCs w:val="28"/>
        </w:rPr>
        <w:t>.р</w:t>
      </w:r>
      <w:proofErr w:type="gramEnd"/>
      <w:r w:rsidRPr="00A0747D">
        <w:rPr>
          <w:sz w:val="28"/>
          <w:szCs w:val="28"/>
        </w:rPr>
        <w:t>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14035,9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16072,3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16532,3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18135,1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2020 год – 21774,4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20820,0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20164,2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19163,7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19344,3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 25190,2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Из них: объем средств из бюджета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 на реализацию подпрограммы 6  составляет 81730,2 тыс. рублей, в том числе по годам: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2016 год – 5849,0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2017 год – 6174,1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2018 год – 7385,1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2019 год – 9348,1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2020 год – 10010,0 тыс. 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2021 год – 9569,7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2022 год – 8581,3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2023 год – 7249,8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2024 год – 7263,3 тыс. рублей;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2025 год –  10299,8 тыс. рублей.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1.13. Приложение №1 к подпрограмме 6 «Обеспечение реализации муниципальной программы «Развитие образования в </w:t>
      </w:r>
      <w:proofErr w:type="spellStart"/>
      <w:r w:rsidRPr="00A0747D">
        <w:rPr>
          <w:sz w:val="28"/>
          <w:szCs w:val="28"/>
        </w:rPr>
        <w:t>Чамзинском</w:t>
      </w:r>
      <w:proofErr w:type="spellEnd"/>
      <w:r w:rsidRPr="00A0747D">
        <w:rPr>
          <w:sz w:val="28"/>
          <w:szCs w:val="28"/>
        </w:rPr>
        <w:t xml:space="preserve"> муниципальном районе» на 2016-2025-годы изложить в новой редакции (приложение 7 к настоящему постановлению).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  <w:r w:rsidRPr="00A0747D">
        <w:rPr>
          <w:sz w:val="28"/>
          <w:szCs w:val="28"/>
        </w:rPr>
        <w:lastRenderedPageBreak/>
        <w:t xml:space="preserve">2. Настоящее постановление вступает в силу после его </w:t>
      </w:r>
      <w:hyperlink r:id="rId6" w:history="1">
        <w:r w:rsidRPr="00A0747D">
          <w:rPr>
            <w:sz w:val="28"/>
            <w:szCs w:val="28"/>
          </w:rPr>
          <w:t>официального опубликования</w:t>
        </w:r>
      </w:hyperlink>
      <w:r w:rsidRPr="00A0747D">
        <w:rPr>
          <w:sz w:val="28"/>
          <w:szCs w:val="28"/>
        </w:rPr>
        <w:t xml:space="preserve"> в Информационном бюллетене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муниципального района.</w:t>
      </w: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Глава </w:t>
      </w:r>
      <w:proofErr w:type="spellStart"/>
      <w:r w:rsidRPr="00A0747D">
        <w:rPr>
          <w:sz w:val="28"/>
          <w:szCs w:val="28"/>
        </w:rPr>
        <w:t>Чамзинского</w:t>
      </w:r>
      <w:proofErr w:type="spellEnd"/>
      <w:r w:rsidRPr="00A0747D">
        <w:rPr>
          <w:sz w:val="28"/>
          <w:szCs w:val="28"/>
        </w:rPr>
        <w:t xml:space="preserve"> </w:t>
      </w:r>
    </w:p>
    <w:p w:rsidR="00A0747D" w:rsidRPr="00A0747D" w:rsidRDefault="00A0747D" w:rsidP="00A0747D">
      <w:pPr>
        <w:jc w:val="both"/>
        <w:rPr>
          <w:sz w:val="28"/>
          <w:szCs w:val="28"/>
        </w:rPr>
      </w:pPr>
      <w:r w:rsidRPr="00A0747D">
        <w:rPr>
          <w:sz w:val="28"/>
          <w:szCs w:val="28"/>
        </w:rPr>
        <w:t xml:space="preserve">муниципального района                                                                       Р.А. </w:t>
      </w:r>
      <w:proofErr w:type="spellStart"/>
      <w:r w:rsidRPr="00A0747D">
        <w:rPr>
          <w:sz w:val="28"/>
          <w:szCs w:val="28"/>
        </w:rPr>
        <w:t>Батеряков</w:t>
      </w:r>
      <w:proofErr w:type="spellEnd"/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 w:val="28"/>
          <w:szCs w:val="28"/>
        </w:rPr>
      </w:pPr>
    </w:p>
    <w:p w:rsidR="00A0747D" w:rsidRPr="00A0747D" w:rsidRDefault="00A0747D" w:rsidP="00A0747D">
      <w:pPr>
        <w:sectPr w:rsidR="00A0747D" w:rsidRPr="00A0747D" w:rsidSect="008268BC">
          <w:footerReference w:type="even" r:id="rId7"/>
          <w:footerReference w:type="default" r:id="rId8"/>
          <w:pgSz w:w="11906" w:h="16838"/>
          <w:pgMar w:top="360" w:right="926" w:bottom="539" w:left="1260" w:header="709" w:footer="709" w:gutter="0"/>
          <w:cols w:space="708"/>
          <w:docGrid w:linePitch="360"/>
        </w:sectPr>
      </w:pPr>
    </w:p>
    <w:p w:rsidR="00A0747D" w:rsidRPr="00A0747D" w:rsidRDefault="00A0747D" w:rsidP="00A0747D">
      <w:r w:rsidRPr="00A0747D">
        <w:lastRenderedPageBreak/>
        <w:t xml:space="preserve">Приложение 1 </w:t>
      </w:r>
    </w:p>
    <w:p w:rsidR="00A0747D" w:rsidRPr="00A0747D" w:rsidRDefault="00A0747D" w:rsidP="00A0747D">
      <w:r w:rsidRPr="00A0747D">
        <w:t>к постановлению от « 10 » 03. 2022г  №139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Приложение № 1   к муниципальной программе «Развитие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 на 2016-2025годы»</w:t>
      </w:r>
    </w:p>
    <w:p w:rsidR="00A0747D" w:rsidRPr="00A0747D" w:rsidRDefault="00A0747D" w:rsidP="00A0747D"/>
    <w:p w:rsidR="00A0747D" w:rsidRPr="00A0747D" w:rsidRDefault="00A0747D" w:rsidP="00A0747D">
      <w:bookmarkStart w:id="0" w:name="_Сведения_о_показателях"/>
      <w:bookmarkEnd w:id="0"/>
      <w:r w:rsidRPr="00A0747D">
        <w:t xml:space="preserve">                                         Сведения о показателях (индикаторах) муниципальной программы                                                                                                                   «Развитие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  на 2016-2025годы</w:t>
      </w:r>
    </w:p>
    <w:p w:rsidR="00A0747D" w:rsidRPr="00A0747D" w:rsidRDefault="00A0747D" w:rsidP="00A0747D"/>
    <w:tbl>
      <w:tblPr>
        <w:tblW w:w="5112" w:type="pct"/>
        <w:jc w:val="center"/>
        <w:tblInd w:w="-4499" w:type="dxa"/>
        <w:tblLayout w:type="fixed"/>
        <w:tblLook w:val="0000"/>
      </w:tblPr>
      <w:tblGrid>
        <w:gridCol w:w="710"/>
        <w:gridCol w:w="4523"/>
        <w:gridCol w:w="828"/>
        <w:gridCol w:w="965"/>
        <w:gridCol w:w="962"/>
        <w:gridCol w:w="967"/>
        <w:gridCol w:w="1104"/>
        <w:gridCol w:w="984"/>
        <w:gridCol w:w="984"/>
        <w:gridCol w:w="984"/>
        <w:gridCol w:w="984"/>
        <w:gridCol w:w="984"/>
        <w:gridCol w:w="984"/>
      </w:tblGrid>
      <w:tr w:rsidR="00A0747D" w:rsidRPr="00A0747D" w:rsidTr="00BC72E6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№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п</w:t>
            </w:r>
            <w:proofErr w:type="spellEnd"/>
            <w:proofErr w:type="gramEnd"/>
            <w:r w:rsidRPr="00A0747D">
              <w:t>/</w:t>
            </w:r>
            <w:proofErr w:type="spellStart"/>
            <w:r w:rsidRPr="00A0747D">
              <w:t>п</w:t>
            </w:r>
            <w:proofErr w:type="spellEnd"/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Показатель (индикатор)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Единица измерения</w:t>
            </w:r>
          </w:p>
        </w:tc>
        <w:tc>
          <w:tcPr>
            <w:tcW w:w="9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Значения показателей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2016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2017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2018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  <w:p w:rsidR="00A0747D" w:rsidRPr="00A0747D" w:rsidRDefault="00A0747D" w:rsidP="00A0747D">
            <w:r w:rsidRPr="00A0747D">
              <w:t>факт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2019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  <w:p w:rsidR="00A0747D" w:rsidRPr="00A0747D" w:rsidRDefault="00A0747D" w:rsidP="00A0747D">
            <w:r w:rsidRPr="00A0747D">
              <w:t>факт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2020 </w:t>
            </w:r>
          </w:p>
          <w:p w:rsidR="00A0747D" w:rsidRPr="00A0747D" w:rsidRDefault="00A0747D" w:rsidP="00A0747D">
            <w:r w:rsidRPr="00A0747D">
              <w:t>год</w:t>
            </w:r>
          </w:p>
          <w:p w:rsidR="00A0747D" w:rsidRPr="00A0747D" w:rsidRDefault="00A0747D" w:rsidP="00A0747D">
            <w:r w:rsidRPr="00A0747D">
              <w:t>факт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2021</w:t>
            </w:r>
          </w:p>
          <w:p w:rsidR="00A0747D" w:rsidRPr="00A0747D" w:rsidRDefault="00A0747D" w:rsidP="00A0747D">
            <w:r w:rsidRPr="00A0747D">
              <w:t>год</w:t>
            </w:r>
          </w:p>
          <w:p w:rsidR="00A0747D" w:rsidRPr="00A0747D" w:rsidRDefault="00A0747D" w:rsidP="00A0747D">
            <w:r w:rsidRPr="00A0747D">
              <w:t>факт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2022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2023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2024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2025</w:t>
            </w:r>
          </w:p>
          <w:p w:rsidR="00A0747D" w:rsidRPr="00A0747D" w:rsidRDefault="00A0747D" w:rsidP="00A0747D">
            <w:r w:rsidRPr="00A0747D">
              <w:t>год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36,5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36,7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41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Доступность дошкольного образования (отношение численности детей в возрасте 1-7 лет, которым предоставлена возможность получать услуги дошкольного образования, к численности детей в возрасте 1-7 лет, скорректированной на численность детей в возрасте 1-7 лет, обучающихся в школе)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68,5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69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Охват детей в возрасте от 3 до 7 лет услугами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3-7 лет, обучающихся в школе)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Удельный вес численности населения в возрасте 6,6-18 лет, охваченного образованием, в общей численности населения в возрасте 6,6-18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99,1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99,5</w:t>
            </w:r>
          </w:p>
        </w:tc>
      </w:tr>
      <w:tr w:rsidR="00A0747D" w:rsidRPr="00A0747D" w:rsidTr="00BC72E6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Доля педагогических и управленческих кадров ОО, которые пройдут повышение квалификации для работы в соответствии с ФГОС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65,0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Удельный вес численности учителей в возрасте до 30 лет в общей численности учителей ОО;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9,5</w:t>
            </w:r>
          </w:p>
        </w:tc>
      </w:tr>
      <w:tr w:rsidR="00A0747D" w:rsidRPr="00A0747D" w:rsidTr="00BC72E6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Отношение среднемесячной заработной платы педагогических работников  ОО - к средней заработной плате в Республике Мордовия.</w:t>
            </w:r>
          </w:p>
          <w:p w:rsidR="00A0747D" w:rsidRPr="00A0747D" w:rsidRDefault="00A0747D" w:rsidP="00A0747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Доля школьников, обучающихся по ФГОС, в общей численности школьников</w:t>
            </w:r>
          </w:p>
          <w:p w:rsidR="00A0747D" w:rsidRPr="00A0747D" w:rsidRDefault="00A0747D" w:rsidP="00A0747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92,5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Отношение среднего балла ЕГЭ (в расчете на 1 предмет) в 10 % ОО с лучшими результатами ЕГЭ к среднему баллу ЕГЭ (в расчете на 1 предмет) в 10 % </w:t>
            </w:r>
            <w:proofErr w:type="spellStart"/>
            <w:r w:rsidRPr="00A0747D">
              <w:t>ООс</w:t>
            </w:r>
            <w:proofErr w:type="spellEnd"/>
            <w:r w:rsidRPr="00A0747D">
              <w:t xml:space="preserve"> худшими результатами ЕГЭ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ед.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1,54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1,5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Доля детей-инвалидов, осваивающих образовательные программы общего образования в форме дистанционного, специального (коррекционного) или инклюзивного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Доля ОО, </w:t>
            </w:r>
            <w:proofErr w:type="gramStart"/>
            <w:r w:rsidRPr="00A0747D">
              <w:t>осуществляющих</w:t>
            </w:r>
            <w:proofErr w:type="gramEnd"/>
            <w:r w:rsidRPr="00A0747D">
              <w:t xml:space="preserve"> дистанционное обучение обучающихся, в общей численности ОО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Удельный вес численности руководителей организаций дополнительного образования, прошедших в течение последних трех лет </w:t>
            </w:r>
            <w:r w:rsidRPr="00A0747D">
              <w:lastRenderedPageBreak/>
              <w:t>повышение квалификации (профессиональную переподготовку), в общей численности руководителей организаций доп</w:t>
            </w:r>
            <w:proofErr w:type="gramStart"/>
            <w:r w:rsidRPr="00A0747D">
              <w:t>.о</w:t>
            </w:r>
            <w:proofErr w:type="gramEnd"/>
            <w:r w:rsidRPr="00A0747D">
              <w:t>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lastRenderedPageBreak/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Доля детей, охваченных образовательными программами дополнительного образования, в общей численности детей и молодежи в возрасте 5-18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76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Удельный вес обучающихся по программам дополнительного образования, участвующих в конкурсах, мероприятиях различного уровня, в общей </w:t>
            </w:r>
            <w:proofErr w:type="gramStart"/>
            <w:r w:rsidRPr="00A0747D">
              <w:t>численности</w:t>
            </w:r>
            <w:proofErr w:type="gramEnd"/>
            <w:r w:rsidRPr="00A0747D">
              <w:t xml:space="preserve"> обучающихся по программам дополнительного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48,5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48,5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48,5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50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лет, получающих дополнительное образование за счет бюджетных средств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в общей численности детей и молодежи в возрасте 5-18 лет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16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0747D">
              <w:t>численности</w:t>
            </w:r>
            <w:proofErr w:type="gramEnd"/>
            <w:r w:rsidRPr="00A0747D">
              <w:t xml:space="preserve"> обучающихся по программам общего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50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Доля призеров и победителей республиканского этапа всероссийской олимпиады школьников от общего числа участников данного этапа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21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Создание условий, соответствующих требованиям федеральных государственных образовательных стандартов, для 60% обучающихся общеобразовательных организаций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85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Уменьшение количества образовательных организаций, находящихся в аварийном состоянии и требующих капитального ремонта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Результативность,  эффективность и целевое использование бюджетных средств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Достоверность и полнота бюджетной и иной отчетности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proofErr w:type="gramStart"/>
            <w:r w:rsidRPr="00A0747D">
              <w:t>Доля детей, оставшихся без попечения родителей, переданных на воспитание в семьи граждан РФ (на усыновление (удочерение) и под опеку (попечительство), в том числе по договору о приемной семье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83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Обеспечение реализации государственных полномочий по опеке и попечительству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100</w:t>
            </w:r>
          </w:p>
        </w:tc>
      </w:tr>
      <w:tr w:rsidR="00A0747D" w:rsidRPr="00A0747D" w:rsidTr="00BC72E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Удовлетворенность населения качеством дошкольного, общего, дополнительного, начального и среднего профессионального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78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96,4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D" w:rsidRPr="00A0747D" w:rsidRDefault="00A0747D" w:rsidP="00A0747D">
            <w:r w:rsidRPr="00A0747D">
              <w:t>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95,5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95,5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97</w:t>
            </w:r>
          </w:p>
        </w:tc>
      </w:tr>
    </w:tbl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>
      <w:r w:rsidRPr="00A0747D">
        <w:t>Приложение 2</w:t>
      </w:r>
    </w:p>
    <w:p w:rsidR="00A0747D" w:rsidRPr="00A0747D" w:rsidRDefault="00A0747D" w:rsidP="00A0747D">
      <w:r w:rsidRPr="00A0747D">
        <w:t>к постановлению от « 10 » 03. 2022г  №139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Приложение № 2  к муниципальной программе «Развитие образования 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  на 2016-2025годы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Ресурсное обеспечение и прогнозная (справочная) оценка расходов всех источников финансирования </w:t>
      </w:r>
    </w:p>
    <w:p w:rsidR="00A0747D" w:rsidRPr="00A0747D" w:rsidRDefault="00A0747D" w:rsidP="00A0747D">
      <w:r w:rsidRPr="00A0747D">
        <w:t xml:space="preserve">на реализацию целей муниципальной программы «Развитие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  на 2016-2025годы</w:t>
      </w:r>
    </w:p>
    <w:p w:rsidR="00A0747D" w:rsidRPr="00A0747D" w:rsidRDefault="00A0747D" w:rsidP="00A0747D"/>
    <w:tbl>
      <w:tblPr>
        <w:tblW w:w="16017" w:type="dxa"/>
        <w:tblInd w:w="-252" w:type="dxa"/>
        <w:tblLook w:val="0000"/>
      </w:tblPr>
      <w:tblGrid>
        <w:gridCol w:w="1933"/>
        <w:gridCol w:w="2651"/>
        <w:gridCol w:w="2000"/>
        <w:gridCol w:w="1212"/>
        <w:gridCol w:w="1356"/>
        <w:gridCol w:w="1116"/>
        <w:gridCol w:w="1236"/>
        <w:gridCol w:w="1116"/>
        <w:gridCol w:w="1116"/>
        <w:gridCol w:w="1236"/>
        <w:gridCol w:w="1236"/>
        <w:gridCol w:w="1236"/>
        <w:gridCol w:w="1236"/>
      </w:tblGrid>
      <w:tr w:rsidR="00A0747D" w:rsidRPr="00A0747D" w:rsidTr="00BC72E6">
        <w:trPr>
          <w:trHeight w:val="1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Источники финансирования</w:t>
            </w:r>
          </w:p>
        </w:tc>
        <w:tc>
          <w:tcPr>
            <w:tcW w:w="10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Расходы по годам, тыс. рублей</w:t>
            </w:r>
          </w:p>
        </w:tc>
      </w:tr>
      <w:tr w:rsidR="00A0747D" w:rsidRPr="00A0747D" w:rsidTr="00BC72E6">
        <w:trPr>
          <w:trHeight w:val="67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2024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7D" w:rsidRPr="00A0747D" w:rsidRDefault="00A0747D" w:rsidP="00A0747D">
            <w:r w:rsidRPr="00A0747D">
              <w:t>2025 год</w:t>
            </w:r>
          </w:p>
        </w:tc>
      </w:tr>
      <w:tr w:rsidR="00A0747D" w:rsidRPr="00A0747D" w:rsidTr="00BC72E6">
        <w:trPr>
          <w:trHeight w:val="33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Муниципальная  программа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Муниципальная  программа «Развитие образования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 на 2016-2025 годы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298 395,95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293 930,6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315 052,5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386 014,6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330 045,4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376 000,8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353 296,6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236 987,1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212 592,0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470 522,6</w:t>
            </w:r>
          </w:p>
        </w:tc>
      </w:tr>
      <w:tr w:rsidR="00A0747D" w:rsidRPr="00A0747D" w:rsidTr="00BC72E6">
        <w:trPr>
          <w:trHeight w:val="3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7 400,1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22 832,80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84 095,15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21 244,1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21 869,4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22 880,8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210 395,61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215 087,1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244 687,00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275 218,8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247 134,6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267 317,9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186 228,2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153 435,1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125 749,4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331 068,1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87 204,08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78 531,96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70 365,50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78 085,2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75 510,7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85 850,1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82 973,3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62 307,9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64 973,2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116 573,7</w:t>
            </w:r>
          </w:p>
        </w:tc>
      </w:tr>
      <w:tr w:rsidR="00A0747D" w:rsidRPr="00A0747D" w:rsidTr="00BC72E6">
        <w:trPr>
          <w:trHeight w:val="33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</w:tr>
      <w:tr w:rsidR="00A0747D" w:rsidRPr="00A0747D" w:rsidTr="00BC72E6">
        <w:trPr>
          <w:trHeight w:val="2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Подпрограмма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Подпрограмма  "Развитие дошкольного образования в </w:t>
            </w:r>
            <w:proofErr w:type="spellStart"/>
            <w:r w:rsidRPr="00A0747D">
              <w:lastRenderedPageBreak/>
              <w:t>Чамзинском</w:t>
            </w:r>
            <w:proofErr w:type="spellEnd"/>
            <w:r w:rsidRPr="00A0747D">
              <w:t xml:space="preserve"> муниципальном районе" на 2016 - 2025 годы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93 321,8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91 720,6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108 256,0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176 505,515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109 343,0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117 505,4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82 836,6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69 179,1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58 349,4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147 798,5</w:t>
            </w:r>
          </w:p>
        </w:tc>
      </w:tr>
      <w:tr w:rsidR="00A0747D" w:rsidRPr="00A0747D" w:rsidTr="00BC72E6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федеральный </w:t>
            </w:r>
            <w:r w:rsidRPr="00A0747D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lastRenderedPageBreak/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72 396,8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71 185,7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91 380,6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127 992,7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93 860,4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96 174,6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62 294,5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53 612,8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42 471,8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118 159,2</w:t>
            </w:r>
          </w:p>
        </w:tc>
      </w:tr>
      <w:tr w:rsidR="00A0747D" w:rsidRPr="00A0747D" w:rsidTr="00BC72E6">
        <w:trPr>
          <w:trHeight w:val="25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20 925,0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20 534,9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16 875,4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15 802,2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15 482,6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21 330,8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20 542,1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15 566,3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15 877,6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29 639,3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</w:tr>
      <w:tr w:rsidR="00A0747D" w:rsidRPr="00A0747D" w:rsidTr="00BC72E6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доступности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22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2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современного качества дошкольного образования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42,2</w:t>
            </w:r>
          </w:p>
        </w:tc>
      </w:tr>
      <w:tr w:rsidR="00A0747D" w:rsidRPr="00A0747D" w:rsidTr="00BC72E6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42,2</w:t>
            </w:r>
          </w:p>
        </w:tc>
      </w:tr>
      <w:tr w:rsidR="00A0747D" w:rsidRPr="00A0747D" w:rsidTr="00BC72E6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3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62294,5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53612,8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42471,8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47D" w:rsidRPr="00A0747D" w:rsidRDefault="00A0747D" w:rsidP="00A0747D">
            <w:r w:rsidRPr="00A0747D">
              <w:t>118159,2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62294,5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53612,8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42471,8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118159,20</w:t>
            </w:r>
          </w:p>
        </w:tc>
      </w:tr>
      <w:tr w:rsidR="00A0747D" w:rsidRPr="00A0747D" w:rsidTr="00BC72E6">
        <w:trPr>
          <w:trHeight w:val="31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1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3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Основное мероприятие 4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ФГОС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18838,2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20502,1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15526,3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15837,6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29582,1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2071,5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16766,7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20502,1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15526,3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15837,6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29582,1</w:t>
            </w:r>
          </w:p>
        </w:tc>
      </w:tr>
      <w:tr w:rsidR="00A0747D" w:rsidRPr="00A0747D" w:rsidTr="00BC72E6">
        <w:trPr>
          <w:trHeight w:val="40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5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Развитие кадрового потенциала дошкольных образовательных организаций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</w:t>
            </w:r>
          </w:p>
        </w:tc>
      </w:tr>
      <w:tr w:rsidR="00A0747D" w:rsidRPr="00A0747D" w:rsidTr="00BC72E6">
        <w:trPr>
          <w:trHeight w:val="21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15,0</w:t>
            </w:r>
          </w:p>
        </w:tc>
      </w:tr>
      <w:tr w:rsidR="00A0747D" w:rsidRPr="00A0747D" w:rsidTr="00BC72E6">
        <w:trPr>
          <w:trHeight w:val="35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6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Развитие инфраструктуры системы дошкольного образования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1 093,80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718,51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</w:tr>
      <w:tr w:rsidR="00A0747D" w:rsidRPr="00A0747D" w:rsidTr="00BC72E6">
        <w:trPr>
          <w:trHeight w:val="17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3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1 013,8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2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7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Региональный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72 588,8000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</w:tr>
      <w:tr w:rsidR="00A0747D" w:rsidRPr="00A0747D" w:rsidTr="00BC72E6">
        <w:trPr>
          <w:trHeight w:val="44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32 710,60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39 878,200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1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9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Подпрограмма 2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Подпрограмма    «Развитие общего образования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на 2016-2025 годы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154119,8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154378,9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159183,2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159384,7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168686,5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197245,3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148640,8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126319,4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110647,5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47D" w:rsidRPr="00A0747D" w:rsidRDefault="00A0747D" w:rsidP="00A0747D">
            <w:r w:rsidRPr="00A0747D">
              <w:t>253960,5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7400,10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21688,85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21244,05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21869,45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22880,80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129811,9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129489,5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139375,3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138439,1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141009,7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153677,9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102687,9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87908,4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71196,6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198018,5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23511,6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24889,4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19807,9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20945,6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22867,4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24264,1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17166,9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17581,5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33061,2</w:t>
            </w:r>
          </w:p>
        </w:tc>
      </w:tr>
      <w:tr w:rsidR="00A0747D" w:rsidRPr="00A0747D" w:rsidTr="00BC72E6">
        <w:trPr>
          <w:trHeight w:val="2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9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Переход на новые образовательные стандарты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6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31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Совершенствование нормативно-правового обеспечения системы образования</w:t>
            </w:r>
          </w:p>
          <w:p w:rsidR="00A0747D" w:rsidRPr="00A0747D" w:rsidRDefault="00A0747D" w:rsidP="00A0747D">
            <w:r w:rsidRPr="00A0747D">
              <w:t>в соответствии с Федеральным законом «Об образовании в Российской Федерации»,</w:t>
            </w:r>
          </w:p>
          <w:p w:rsidR="00A0747D" w:rsidRPr="00A0747D" w:rsidRDefault="00A0747D" w:rsidP="00A0747D">
            <w:r w:rsidRPr="00A0747D">
              <w:t xml:space="preserve">Законом РМ «Об </w:t>
            </w:r>
            <w:r w:rsidRPr="00A0747D">
              <w:lastRenderedPageBreak/>
              <w:t>образовании в Республике Мордовия»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55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52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5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1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Основное мероприятие 3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140989,5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162225,4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111356,9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96649,9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80274,8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202677,9</w:t>
            </w:r>
          </w:p>
        </w:tc>
      </w:tr>
      <w:tr w:rsidR="00A0747D" w:rsidRPr="00A0747D" w:rsidTr="00BC72E6">
        <w:trPr>
          <w:trHeight w:val="25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12477,8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12404,8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12404,8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12782,0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13280,4</w:t>
            </w:r>
          </w:p>
        </w:tc>
      </w:tr>
      <w:tr w:rsidR="00A0747D" w:rsidRPr="00A0747D" w:rsidTr="00BC72E6">
        <w:trPr>
          <w:trHeight w:val="23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136840,0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149747,6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98952,1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84245,1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67492,8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189397,5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6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4</w:t>
            </w:r>
          </w:p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Информатизация образовательного процесса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9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5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  <w:p w:rsidR="00A0747D" w:rsidRPr="00A0747D" w:rsidRDefault="00A0747D" w:rsidP="00A0747D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5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Изменение школьной инфраструктуры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22779,6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22419,0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22438,3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23323,0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16226,3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31705,1</w:t>
            </w:r>
          </w:p>
        </w:tc>
      </w:tr>
      <w:tr w:rsidR="00A0747D" w:rsidRPr="00A0747D" w:rsidTr="00BC72E6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6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3215,4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373,9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2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21921,41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19203,6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22064,4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23323,0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16226,3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31705,1</w:t>
            </w:r>
          </w:p>
        </w:tc>
      </w:tr>
      <w:tr w:rsidR="00A0747D" w:rsidRPr="00A0747D" w:rsidTr="00BC72E6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2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 6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Развитие системы работы с кадрами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92,51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179,50</w:t>
            </w:r>
          </w:p>
        </w:tc>
      </w:tr>
      <w:tr w:rsidR="00A0747D" w:rsidRPr="00A0747D" w:rsidTr="00BC72E6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республиканский </w:t>
            </w:r>
            <w:r w:rsidRPr="00A0747D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179,5</w:t>
            </w:r>
          </w:p>
        </w:tc>
      </w:tr>
      <w:tr w:rsidR="00A0747D" w:rsidRPr="00A0747D" w:rsidTr="00BC72E6">
        <w:trPr>
          <w:trHeight w:val="29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4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7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Сохранение и укрепление здоровья школьников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7421,90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6154,30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6453,10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8052,96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12530,70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13858,90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13341,18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13630,07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19398,00</w:t>
            </w:r>
          </w:p>
        </w:tc>
      </w:tr>
      <w:tr w:rsidR="00A0747D" w:rsidRPr="00A0747D" w:rsidTr="00BC72E6">
        <w:trPr>
          <w:trHeight w:val="20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3250,6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8222,2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9284,0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8839,3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9087,4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9600,4</w:t>
            </w:r>
          </w:p>
        </w:tc>
      </w:tr>
      <w:tr w:rsidR="00A0747D" w:rsidRPr="00A0747D" w:rsidTr="00BC72E6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5925,2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5770,3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5914,5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4775,6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3556,4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3735,756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3663,348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3703,752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8621,0</w:t>
            </w:r>
          </w:p>
        </w:tc>
      </w:tr>
      <w:tr w:rsidR="00A0747D" w:rsidRPr="00A0747D" w:rsidTr="00BC72E6">
        <w:trPr>
          <w:trHeight w:val="19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632,663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752,1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838,6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1176,6</w:t>
            </w:r>
          </w:p>
        </w:tc>
      </w:tr>
      <w:tr w:rsidR="00A0747D" w:rsidRPr="00A0747D" w:rsidTr="00BC72E6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7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8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Создание условий для успешной социализации детей групп риска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0,00</w:t>
            </w:r>
          </w:p>
        </w:tc>
      </w:tr>
      <w:tr w:rsidR="00A0747D" w:rsidRPr="00A0747D" w:rsidTr="00BC72E6">
        <w:trPr>
          <w:trHeight w:val="1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6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6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1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9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этнокультурного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1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10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Расширение самостоятельности школ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11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Развитие системы оценки качества образования и </w:t>
            </w:r>
            <w:proofErr w:type="spellStart"/>
            <w:r w:rsidRPr="00A0747D">
              <w:t>востребованности</w:t>
            </w:r>
            <w:proofErr w:type="spellEnd"/>
            <w:r w:rsidRPr="00A0747D">
              <w:t xml:space="preserve"> образовательных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12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rPr>
                <w:rFonts w:eastAsia="Arial"/>
              </w:rPr>
              <w:t>Создание условий для повышения объективности, независимости и прозрачности</w:t>
            </w:r>
          </w:p>
          <w:p w:rsidR="00A0747D" w:rsidRPr="00A0747D" w:rsidRDefault="00A0747D" w:rsidP="00A0747D">
            <w:r w:rsidRPr="00A0747D">
              <w:rPr>
                <w:rFonts w:eastAsia="Arial"/>
              </w:rPr>
              <w:t xml:space="preserve">государственной аккредитации образовательных </w:t>
            </w:r>
            <w:r w:rsidRPr="00A0747D">
              <w:t xml:space="preserve">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13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Информационное сопровождение  развития системы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  <w:p w:rsidR="00A0747D" w:rsidRPr="00A0747D" w:rsidRDefault="00A0747D" w:rsidP="00A0747D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Подпрограмма 3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 xml:space="preserve">Подпрограмма. </w:t>
            </w:r>
            <w:r w:rsidRPr="00A0747D">
              <w:lastRenderedPageBreak/>
              <w:t xml:space="preserve">«Развитие дополнительного образования детей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на 2016-2025 годы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26517,0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25268,20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21917,100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23843,000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42957,850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</w:tr>
      <w:tr w:rsidR="00A0747D" w:rsidRPr="00A0747D" w:rsidTr="00BC72E6">
        <w:trPr>
          <w:trHeight w:val="37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23918,0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25268,20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21917,1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23843,0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42957,9</w:t>
            </w:r>
          </w:p>
        </w:tc>
      </w:tr>
      <w:tr w:rsidR="00A0747D" w:rsidRPr="00A0747D" w:rsidTr="00BC72E6">
        <w:trPr>
          <w:trHeight w:val="26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</w:tr>
      <w:tr w:rsidR="00A0747D" w:rsidRPr="00A0747D" w:rsidTr="00BC72E6">
        <w:trPr>
          <w:trHeight w:val="35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качества дополнительного образования детей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23681,6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26495,5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22869,7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24011,300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20632,100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22558,000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36766,600</w:t>
            </w:r>
          </w:p>
        </w:tc>
      </w:tr>
      <w:tr w:rsidR="00A0747D" w:rsidRPr="00A0747D" w:rsidTr="00BC72E6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23681,60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23896,5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22869,70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24011,3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20632,1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22558,0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36766,6</w:t>
            </w:r>
          </w:p>
        </w:tc>
      </w:tr>
      <w:tr w:rsidR="00A0747D" w:rsidRPr="00A0747D" w:rsidTr="00BC72E6">
        <w:trPr>
          <w:trHeight w:val="35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2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 2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Развитие кадрового потенциала организаций дополнительного образования детей</w:t>
            </w:r>
          </w:p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57,3</w:t>
            </w:r>
          </w:p>
        </w:tc>
      </w:tr>
      <w:tr w:rsidR="00A0747D" w:rsidRPr="00A0747D" w:rsidTr="00BC72E6">
        <w:trPr>
          <w:trHeight w:val="34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57,25</w:t>
            </w:r>
          </w:p>
        </w:tc>
      </w:tr>
      <w:tr w:rsidR="00A0747D" w:rsidRPr="00A0747D" w:rsidTr="00BC72E6">
        <w:trPr>
          <w:trHeight w:val="11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2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 3</w:t>
            </w:r>
          </w:p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Обеспечение персонифицированного финансирования дополнительного </w:t>
            </w:r>
            <w:r w:rsidRPr="00A0747D">
              <w:lastRenderedPageBreak/>
              <w:t>образования детей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6134</w:t>
            </w:r>
          </w:p>
        </w:tc>
      </w:tr>
      <w:tr w:rsidR="00A0747D" w:rsidRPr="00A0747D" w:rsidTr="00BC72E6">
        <w:trPr>
          <w:trHeight w:val="24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республиканский </w:t>
            </w:r>
            <w:r w:rsidRPr="00A0747D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6134</w:t>
            </w:r>
          </w:p>
        </w:tc>
      </w:tr>
      <w:tr w:rsidR="00A0747D" w:rsidRPr="00A0747D" w:rsidTr="00BC72E6">
        <w:trPr>
          <w:trHeight w:val="11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4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Подпрограмма 4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Подпрограмма «Выявление и поддержка одаренных детей и молодежи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на 2016-2025 годы</w:t>
            </w:r>
          </w:p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615,5</w:t>
            </w:r>
          </w:p>
        </w:tc>
      </w:tr>
      <w:tr w:rsidR="00A0747D" w:rsidRPr="00A0747D" w:rsidTr="00BC72E6">
        <w:trPr>
          <w:trHeight w:val="18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7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5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615,5</w:t>
            </w:r>
          </w:p>
        </w:tc>
      </w:tr>
      <w:tr w:rsidR="00A0747D" w:rsidRPr="00A0747D" w:rsidTr="00BC72E6">
        <w:trPr>
          <w:trHeight w:val="14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1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Выявление и поддержка одаренных детей и молодежи</w:t>
            </w:r>
          </w:p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615,5</w:t>
            </w:r>
          </w:p>
        </w:tc>
      </w:tr>
      <w:tr w:rsidR="00A0747D" w:rsidRPr="00A0747D" w:rsidTr="00BC72E6">
        <w:trPr>
          <w:trHeight w:val="2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4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131,364100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615,5</w:t>
            </w:r>
          </w:p>
        </w:tc>
      </w:tr>
      <w:tr w:rsidR="00A0747D" w:rsidRPr="00A0747D" w:rsidTr="00BC72E6">
        <w:trPr>
          <w:trHeight w:val="28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69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Подпрограмма 5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Подпрограмма «Укрепление материально-технической базы </w:t>
            </w:r>
            <w:r w:rsidRPr="00A0747D">
              <w:br/>
              <w:t xml:space="preserve">организаций образования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района» на 2016-2025г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13342,39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75979,0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6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62406,3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7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6215,1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9662,9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4994,49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3909,8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5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9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 xml:space="preserve">Укрепление материально-технической базы </w:t>
            </w:r>
            <w:r w:rsidRPr="00A0747D">
              <w:br/>
            </w:r>
            <w:r w:rsidRPr="00A0747D">
              <w:lastRenderedPageBreak/>
              <w:t>организаций образования</w:t>
            </w:r>
          </w:p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11051,5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72235,7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6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58921,3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6171,5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9591,8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12017,8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4880,0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3722,6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9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Региональный проект «Успех каждого ребенка»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2290,9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3743,3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3485,0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187,2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7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2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Подпрограмма 6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Подпрограмма «Обеспечение реализации муниципальной программы « Развитие образование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</w:t>
            </w:r>
            <w:proofErr w:type="gramStart"/>
            <w:r w:rsidRPr="00A0747D">
              <w:t>муниципальном</w:t>
            </w:r>
            <w:proofErr w:type="gramEnd"/>
          </w:p>
          <w:p w:rsidR="00A0747D" w:rsidRPr="00A0747D" w:rsidRDefault="00A0747D" w:rsidP="00A0747D">
            <w:proofErr w:type="gramStart"/>
            <w:r w:rsidRPr="00A0747D">
              <w:t>районе</w:t>
            </w:r>
            <w:proofErr w:type="gramEnd"/>
            <w:r w:rsidRPr="00A0747D">
              <w:t>» на 2016-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0747D">
                <w:t>2025 г</w:t>
              </w:r>
            </w:smartTag>
            <w:r w:rsidRPr="00A0747D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14035,9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16072,3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16532,3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18135,1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21774,5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20820,0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20164,2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19163,7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19344,3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25190,2</w:t>
            </w:r>
          </w:p>
        </w:tc>
      </w:tr>
      <w:tr w:rsidR="00A0747D" w:rsidRPr="00A0747D" w:rsidTr="00BC72E6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</w:tr>
      <w:tr w:rsidR="00A0747D" w:rsidRPr="00A0747D" w:rsidTr="00BC72E6">
        <w:trPr>
          <w:trHeight w:val="24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8186,9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9147,2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8787,0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11764,5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11250,3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11582,9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11913,9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12081,0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14890,4</w:t>
            </w:r>
          </w:p>
        </w:tc>
      </w:tr>
      <w:tr w:rsidR="00A0747D" w:rsidRPr="00A0747D" w:rsidTr="00BC72E6">
        <w:trPr>
          <w:trHeight w:val="2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5849,0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6174,1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7385,1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9348,1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10010,0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9569,7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8581,3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7249,8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7263,3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10299,8</w:t>
            </w:r>
          </w:p>
        </w:tc>
      </w:tr>
      <w:tr w:rsidR="00A0747D" w:rsidRPr="00A0747D" w:rsidTr="00BC72E6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7D" w:rsidRPr="00A0747D" w:rsidRDefault="00A0747D" w:rsidP="00A0747D">
            <w:r w:rsidRPr="00A0747D">
              <w:t>0,0</w:t>
            </w:r>
          </w:p>
        </w:tc>
      </w:tr>
      <w:tr w:rsidR="00A0747D" w:rsidRPr="00A0747D" w:rsidTr="00BC72E6">
        <w:trPr>
          <w:trHeight w:val="331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1</w:t>
            </w:r>
          </w:p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4758,4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7076,7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8162,5</w:t>
            </w:r>
          </w:p>
        </w:tc>
      </w:tr>
      <w:tr w:rsidR="00A0747D" w:rsidRPr="00A0747D" w:rsidTr="00BC72E6">
        <w:trPr>
          <w:trHeight w:val="4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4758,40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7922,0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7076,7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5855,6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8162,5</w:t>
            </w:r>
          </w:p>
        </w:tc>
      </w:tr>
      <w:tr w:rsidR="00A0747D" w:rsidRPr="00A0747D" w:rsidTr="00BC72E6">
        <w:trPr>
          <w:trHeight w:val="13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07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 xml:space="preserve">Основное </w:t>
            </w:r>
            <w:r w:rsidRPr="00A0747D">
              <w:lastRenderedPageBreak/>
              <w:t>мероприятие  2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 xml:space="preserve">Обеспечение </w:t>
            </w:r>
            <w:r w:rsidRPr="00A0747D">
              <w:lastRenderedPageBreak/>
              <w:t>методического, информационного и организационного сопровождения сферы образования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2137,3</w:t>
            </w:r>
          </w:p>
        </w:tc>
      </w:tr>
      <w:tr w:rsidR="00A0747D" w:rsidRPr="00A0747D" w:rsidTr="00BC72E6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1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1726,30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1504,6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2137,3</w:t>
            </w:r>
          </w:p>
        </w:tc>
      </w:tr>
      <w:tr w:rsidR="00A0747D" w:rsidRPr="00A0747D" w:rsidTr="00BC72E6">
        <w:trPr>
          <w:trHeight w:val="18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 3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Оказание мер государственной поддержки детям-сиротам, детям, оставшимся без попечения родителей, а так же гражданам, желающим взять детей на воспитание в семью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9634,6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8569,0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11283,8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11614,3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14514,9</w:t>
            </w:r>
          </w:p>
        </w:tc>
      </w:tr>
      <w:tr w:rsidR="00A0747D" w:rsidRPr="00A0747D" w:rsidTr="00BC72E6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9634,60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8569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11283,8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11614,3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11780,8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14514,9</w:t>
            </w:r>
          </w:p>
        </w:tc>
      </w:tr>
      <w:tr w:rsidR="00A0747D" w:rsidRPr="00A0747D" w:rsidTr="00BC72E6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Основное мероприятие 4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Обеспечение реализации государственных полномочий по опеке и попечительству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375,5</w:t>
            </w:r>
          </w:p>
        </w:tc>
      </w:tr>
      <w:tr w:rsidR="00A0747D" w:rsidRPr="00A0747D" w:rsidTr="00BC72E6">
        <w:trPr>
          <w:trHeight w:val="30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32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375,5</w:t>
            </w:r>
          </w:p>
        </w:tc>
      </w:tr>
      <w:tr w:rsidR="00A0747D" w:rsidRPr="00A0747D" w:rsidTr="00BC72E6">
        <w:trPr>
          <w:trHeight w:val="27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3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7D" w:rsidRPr="00A0747D" w:rsidRDefault="00A0747D" w:rsidP="00A0747D">
            <w:r w:rsidRPr="00A0747D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</w:tr>
    </w:tbl>
    <w:p w:rsidR="00A0747D" w:rsidRPr="00A0747D" w:rsidRDefault="00A0747D" w:rsidP="00A0747D">
      <w:pPr>
        <w:sectPr w:rsidR="00A0747D" w:rsidRPr="00A0747D" w:rsidSect="008268BC">
          <w:footerReference w:type="even" r:id="rId9"/>
          <w:footerReference w:type="default" r:id="rId10"/>
          <w:pgSz w:w="16838" w:h="11906" w:orient="landscape"/>
          <w:pgMar w:top="567" w:right="539" w:bottom="426" w:left="902" w:header="709" w:footer="709" w:gutter="0"/>
          <w:cols w:space="708"/>
          <w:docGrid w:linePitch="360"/>
        </w:sectPr>
      </w:pPr>
    </w:p>
    <w:p w:rsidR="00A0747D" w:rsidRPr="00A0747D" w:rsidRDefault="00A0747D" w:rsidP="00A0747D">
      <w:r w:rsidRPr="00A0747D">
        <w:lastRenderedPageBreak/>
        <w:t>Приложение 3</w:t>
      </w:r>
    </w:p>
    <w:p w:rsidR="00A0747D" w:rsidRPr="00A0747D" w:rsidRDefault="00A0747D" w:rsidP="00A0747D">
      <w:r w:rsidRPr="00A0747D">
        <w:t>к постановлению от « 10 » 03. 2022г  №139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Приложение № 1   к подпрограмме 1 «Развитие дошкольного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2016 - 2025 годы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ПЕРЕЧЕНЬ </w:t>
      </w:r>
    </w:p>
    <w:p w:rsidR="00A0747D" w:rsidRPr="00A0747D" w:rsidRDefault="00A0747D" w:rsidP="00A0747D">
      <w:r w:rsidRPr="00A0747D">
        <w:t>основных мероприятий подпрограммы 1«Развитие дошкольного образования</w:t>
      </w:r>
    </w:p>
    <w:p w:rsidR="00A0747D" w:rsidRPr="00A0747D" w:rsidRDefault="00A0747D" w:rsidP="00A0747D">
      <w:r w:rsidRPr="00A0747D">
        <w:t xml:space="preserve">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2016 - 2025 годы</w:t>
      </w:r>
    </w:p>
    <w:p w:rsidR="00A0747D" w:rsidRPr="00A0747D" w:rsidRDefault="00A0747D" w:rsidP="00A0747D"/>
    <w:p w:rsidR="00A0747D" w:rsidRPr="00A0747D" w:rsidRDefault="00A0747D" w:rsidP="00A0747D"/>
    <w:tbl>
      <w:tblPr>
        <w:tblpPr w:leftFromText="180" w:rightFromText="180" w:vertAnchor="text" w:tblpX="-6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2"/>
        <w:gridCol w:w="1941"/>
        <w:gridCol w:w="709"/>
        <w:gridCol w:w="18"/>
        <w:gridCol w:w="1418"/>
        <w:gridCol w:w="120"/>
        <w:gridCol w:w="20"/>
        <w:gridCol w:w="45"/>
        <w:gridCol w:w="698"/>
        <w:gridCol w:w="56"/>
        <w:gridCol w:w="175"/>
        <w:gridCol w:w="43"/>
        <w:gridCol w:w="6"/>
        <w:gridCol w:w="961"/>
        <w:gridCol w:w="26"/>
        <w:gridCol w:w="24"/>
        <w:gridCol w:w="977"/>
        <w:gridCol w:w="850"/>
        <w:gridCol w:w="7"/>
        <w:gridCol w:w="700"/>
        <w:gridCol w:w="150"/>
        <w:gridCol w:w="135"/>
        <w:gridCol w:w="715"/>
        <w:gridCol w:w="271"/>
        <w:gridCol w:w="580"/>
        <w:gridCol w:w="320"/>
        <w:gridCol w:w="530"/>
        <w:gridCol w:w="21"/>
        <w:gridCol w:w="273"/>
        <w:gridCol w:w="589"/>
        <w:gridCol w:w="268"/>
        <w:gridCol w:w="21"/>
        <w:gridCol w:w="709"/>
        <w:gridCol w:w="26"/>
        <w:gridCol w:w="258"/>
        <w:gridCol w:w="592"/>
        <w:gridCol w:w="250"/>
        <w:gridCol w:w="21"/>
        <w:gridCol w:w="21"/>
        <w:gridCol w:w="930"/>
      </w:tblGrid>
      <w:tr w:rsidR="00A0747D" w:rsidRPr="00A0747D" w:rsidTr="00BC72E6">
        <w:tc>
          <w:tcPr>
            <w:tcW w:w="652" w:type="dxa"/>
            <w:vMerge w:val="restart"/>
          </w:tcPr>
          <w:p w:rsidR="00A0747D" w:rsidRPr="00A0747D" w:rsidRDefault="00A0747D" w:rsidP="00A0747D">
            <w:r w:rsidRPr="00A0747D">
              <w:tab/>
              <w:t xml:space="preserve">№ </w:t>
            </w:r>
            <w:proofErr w:type="spellStart"/>
            <w:proofErr w:type="gramStart"/>
            <w:r w:rsidRPr="00A0747D">
              <w:t>п</w:t>
            </w:r>
            <w:proofErr w:type="spellEnd"/>
            <w:proofErr w:type="gramEnd"/>
            <w:r w:rsidRPr="00A0747D">
              <w:t>/</w:t>
            </w:r>
            <w:proofErr w:type="spellStart"/>
            <w:r w:rsidRPr="00A0747D">
              <w:t>п</w:t>
            </w:r>
            <w:proofErr w:type="spellEnd"/>
          </w:p>
        </w:tc>
        <w:tc>
          <w:tcPr>
            <w:tcW w:w="1941" w:type="dxa"/>
            <w:vMerge w:val="restart"/>
          </w:tcPr>
          <w:p w:rsidR="00A0747D" w:rsidRPr="00A0747D" w:rsidRDefault="00A0747D" w:rsidP="00A0747D">
            <w:r w:rsidRPr="00A0747D">
              <w:t>Мероприятия</w:t>
            </w:r>
          </w:p>
        </w:tc>
        <w:tc>
          <w:tcPr>
            <w:tcW w:w="727" w:type="dxa"/>
            <w:gridSpan w:val="2"/>
            <w:vMerge w:val="restart"/>
          </w:tcPr>
          <w:p w:rsidR="00A0747D" w:rsidRPr="00A0747D" w:rsidRDefault="00A0747D" w:rsidP="00A0747D">
            <w:r w:rsidRPr="00A0747D">
              <w:t>Сроки реализации (годы)</w:t>
            </w:r>
          </w:p>
        </w:tc>
        <w:tc>
          <w:tcPr>
            <w:tcW w:w="1558" w:type="dxa"/>
            <w:gridSpan w:val="3"/>
            <w:vMerge w:val="restart"/>
          </w:tcPr>
          <w:p w:rsidR="00A0747D" w:rsidRPr="00A0747D" w:rsidRDefault="00A0747D" w:rsidP="00A0747D">
            <w:r w:rsidRPr="00A0747D">
              <w:t>Ответственный исполнитель</w:t>
            </w:r>
          </w:p>
        </w:tc>
        <w:tc>
          <w:tcPr>
            <w:tcW w:w="1017" w:type="dxa"/>
            <w:gridSpan w:val="5"/>
            <w:vMerge w:val="restart"/>
          </w:tcPr>
          <w:p w:rsidR="00A0747D" w:rsidRPr="00A0747D" w:rsidRDefault="00A0747D" w:rsidP="00A0747D">
            <w:r w:rsidRPr="00A0747D">
              <w:t>Источник финансирования</w:t>
            </w:r>
          </w:p>
        </w:tc>
        <w:tc>
          <w:tcPr>
            <w:tcW w:w="10231" w:type="dxa"/>
            <w:gridSpan w:val="28"/>
          </w:tcPr>
          <w:p w:rsidR="00A0747D" w:rsidRPr="00A0747D" w:rsidRDefault="00A0747D" w:rsidP="00A0747D">
            <w:r w:rsidRPr="00A0747D">
              <w:t>Объемы финансирования, тыс. руб.</w:t>
            </w:r>
          </w:p>
        </w:tc>
      </w:tr>
      <w:tr w:rsidR="00A0747D" w:rsidRPr="00A0747D" w:rsidTr="00BC72E6">
        <w:tc>
          <w:tcPr>
            <w:tcW w:w="652" w:type="dxa"/>
            <w:vMerge/>
          </w:tcPr>
          <w:p w:rsidR="00A0747D" w:rsidRPr="00A0747D" w:rsidRDefault="00A0747D" w:rsidP="00A0747D"/>
        </w:tc>
        <w:tc>
          <w:tcPr>
            <w:tcW w:w="1941" w:type="dxa"/>
            <w:vMerge/>
          </w:tcPr>
          <w:p w:rsidR="00A0747D" w:rsidRPr="00A0747D" w:rsidRDefault="00A0747D" w:rsidP="00A0747D"/>
        </w:tc>
        <w:tc>
          <w:tcPr>
            <w:tcW w:w="727" w:type="dxa"/>
            <w:gridSpan w:val="2"/>
            <w:vMerge/>
          </w:tcPr>
          <w:p w:rsidR="00A0747D" w:rsidRPr="00A0747D" w:rsidRDefault="00A0747D" w:rsidP="00A0747D"/>
        </w:tc>
        <w:tc>
          <w:tcPr>
            <w:tcW w:w="1558" w:type="dxa"/>
            <w:gridSpan w:val="3"/>
            <w:vMerge/>
          </w:tcPr>
          <w:p w:rsidR="00A0747D" w:rsidRPr="00A0747D" w:rsidRDefault="00A0747D" w:rsidP="00A0747D"/>
        </w:tc>
        <w:tc>
          <w:tcPr>
            <w:tcW w:w="1017" w:type="dxa"/>
            <w:gridSpan w:val="5"/>
            <w:vMerge/>
          </w:tcPr>
          <w:p w:rsidR="00A0747D" w:rsidRPr="00A0747D" w:rsidRDefault="00A0747D" w:rsidP="00A0747D"/>
        </w:tc>
        <w:tc>
          <w:tcPr>
            <w:tcW w:w="1017" w:type="dxa"/>
            <w:gridSpan w:val="4"/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977" w:type="dxa"/>
          </w:tcPr>
          <w:p w:rsidR="00A0747D" w:rsidRPr="00A0747D" w:rsidRDefault="00A0747D" w:rsidP="00A0747D">
            <w:r w:rsidRPr="00A0747D">
              <w:t>2016  год</w:t>
            </w:r>
          </w:p>
        </w:tc>
        <w:tc>
          <w:tcPr>
            <w:tcW w:w="850" w:type="dxa"/>
          </w:tcPr>
          <w:p w:rsidR="00A0747D" w:rsidRPr="00A0747D" w:rsidRDefault="00A0747D" w:rsidP="00A0747D">
            <w:r w:rsidRPr="00A0747D">
              <w:t>2017 год</w:t>
            </w:r>
          </w:p>
        </w:tc>
        <w:tc>
          <w:tcPr>
            <w:tcW w:w="707" w:type="dxa"/>
            <w:gridSpan w:val="2"/>
          </w:tcPr>
          <w:p w:rsidR="00A0747D" w:rsidRPr="00A0747D" w:rsidRDefault="00A0747D" w:rsidP="00A0747D">
            <w:r w:rsidRPr="00A0747D">
              <w:t>2018 год</w:t>
            </w:r>
          </w:p>
        </w:tc>
        <w:tc>
          <w:tcPr>
            <w:tcW w:w="1000" w:type="dxa"/>
            <w:gridSpan w:val="3"/>
          </w:tcPr>
          <w:p w:rsidR="00A0747D" w:rsidRPr="00A0747D" w:rsidRDefault="00A0747D" w:rsidP="00A0747D">
            <w:r w:rsidRPr="00A0747D">
              <w:t xml:space="preserve">2019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2020 год</w:t>
            </w:r>
          </w:p>
        </w:tc>
        <w:tc>
          <w:tcPr>
            <w:tcW w:w="850" w:type="dxa"/>
            <w:gridSpan w:val="2"/>
          </w:tcPr>
          <w:p w:rsidR="00A0747D" w:rsidRPr="00A0747D" w:rsidRDefault="00A0747D" w:rsidP="00A0747D">
            <w:r w:rsidRPr="00A0747D">
              <w:t>2021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1172" w:type="dxa"/>
            <w:gridSpan w:val="5"/>
          </w:tcPr>
          <w:p w:rsidR="00A0747D" w:rsidRPr="00A0747D" w:rsidRDefault="00A0747D" w:rsidP="00A0747D">
            <w:r w:rsidRPr="00A0747D">
              <w:t>2022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t>2023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1126" w:type="dxa"/>
            <w:gridSpan w:val="4"/>
          </w:tcPr>
          <w:p w:rsidR="00A0747D" w:rsidRPr="00A0747D" w:rsidRDefault="00A0747D" w:rsidP="00A0747D">
            <w:r w:rsidRPr="00A0747D">
              <w:t>2024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72" w:type="dxa"/>
            <w:gridSpan w:val="3"/>
          </w:tcPr>
          <w:p w:rsidR="00A0747D" w:rsidRPr="00A0747D" w:rsidRDefault="00A0747D" w:rsidP="00A0747D">
            <w:r w:rsidRPr="00A0747D">
              <w:t>2025</w:t>
            </w:r>
          </w:p>
          <w:p w:rsidR="00A0747D" w:rsidRPr="00A0747D" w:rsidRDefault="00A0747D" w:rsidP="00A0747D">
            <w:r w:rsidRPr="00A0747D">
              <w:t>год</w:t>
            </w:r>
          </w:p>
        </w:tc>
      </w:tr>
      <w:tr w:rsidR="00A0747D" w:rsidRPr="00A0747D" w:rsidTr="00BC72E6">
        <w:tc>
          <w:tcPr>
            <w:tcW w:w="16126" w:type="dxa"/>
            <w:gridSpan w:val="40"/>
          </w:tcPr>
          <w:p w:rsidR="00A0747D" w:rsidRPr="00A0747D" w:rsidRDefault="00A0747D" w:rsidP="00A0747D">
            <w:r w:rsidRPr="00A0747D">
              <w:t xml:space="preserve">Подпрограмма 1  «Развитие дошкольного образования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на 2016-2025 годы</w:t>
            </w:r>
          </w:p>
        </w:tc>
      </w:tr>
      <w:tr w:rsidR="00A0747D" w:rsidRPr="00A0747D" w:rsidTr="00BC72E6">
        <w:tc>
          <w:tcPr>
            <w:tcW w:w="16126" w:type="dxa"/>
            <w:gridSpan w:val="40"/>
          </w:tcPr>
          <w:p w:rsidR="00A0747D" w:rsidRPr="00A0747D" w:rsidRDefault="00A0747D" w:rsidP="00A0747D">
            <w:r w:rsidRPr="00A0747D">
              <w:t>Задача</w:t>
            </w:r>
            <w:proofErr w:type="gramStart"/>
            <w:r w:rsidRPr="00A0747D">
              <w:t>1</w:t>
            </w:r>
            <w:proofErr w:type="gramEnd"/>
            <w:r w:rsidRPr="00A0747D">
              <w:t>. Обеспечение доступности дошкольного образования</w:t>
            </w:r>
          </w:p>
        </w:tc>
      </w:tr>
      <w:tr w:rsidR="00A0747D" w:rsidRPr="00A0747D" w:rsidTr="00BC72E6">
        <w:trPr>
          <w:trHeight w:val="755"/>
        </w:trPr>
        <w:tc>
          <w:tcPr>
            <w:tcW w:w="652" w:type="dxa"/>
          </w:tcPr>
          <w:p w:rsidR="00A0747D" w:rsidRPr="00A0747D" w:rsidRDefault="00A0747D" w:rsidP="00A0747D">
            <w:r w:rsidRPr="00A0747D">
              <w:t>1.1.1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 xml:space="preserve">Модернизация инфраструктуры системы дошкольного образования </w:t>
            </w:r>
          </w:p>
        </w:tc>
        <w:tc>
          <w:tcPr>
            <w:tcW w:w="727" w:type="dxa"/>
            <w:gridSpan w:val="2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8" w:type="dxa"/>
            <w:gridSpan w:val="3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</w:tc>
        <w:tc>
          <w:tcPr>
            <w:tcW w:w="1017" w:type="dxa"/>
            <w:gridSpan w:val="5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 </w:t>
            </w:r>
          </w:p>
        </w:tc>
        <w:tc>
          <w:tcPr>
            <w:tcW w:w="1017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77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72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9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26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72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>
            <w:r w:rsidRPr="00A0747D">
              <w:t>1.1.2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 xml:space="preserve">Создание и реализация моделей образования детей старшего дошкольного </w:t>
            </w:r>
            <w:r w:rsidRPr="00A0747D">
              <w:lastRenderedPageBreak/>
              <w:t xml:space="preserve">возраста, обеспечивающих выравнивание их стартовых возможностей для обучения в начальной школе </w:t>
            </w:r>
          </w:p>
        </w:tc>
        <w:tc>
          <w:tcPr>
            <w:tcW w:w="727" w:type="dxa"/>
            <w:gridSpan w:val="2"/>
          </w:tcPr>
          <w:p w:rsidR="00A0747D" w:rsidRPr="00A0747D" w:rsidRDefault="00A0747D" w:rsidP="00A0747D">
            <w:r w:rsidRPr="00A0747D">
              <w:lastRenderedPageBreak/>
              <w:t>2016 - 2025</w:t>
            </w:r>
          </w:p>
        </w:tc>
        <w:tc>
          <w:tcPr>
            <w:tcW w:w="1558" w:type="dxa"/>
            <w:gridSpan w:val="3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</w:t>
            </w:r>
            <w:r w:rsidRPr="00A0747D">
              <w:lastRenderedPageBreak/>
              <w:t>по социальной работе, МКУ, ДОО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017" w:type="dxa"/>
            <w:gridSpan w:val="5"/>
          </w:tcPr>
          <w:p w:rsidR="00A0747D" w:rsidRPr="00A0747D" w:rsidRDefault="00A0747D" w:rsidP="00A0747D">
            <w:r w:rsidRPr="00A0747D">
              <w:lastRenderedPageBreak/>
              <w:t>муниципальный бюджет</w:t>
            </w:r>
          </w:p>
        </w:tc>
        <w:tc>
          <w:tcPr>
            <w:tcW w:w="10231" w:type="dxa"/>
            <w:gridSpan w:val="28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>
            <w:r w:rsidRPr="00A0747D">
              <w:lastRenderedPageBreak/>
              <w:t>1.1.3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>Развитие социального партнерства с учреждениями здравоохранения</w:t>
            </w:r>
          </w:p>
        </w:tc>
        <w:tc>
          <w:tcPr>
            <w:tcW w:w="727" w:type="dxa"/>
            <w:gridSpan w:val="2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8" w:type="dxa"/>
            <w:gridSpan w:val="3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ДОО,</w:t>
            </w:r>
          </w:p>
          <w:p w:rsidR="00A0747D" w:rsidRPr="00A0747D" w:rsidRDefault="00A0747D" w:rsidP="00A0747D">
            <w:r w:rsidRPr="00A0747D">
              <w:t>ГБУЗ РМ «</w:t>
            </w:r>
            <w:proofErr w:type="gramStart"/>
            <w:r w:rsidRPr="00A0747D">
              <w:t>Комсомольская</w:t>
            </w:r>
            <w:proofErr w:type="gramEnd"/>
            <w:r w:rsidRPr="00A0747D">
              <w:t xml:space="preserve"> МБ»</w:t>
            </w:r>
          </w:p>
        </w:tc>
        <w:tc>
          <w:tcPr>
            <w:tcW w:w="1017" w:type="dxa"/>
            <w:gridSpan w:val="5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0231" w:type="dxa"/>
            <w:gridSpan w:val="28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/>
        </w:tc>
        <w:tc>
          <w:tcPr>
            <w:tcW w:w="1941" w:type="dxa"/>
          </w:tcPr>
          <w:p w:rsidR="00A0747D" w:rsidRPr="00A0747D" w:rsidRDefault="00A0747D" w:rsidP="00A0747D">
            <w:r w:rsidRPr="00A0747D">
              <w:t>Итого по задаче 1: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727" w:type="dxa"/>
            <w:gridSpan w:val="2"/>
          </w:tcPr>
          <w:p w:rsidR="00A0747D" w:rsidRPr="00A0747D" w:rsidRDefault="00A0747D" w:rsidP="00A0747D"/>
        </w:tc>
        <w:tc>
          <w:tcPr>
            <w:tcW w:w="1558" w:type="dxa"/>
            <w:gridSpan w:val="3"/>
          </w:tcPr>
          <w:p w:rsidR="00A0747D" w:rsidRPr="00A0747D" w:rsidRDefault="00A0747D" w:rsidP="00A0747D"/>
        </w:tc>
        <w:tc>
          <w:tcPr>
            <w:tcW w:w="1017" w:type="dxa"/>
            <w:gridSpan w:val="5"/>
          </w:tcPr>
          <w:p w:rsidR="00A0747D" w:rsidRPr="00A0747D" w:rsidRDefault="00A0747D" w:rsidP="00A0747D"/>
        </w:tc>
        <w:tc>
          <w:tcPr>
            <w:tcW w:w="1017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77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72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9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68" w:type="dxa"/>
            <w:gridSpan w:val="6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30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16126" w:type="dxa"/>
            <w:gridSpan w:val="40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Задача 2. Обеспечение современного качества дошкольного образования</w:t>
            </w:r>
          </w:p>
        </w:tc>
      </w:tr>
      <w:tr w:rsidR="00A0747D" w:rsidRPr="00A0747D" w:rsidTr="00BC72E6">
        <w:trPr>
          <w:trHeight w:val="908"/>
        </w:trPr>
        <w:tc>
          <w:tcPr>
            <w:tcW w:w="652" w:type="dxa"/>
          </w:tcPr>
          <w:p w:rsidR="00A0747D" w:rsidRPr="00A0747D" w:rsidRDefault="00A0747D" w:rsidP="00A0747D">
            <w:r w:rsidRPr="00A0747D">
              <w:t>1.2.1.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>Организация введения ФГОС дошкольного образования и проведение мониторинга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6" w:type="dxa"/>
            <w:gridSpan w:val="3"/>
          </w:tcPr>
          <w:p w:rsidR="00A0747D" w:rsidRPr="00A0747D" w:rsidRDefault="00A0747D" w:rsidP="00A0747D">
            <w:r w:rsidRPr="00A0747D"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0274" w:type="dxa"/>
            <w:gridSpan w:val="29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>
            <w:r w:rsidRPr="00A0747D">
              <w:t>1.2.2.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>Проведение профессиональн</w:t>
            </w:r>
            <w:r w:rsidRPr="00A0747D">
              <w:lastRenderedPageBreak/>
              <w:t xml:space="preserve">ого конкурса педагогов ДОО «Воспитатель года РМ», участие в республиканском этапе конкурса 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lastRenderedPageBreak/>
              <w:t xml:space="preserve">2016 - </w:t>
            </w:r>
            <w:r w:rsidRPr="00A0747D">
              <w:lastRenderedPageBreak/>
              <w:t>2025</w:t>
            </w:r>
          </w:p>
        </w:tc>
        <w:tc>
          <w:tcPr>
            <w:tcW w:w="1556" w:type="dxa"/>
            <w:gridSpan w:val="3"/>
          </w:tcPr>
          <w:p w:rsidR="00A0747D" w:rsidRPr="00A0747D" w:rsidRDefault="00A0747D" w:rsidP="00A0747D">
            <w:r w:rsidRPr="00A0747D">
              <w:lastRenderedPageBreak/>
              <w:t xml:space="preserve">Управление по </w:t>
            </w:r>
            <w:r w:rsidRPr="00A0747D">
              <w:lastRenderedPageBreak/>
              <w:t>социальной работе, МКУ, ДОО</w:t>
            </w:r>
          </w:p>
        </w:tc>
        <w:tc>
          <w:tcPr>
            <w:tcW w:w="994" w:type="dxa"/>
            <w:gridSpan w:val="5"/>
          </w:tcPr>
          <w:p w:rsidR="00A0747D" w:rsidRPr="00A0747D" w:rsidRDefault="00A0747D" w:rsidP="00A0747D">
            <w:r w:rsidRPr="00A0747D">
              <w:lastRenderedPageBreak/>
              <w:t>муниципальн</w:t>
            </w:r>
            <w:r w:rsidRPr="00A0747D">
              <w:lastRenderedPageBreak/>
              <w:t>ый бюджет</w:t>
            </w:r>
          </w:p>
        </w:tc>
        <w:tc>
          <w:tcPr>
            <w:tcW w:w="1010" w:type="dxa"/>
            <w:gridSpan w:val="3"/>
            <w:vAlign w:val="center"/>
          </w:tcPr>
          <w:p w:rsidR="00A0747D" w:rsidRPr="00A0747D" w:rsidRDefault="00A0747D" w:rsidP="00A0747D">
            <w:r w:rsidRPr="00A0747D">
              <w:lastRenderedPageBreak/>
              <w:t>30,3</w:t>
            </w:r>
          </w:p>
        </w:tc>
        <w:tc>
          <w:tcPr>
            <w:tcW w:w="1027" w:type="dxa"/>
            <w:gridSpan w:val="3"/>
            <w:vAlign w:val="center"/>
          </w:tcPr>
          <w:p w:rsidR="00A0747D" w:rsidRPr="00A0747D" w:rsidRDefault="00A0747D" w:rsidP="00A0747D">
            <w:r w:rsidRPr="00A0747D">
              <w:t>3,7</w:t>
            </w:r>
          </w:p>
        </w:tc>
        <w:tc>
          <w:tcPr>
            <w:tcW w:w="850" w:type="dxa"/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4,0</w:t>
            </w:r>
          </w:p>
          <w:p w:rsidR="00A0747D" w:rsidRPr="00A0747D" w:rsidRDefault="00A0747D" w:rsidP="00A0747D"/>
        </w:tc>
        <w:tc>
          <w:tcPr>
            <w:tcW w:w="857" w:type="dxa"/>
            <w:gridSpan w:val="3"/>
            <w:vAlign w:val="center"/>
          </w:tcPr>
          <w:p w:rsidR="00A0747D" w:rsidRPr="00A0747D" w:rsidRDefault="00A0747D" w:rsidP="00A0747D">
            <w:r w:rsidRPr="00A0747D">
              <w:lastRenderedPageBreak/>
              <w:t>2,2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2,9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2,0</w:t>
            </w:r>
          </w:p>
        </w:tc>
        <w:tc>
          <w:tcPr>
            <w:tcW w:w="883" w:type="dxa"/>
            <w:gridSpan w:val="3"/>
            <w:vAlign w:val="center"/>
          </w:tcPr>
          <w:p w:rsidR="00A0747D" w:rsidRPr="00A0747D" w:rsidRDefault="00A0747D" w:rsidP="00A0747D">
            <w:r w:rsidRPr="00A0747D">
              <w:t>3,5</w:t>
            </w:r>
          </w:p>
        </w:tc>
        <w:tc>
          <w:tcPr>
            <w:tcW w:w="1024" w:type="dxa"/>
            <w:gridSpan w:val="4"/>
            <w:vAlign w:val="center"/>
          </w:tcPr>
          <w:p w:rsidR="00A0747D" w:rsidRPr="00A0747D" w:rsidRDefault="00A0747D" w:rsidP="00A0747D">
            <w:r w:rsidRPr="00A0747D">
              <w:t>3,5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3,5</w:t>
            </w:r>
          </w:p>
        </w:tc>
        <w:tc>
          <w:tcPr>
            <w:tcW w:w="1222" w:type="dxa"/>
            <w:gridSpan w:val="4"/>
            <w:vAlign w:val="center"/>
          </w:tcPr>
          <w:p w:rsidR="00A0747D" w:rsidRPr="00A0747D" w:rsidRDefault="00A0747D" w:rsidP="00A0747D">
            <w:r w:rsidRPr="00A0747D">
              <w:t>4,9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>
            <w:r w:rsidRPr="00A0747D">
              <w:lastRenderedPageBreak/>
              <w:t>1.2.3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 xml:space="preserve">Ежегодная </w:t>
            </w:r>
            <w:proofErr w:type="spellStart"/>
            <w:r w:rsidRPr="00A0747D">
              <w:t>грантовая</w:t>
            </w:r>
            <w:proofErr w:type="spellEnd"/>
            <w:r w:rsidRPr="00A0747D">
              <w:t xml:space="preserve"> поддержка ДОО, </w:t>
            </w:r>
            <w:proofErr w:type="gramStart"/>
            <w:r w:rsidRPr="00A0747D">
              <w:t>использующих</w:t>
            </w:r>
            <w:proofErr w:type="gramEnd"/>
            <w:r w:rsidRPr="00A0747D">
              <w:t xml:space="preserve"> инновационные образовательные программы и технологии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6" w:type="dxa"/>
            <w:gridSpan w:val="3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A0747D" w:rsidRPr="00A0747D" w:rsidRDefault="00A0747D" w:rsidP="00A0747D">
            <w:r w:rsidRPr="00A0747D">
              <w:t>155,0</w:t>
            </w:r>
          </w:p>
        </w:tc>
        <w:tc>
          <w:tcPr>
            <w:tcW w:w="1027" w:type="dxa"/>
            <w:gridSpan w:val="3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850" w:type="dxa"/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15,0</w:t>
            </w:r>
          </w:p>
          <w:p w:rsidR="00A0747D" w:rsidRPr="00A0747D" w:rsidRDefault="00A0747D" w:rsidP="00A0747D"/>
        </w:tc>
        <w:tc>
          <w:tcPr>
            <w:tcW w:w="857" w:type="dxa"/>
            <w:gridSpan w:val="3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883" w:type="dxa"/>
            <w:gridSpan w:val="3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1024" w:type="dxa"/>
            <w:gridSpan w:val="4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1222" w:type="dxa"/>
            <w:gridSpan w:val="4"/>
            <w:vAlign w:val="center"/>
          </w:tcPr>
          <w:p w:rsidR="00A0747D" w:rsidRPr="00A0747D" w:rsidRDefault="00A0747D" w:rsidP="00A0747D">
            <w:r w:rsidRPr="00A0747D">
              <w:t>20,0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>
            <w:r w:rsidRPr="00A0747D">
              <w:t>1.2.4.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6" w:type="dxa"/>
            <w:gridSpan w:val="3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0274" w:type="dxa"/>
            <w:gridSpan w:val="29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>
            <w:r w:rsidRPr="00A0747D">
              <w:t>1.2.5.</w:t>
            </w:r>
          </w:p>
        </w:tc>
        <w:tc>
          <w:tcPr>
            <w:tcW w:w="1941" w:type="dxa"/>
          </w:tcPr>
          <w:p w:rsidR="00A0747D" w:rsidRPr="00A0747D" w:rsidRDefault="00A0747D" w:rsidP="00A0747D">
            <w:r w:rsidRPr="00A0747D">
              <w:t xml:space="preserve">Ежегодная </w:t>
            </w:r>
            <w:proofErr w:type="spellStart"/>
            <w:r w:rsidRPr="00A0747D">
              <w:t>грантовая</w:t>
            </w:r>
            <w:proofErr w:type="spellEnd"/>
            <w:r w:rsidRPr="00A0747D">
              <w:t xml:space="preserve"> поддержка педагогов ДОО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6" w:type="dxa"/>
            <w:gridSpan w:val="3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</w:t>
            </w:r>
            <w:r w:rsidRPr="00A0747D">
              <w:lastRenderedPageBreak/>
              <w:t>социальной работе, МКУ, ДОО</w:t>
            </w:r>
          </w:p>
        </w:tc>
        <w:tc>
          <w:tcPr>
            <w:tcW w:w="994" w:type="dxa"/>
            <w:gridSpan w:val="5"/>
          </w:tcPr>
          <w:p w:rsidR="00A0747D" w:rsidRPr="00A0747D" w:rsidRDefault="00A0747D" w:rsidP="00A0747D">
            <w:r w:rsidRPr="00A0747D">
              <w:lastRenderedPageBreak/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A0747D" w:rsidRPr="00A0747D" w:rsidRDefault="00A0747D" w:rsidP="00A0747D">
            <w:r w:rsidRPr="00A0747D">
              <w:t>120,75</w:t>
            </w:r>
          </w:p>
        </w:tc>
        <w:tc>
          <w:tcPr>
            <w:tcW w:w="1027" w:type="dxa"/>
            <w:gridSpan w:val="3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850" w:type="dxa"/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11,5</w:t>
            </w:r>
          </w:p>
          <w:p w:rsidR="00A0747D" w:rsidRPr="00A0747D" w:rsidRDefault="00A0747D" w:rsidP="00A0747D"/>
        </w:tc>
        <w:tc>
          <w:tcPr>
            <w:tcW w:w="857" w:type="dxa"/>
            <w:gridSpan w:val="3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883" w:type="dxa"/>
            <w:gridSpan w:val="3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1024" w:type="dxa"/>
            <w:gridSpan w:val="4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11,5</w:t>
            </w:r>
          </w:p>
        </w:tc>
        <w:tc>
          <w:tcPr>
            <w:tcW w:w="1222" w:type="dxa"/>
            <w:gridSpan w:val="4"/>
            <w:vAlign w:val="center"/>
          </w:tcPr>
          <w:p w:rsidR="00A0747D" w:rsidRPr="00A0747D" w:rsidRDefault="00A0747D" w:rsidP="00A0747D">
            <w:r w:rsidRPr="00A0747D">
              <w:t>17,25</w:t>
            </w:r>
          </w:p>
        </w:tc>
      </w:tr>
      <w:tr w:rsidR="00A0747D" w:rsidRPr="00A0747D" w:rsidTr="00BC72E6">
        <w:trPr>
          <w:trHeight w:val="304"/>
        </w:trPr>
        <w:tc>
          <w:tcPr>
            <w:tcW w:w="652" w:type="dxa"/>
          </w:tcPr>
          <w:p w:rsidR="00A0747D" w:rsidRPr="00A0747D" w:rsidRDefault="00A0747D" w:rsidP="00A0747D"/>
        </w:tc>
        <w:tc>
          <w:tcPr>
            <w:tcW w:w="1941" w:type="dxa"/>
          </w:tcPr>
          <w:p w:rsidR="00A0747D" w:rsidRPr="00A0747D" w:rsidRDefault="00A0747D" w:rsidP="00A0747D">
            <w:r w:rsidRPr="00A0747D">
              <w:t>Итого по задаче 2:</w:t>
            </w:r>
          </w:p>
          <w:p w:rsidR="00A0747D" w:rsidRPr="00A0747D" w:rsidRDefault="00A0747D" w:rsidP="00A0747D"/>
        </w:tc>
        <w:tc>
          <w:tcPr>
            <w:tcW w:w="709" w:type="dxa"/>
          </w:tcPr>
          <w:p w:rsidR="00A0747D" w:rsidRPr="00A0747D" w:rsidRDefault="00A0747D" w:rsidP="00A0747D"/>
        </w:tc>
        <w:tc>
          <w:tcPr>
            <w:tcW w:w="1556" w:type="dxa"/>
            <w:gridSpan w:val="3"/>
          </w:tcPr>
          <w:p w:rsidR="00A0747D" w:rsidRPr="00A0747D" w:rsidRDefault="00A0747D" w:rsidP="00A0747D"/>
        </w:tc>
        <w:tc>
          <w:tcPr>
            <w:tcW w:w="994" w:type="dxa"/>
            <w:gridSpan w:val="5"/>
          </w:tcPr>
          <w:p w:rsidR="00A0747D" w:rsidRPr="00A0747D" w:rsidRDefault="00A0747D" w:rsidP="00A0747D"/>
        </w:tc>
        <w:tc>
          <w:tcPr>
            <w:tcW w:w="1010" w:type="dxa"/>
            <w:gridSpan w:val="3"/>
          </w:tcPr>
          <w:p w:rsidR="00A0747D" w:rsidRPr="00A0747D" w:rsidRDefault="00A0747D" w:rsidP="00A0747D">
            <w:r w:rsidRPr="00A0747D">
              <w:t>306,1</w:t>
            </w:r>
          </w:p>
        </w:tc>
        <w:tc>
          <w:tcPr>
            <w:tcW w:w="1027" w:type="dxa"/>
            <w:gridSpan w:val="3"/>
          </w:tcPr>
          <w:p w:rsidR="00A0747D" w:rsidRPr="00A0747D" w:rsidRDefault="00A0747D" w:rsidP="00A0747D">
            <w:r w:rsidRPr="00A0747D">
              <w:t>30,2</w:t>
            </w:r>
          </w:p>
        </w:tc>
        <w:tc>
          <w:tcPr>
            <w:tcW w:w="857" w:type="dxa"/>
            <w:gridSpan w:val="2"/>
          </w:tcPr>
          <w:p w:rsidR="00A0747D" w:rsidRPr="00A0747D" w:rsidRDefault="00A0747D" w:rsidP="00A0747D">
            <w:r w:rsidRPr="00A0747D">
              <w:t>30,5</w:t>
            </w:r>
          </w:p>
        </w:tc>
        <w:tc>
          <w:tcPr>
            <w:tcW w:w="850" w:type="dxa"/>
            <w:gridSpan w:val="2"/>
          </w:tcPr>
          <w:p w:rsidR="00A0747D" w:rsidRPr="00A0747D" w:rsidRDefault="00A0747D" w:rsidP="00A0747D">
            <w:r w:rsidRPr="00A0747D">
              <w:t>28,7</w:t>
            </w:r>
          </w:p>
        </w:tc>
        <w:tc>
          <w:tcPr>
            <w:tcW w:w="850" w:type="dxa"/>
            <w:gridSpan w:val="2"/>
          </w:tcPr>
          <w:p w:rsidR="00A0747D" w:rsidRPr="00A0747D" w:rsidRDefault="00A0747D" w:rsidP="00A0747D">
            <w:r w:rsidRPr="00A0747D">
              <w:t>29,4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850" w:type="dxa"/>
            <w:gridSpan w:val="2"/>
          </w:tcPr>
          <w:p w:rsidR="00A0747D" w:rsidRPr="00A0747D" w:rsidRDefault="00A0747D" w:rsidP="00A0747D">
            <w:r w:rsidRPr="00A0747D">
              <w:t>28,5</w:t>
            </w:r>
          </w:p>
        </w:tc>
        <w:tc>
          <w:tcPr>
            <w:tcW w:w="883" w:type="dxa"/>
            <w:gridSpan w:val="3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024" w:type="dxa"/>
            <w:gridSpan w:val="4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850" w:type="dxa"/>
            <w:gridSpan w:val="2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A0747D" w:rsidRPr="00A0747D" w:rsidRDefault="00A0747D" w:rsidP="00A0747D">
            <w:r w:rsidRPr="00A0747D">
              <w:tab/>
            </w:r>
            <w:r w:rsidRPr="00A0747D">
              <w:tab/>
              <w:t>42,2</w:t>
            </w:r>
          </w:p>
        </w:tc>
      </w:tr>
      <w:tr w:rsidR="00A0747D" w:rsidRPr="00A0747D" w:rsidTr="00BC72E6">
        <w:tc>
          <w:tcPr>
            <w:tcW w:w="16126" w:type="dxa"/>
            <w:gridSpan w:val="40"/>
          </w:tcPr>
          <w:p w:rsidR="00A0747D" w:rsidRPr="00A0747D" w:rsidRDefault="00A0747D" w:rsidP="00A0747D">
            <w:r w:rsidRPr="00A0747D">
              <w:t xml:space="preserve">Задача 3. 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A0747D" w:rsidRPr="00A0747D" w:rsidRDefault="00A0747D" w:rsidP="00A0747D">
            <w:r w:rsidRPr="00A0747D">
              <w:t xml:space="preserve">в муниципальных дошкольных образовательных организациях </w:t>
            </w:r>
          </w:p>
        </w:tc>
      </w:tr>
      <w:tr w:rsidR="00A0747D" w:rsidRPr="00A0747D" w:rsidTr="00BC72E6">
        <w:tc>
          <w:tcPr>
            <w:tcW w:w="652" w:type="dxa"/>
            <w:shd w:val="clear" w:color="auto" w:fill="auto"/>
          </w:tcPr>
          <w:p w:rsidR="00A0747D" w:rsidRPr="00A0747D" w:rsidRDefault="00A0747D" w:rsidP="00A0747D">
            <w:r w:rsidRPr="00A0747D">
              <w:t>1.3.1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0747D" w:rsidRPr="00A0747D" w:rsidRDefault="00A0747D" w:rsidP="00A0747D">
            <w:r w:rsidRPr="00A0747D"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A0747D"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A0747D" w:rsidRPr="00A0747D" w:rsidRDefault="00A0747D" w:rsidP="00A0747D">
            <w:r w:rsidRPr="00A0747D">
              <w:lastRenderedPageBreak/>
              <w:t>2016 - 2025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  <w:p w:rsidR="00A0747D" w:rsidRPr="00A0747D" w:rsidRDefault="00A0747D" w:rsidP="00A0747D"/>
        </w:tc>
        <w:tc>
          <w:tcPr>
            <w:tcW w:w="978" w:type="dxa"/>
            <w:gridSpan w:val="5"/>
            <w:shd w:val="clear" w:color="auto" w:fill="auto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786565,6</w:t>
            </w:r>
          </w:p>
          <w:p w:rsidR="00A0747D" w:rsidRPr="00A0747D" w:rsidRDefault="00A0747D" w:rsidP="00A0747D"/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96174,6</w:t>
            </w:r>
          </w:p>
        </w:tc>
        <w:tc>
          <w:tcPr>
            <w:tcW w:w="883" w:type="dxa"/>
            <w:gridSpan w:val="3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62294,5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53612,8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42471,8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118159,2</w:t>
            </w:r>
          </w:p>
        </w:tc>
      </w:tr>
      <w:tr w:rsidR="00A0747D" w:rsidRPr="00A0747D" w:rsidTr="00BC72E6">
        <w:trPr>
          <w:trHeight w:val="186"/>
        </w:trPr>
        <w:tc>
          <w:tcPr>
            <w:tcW w:w="652" w:type="dxa"/>
            <w:shd w:val="clear" w:color="auto" w:fill="auto"/>
          </w:tcPr>
          <w:p w:rsidR="00A0747D" w:rsidRPr="00A0747D" w:rsidRDefault="00A0747D" w:rsidP="00A0747D">
            <w:r w:rsidRPr="00A0747D">
              <w:lastRenderedPageBreak/>
              <w:t> </w:t>
            </w:r>
          </w:p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>Итого по задаче 3:</w:t>
            </w:r>
          </w:p>
        </w:tc>
        <w:tc>
          <w:tcPr>
            <w:tcW w:w="709" w:type="dxa"/>
            <w:shd w:val="clear" w:color="auto" w:fill="auto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786565,6</w:t>
            </w:r>
          </w:p>
          <w:p w:rsidR="00A0747D" w:rsidRPr="00A0747D" w:rsidRDefault="00A0747D" w:rsidP="00A0747D"/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96174,6</w:t>
            </w:r>
          </w:p>
        </w:tc>
        <w:tc>
          <w:tcPr>
            <w:tcW w:w="883" w:type="dxa"/>
            <w:gridSpan w:val="3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62294,5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53612,8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42471,8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118159,2</w:t>
            </w:r>
          </w:p>
        </w:tc>
      </w:tr>
      <w:tr w:rsidR="00A0747D" w:rsidRPr="00A0747D" w:rsidTr="00BC72E6">
        <w:tc>
          <w:tcPr>
            <w:tcW w:w="16126" w:type="dxa"/>
            <w:gridSpan w:val="40"/>
            <w:shd w:val="clear" w:color="auto" w:fill="auto"/>
          </w:tcPr>
          <w:p w:rsidR="00A0747D" w:rsidRPr="00A0747D" w:rsidRDefault="00A0747D" w:rsidP="00A0747D">
            <w:r w:rsidRPr="00A0747D">
              <w:t>Задача 4. 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</w:t>
            </w:r>
          </w:p>
        </w:tc>
      </w:tr>
      <w:tr w:rsidR="00A0747D" w:rsidRPr="00A0747D" w:rsidTr="00BC72E6">
        <w:tc>
          <w:tcPr>
            <w:tcW w:w="652" w:type="dxa"/>
            <w:shd w:val="clear" w:color="auto" w:fill="auto"/>
          </w:tcPr>
          <w:p w:rsidR="00A0747D" w:rsidRPr="00A0747D" w:rsidRDefault="00A0747D" w:rsidP="00A0747D">
            <w:r w:rsidRPr="00A0747D">
              <w:t>1.4.1.</w:t>
            </w:r>
          </w:p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образовательной программы в МБДОУ</w:t>
            </w:r>
          </w:p>
        </w:tc>
        <w:tc>
          <w:tcPr>
            <w:tcW w:w="709" w:type="dxa"/>
            <w:shd w:val="clear" w:color="auto" w:fill="auto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  <w:p w:rsidR="00A0747D" w:rsidRPr="00A0747D" w:rsidRDefault="00A0747D" w:rsidP="00A0747D"/>
        </w:tc>
        <w:tc>
          <w:tcPr>
            <w:tcW w:w="1037" w:type="dxa"/>
            <w:gridSpan w:val="6"/>
            <w:shd w:val="clear" w:color="auto" w:fill="auto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8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24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222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323"/>
        </w:trPr>
        <w:tc>
          <w:tcPr>
            <w:tcW w:w="652" w:type="dxa"/>
            <w:vMerge w:val="restart"/>
            <w:shd w:val="clear" w:color="auto" w:fill="auto"/>
          </w:tcPr>
          <w:p w:rsidR="00A0747D" w:rsidRPr="00A0747D" w:rsidRDefault="00A0747D" w:rsidP="00A0747D">
            <w:r w:rsidRPr="00A0747D">
              <w:t>1.4.2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0747D" w:rsidRPr="00A0747D" w:rsidRDefault="00A0747D" w:rsidP="00A0747D">
            <w:r w:rsidRPr="00A0747D">
              <w:t xml:space="preserve">Организация предоставления общедоступного и бесплатного дошкольного образования по основным образовательным программам дошкольного </w:t>
            </w:r>
            <w:r w:rsidRPr="00A0747D">
              <w:lastRenderedPageBreak/>
              <w:t xml:space="preserve">образования в МДОУ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47D" w:rsidRPr="00A0747D" w:rsidRDefault="00A0747D" w:rsidP="00A0747D">
            <w:r w:rsidRPr="00A0747D">
              <w:lastRenderedPageBreak/>
              <w:t>2016-2025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  <w:p w:rsidR="00A0747D" w:rsidRPr="00A0747D" w:rsidRDefault="00A0747D" w:rsidP="00A0747D"/>
        </w:tc>
        <w:tc>
          <w:tcPr>
            <w:tcW w:w="1037" w:type="dxa"/>
            <w:gridSpan w:val="6"/>
            <w:shd w:val="clear" w:color="auto" w:fill="auto"/>
          </w:tcPr>
          <w:p w:rsidR="00A0747D" w:rsidRPr="00A0747D" w:rsidRDefault="00A0747D" w:rsidP="00A0747D">
            <w:proofErr w:type="spellStart"/>
            <w:proofErr w:type="gramStart"/>
            <w:r w:rsidRPr="00A0747D">
              <w:lastRenderedPageBreak/>
              <w:t>муниципа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льный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191402,7</w:t>
            </w:r>
          </w:p>
          <w:p w:rsidR="00A0747D" w:rsidRPr="00A0747D" w:rsidRDefault="00A0747D" w:rsidP="00A0747D"/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20870,8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20504,4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16766,7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15054,3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15456,1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21302,3</w:t>
            </w:r>
          </w:p>
        </w:tc>
        <w:tc>
          <w:tcPr>
            <w:tcW w:w="8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20502,1</w:t>
            </w:r>
          </w:p>
        </w:tc>
        <w:tc>
          <w:tcPr>
            <w:tcW w:w="10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15526,3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15837,6</w:t>
            </w:r>
          </w:p>
        </w:tc>
        <w:tc>
          <w:tcPr>
            <w:tcW w:w="12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29582,1</w:t>
            </w:r>
          </w:p>
        </w:tc>
      </w:tr>
      <w:tr w:rsidR="00A0747D" w:rsidRPr="00A0747D" w:rsidTr="00BC72E6">
        <w:trPr>
          <w:trHeight w:val="747"/>
        </w:trPr>
        <w:tc>
          <w:tcPr>
            <w:tcW w:w="652" w:type="dxa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1941" w:type="dxa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709" w:type="dxa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1556" w:type="dxa"/>
            <w:gridSpan w:val="3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1037" w:type="dxa"/>
            <w:gridSpan w:val="6"/>
            <w:shd w:val="clear" w:color="auto" w:fill="auto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2071,5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/>
        </w:tc>
        <w:tc>
          <w:tcPr>
            <w:tcW w:w="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2071,5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0747D" w:rsidRPr="00A0747D" w:rsidRDefault="00A0747D" w:rsidP="00A0747D"/>
        </w:tc>
        <w:tc>
          <w:tcPr>
            <w:tcW w:w="88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/>
        </w:tc>
        <w:tc>
          <w:tcPr>
            <w:tcW w:w="102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/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/>
        </w:tc>
        <w:tc>
          <w:tcPr>
            <w:tcW w:w="12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/>
        </w:tc>
      </w:tr>
      <w:tr w:rsidR="00A0747D" w:rsidRPr="00A0747D" w:rsidTr="00BC72E6">
        <w:trPr>
          <w:trHeight w:val="230"/>
        </w:trPr>
        <w:tc>
          <w:tcPr>
            <w:tcW w:w="652" w:type="dxa"/>
            <w:shd w:val="clear" w:color="auto" w:fill="auto"/>
          </w:tcPr>
          <w:p w:rsidR="00A0747D" w:rsidRPr="00A0747D" w:rsidRDefault="00A0747D" w:rsidP="00A0747D"/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>Итого по задаче 4:</w:t>
            </w:r>
          </w:p>
          <w:p w:rsidR="00A0747D" w:rsidRPr="00A0747D" w:rsidRDefault="00A0747D" w:rsidP="00A0747D"/>
        </w:tc>
        <w:tc>
          <w:tcPr>
            <w:tcW w:w="709" w:type="dxa"/>
            <w:shd w:val="clear" w:color="auto" w:fill="auto"/>
          </w:tcPr>
          <w:p w:rsidR="00A0747D" w:rsidRPr="00A0747D" w:rsidRDefault="00A0747D" w:rsidP="00A0747D"/>
        </w:tc>
        <w:tc>
          <w:tcPr>
            <w:tcW w:w="1556" w:type="dxa"/>
            <w:gridSpan w:val="3"/>
            <w:shd w:val="clear" w:color="auto" w:fill="auto"/>
          </w:tcPr>
          <w:p w:rsidR="00A0747D" w:rsidRPr="00A0747D" w:rsidRDefault="00A0747D" w:rsidP="00A0747D"/>
        </w:tc>
        <w:tc>
          <w:tcPr>
            <w:tcW w:w="1037" w:type="dxa"/>
            <w:gridSpan w:val="6"/>
            <w:shd w:val="clear" w:color="auto" w:fill="auto"/>
          </w:tcPr>
          <w:p w:rsidR="00A0747D" w:rsidRPr="00A0747D" w:rsidRDefault="00A0747D" w:rsidP="00A0747D"/>
        </w:tc>
        <w:tc>
          <w:tcPr>
            <w:tcW w:w="993" w:type="dxa"/>
            <w:gridSpan w:val="3"/>
            <w:shd w:val="clear" w:color="auto" w:fill="auto"/>
          </w:tcPr>
          <w:p w:rsidR="00A0747D" w:rsidRPr="00A0747D" w:rsidRDefault="00A0747D" w:rsidP="00A0747D">
            <w:r w:rsidRPr="00A0747D">
              <w:t>193474,2</w:t>
            </w:r>
          </w:p>
          <w:p w:rsidR="00A0747D" w:rsidRPr="00A0747D" w:rsidRDefault="00A0747D" w:rsidP="00A0747D"/>
        </w:tc>
        <w:tc>
          <w:tcPr>
            <w:tcW w:w="1001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20870,8</w:t>
            </w:r>
          </w:p>
        </w:tc>
        <w:tc>
          <w:tcPr>
            <w:tcW w:w="850" w:type="dxa"/>
            <w:shd w:val="clear" w:color="auto" w:fill="auto"/>
          </w:tcPr>
          <w:p w:rsidR="00A0747D" w:rsidRPr="00A0747D" w:rsidRDefault="00A0747D" w:rsidP="00A0747D">
            <w:r w:rsidRPr="00A0747D">
              <w:t>20504,4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0747D" w:rsidRPr="00A0747D" w:rsidRDefault="00A0747D" w:rsidP="00A0747D">
            <w:r w:rsidRPr="00A0747D">
              <w:t>18838,2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15054,3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15456,1</w:t>
            </w:r>
          </w:p>
        </w:tc>
        <w:tc>
          <w:tcPr>
            <w:tcW w:w="850" w:type="dxa"/>
            <w:gridSpan w:val="2"/>
          </w:tcPr>
          <w:p w:rsidR="00A0747D" w:rsidRPr="00A0747D" w:rsidRDefault="00A0747D" w:rsidP="00A0747D">
            <w:r w:rsidRPr="00A0747D">
              <w:t>21302,3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A0747D" w:rsidRPr="00A0747D" w:rsidRDefault="00A0747D" w:rsidP="00A0747D">
            <w:r w:rsidRPr="00A0747D">
              <w:t>20502,1</w:t>
            </w:r>
          </w:p>
        </w:tc>
        <w:tc>
          <w:tcPr>
            <w:tcW w:w="1024" w:type="dxa"/>
            <w:gridSpan w:val="4"/>
            <w:shd w:val="clear" w:color="auto" w:fill="auto"/>
          </w:tcPr>
          <w:p w:rsidR="00A0747D" w:rsidRPr="00A0747D" w:rsidRDefault="00A0747D" w:rsidP="00A0747D">
            <w:r w:rsidRPr="00A0747D">
              <w:t>15526,3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15837,6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A0747D" w:rsidRPr="00A0747D" w:rsidRDefault="00A0747D" w:rsidP="00A0747D">
            <w:r w:rsidRPr="00A0747D">
              <w:t>29582,1</w:t>
            </w:r>
          </w:p>
        </w:tc>
      </w:tr>
      <w:tr w:rsidR="00A0747D" w:rsidRPr="00A0747D" w:rsidTr="00BC72E6">
        <w:tc>
          <w:tcPr>
            <w:tcW w:w="652" w:type="dxa"/>
            <w:shd w:val="clear" w:color="auto" w:fill="auto"/>
          </w:tcPr>
          <w:p w:rsidR="00A0747D" w:rsidRPr="00A0747D" w:rsidRDefault="00A0747D" w:rsidP="00A0747D"/>
        </w:tc>
        <w:tc>
          <w:tcPr>
            <w:tcW w:w="15474" w:type="dxa"/>
            <w:gridSpan w:val="39"/>
            <w:shd w:val="clear" w:color="auto" w:fill="auto"/>
          </w:tcPr>
          <w:p w:rsidR="00A0747D" w:rsidRPr="00A0747D" w:rsidRDefault="00A0747D" w:rsidP="00A0747D">
            <w:r w:rsidRPr="00A0747D">
              <w:t>Задача 5. Развитие кадрового потенциала дошкольных образовательных организаций</w:t>
            </w:r>
          </w:p>
        </w:tc>
      </w:tr>
      <w:tr w:rsidR="00A0747D" w:rsidRPr="00A0747D" w:rsidTr="00BC72E6">
        <w:tc>
          <w:tcPr>
            <w:tcW w:w="652" w:type="dxa"/>
            <w:shd w:val="clear" w:color="auto" w:fill="auto"/>
          </w:tcPr>
          <w:p w:rsidR="00A0747D" w:rsidRPr="00A0747D" w:rsidRDefault="00A0747D" w:rsidP="00A0747D">
            <w:r w:rsidRPr="00A0747D">
              <w:t>1.5.1</w:t>
            </w:r>
          </w:p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>Повышение квалификации руководителей и педагогов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A0747D" w:rsidRPr="00A0747D" w:rsidRDefault="00A0747D" w:rsidP="00A0747D">
            <w:r w:rsidRPr="00A0747D">
              <w:t>2016-2025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ДОО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69,0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71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10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</w:tr>
      <w:tr w:rsidR="00A0747D" w:rsidRPr="00A0747D" w:rsidTr="00BC72E6">
        <w:trPr>
          <w:trHeight w:val="403"/>
        </w:trPr>
        <w:tc>
          <w:tcPr>
            <w:tcW w:w="652" w:type="dxa"/>
            <w:shd w:val="clear" w:color="auto" w:fill="auto"/>
          </w:tcPr>
          <w:p w:rsidR="00A0747D" w:rsidRPr="00A0747D" w:rsidRDefault="00A0747D" w:rsidP="00A0747D">
            <w:r w:rsidRPr="00A0747D">
              <w:t>25,0</w:t>
            </w:r>
          </w:p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>Итого по задаче 5:</w:t>
            </w:r>
          </w:p>
        </w:tc>
        <w:tc>
          <w:tcPr>
            <w:tcW w:w="709" w:type="dxa"/>
            <w:shd w:val="clear" w:color="auto" w:fill="auto"/>
          </w:tcPr>
          <w:p w:rsidR="00A0747D" w:rsidRPr="00A0747D" w:rsidRDefault="00A0747D" w:rsidP="00A0747D"/>
        </w:tc>
        <w:tc>
          <w:tcPr>
            <w:tcW w:w="1436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883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1267" w:type="dxa"/>
            <w:gridSpan w:val="6"/>
            <w:shd w:val="clear" w:color="auto" w:fill="auto"/>
          </w:tcPr>
          <w:p w:rsidR="00A0747D" w:rsidRPr="00A0747D" w:rsidRDefault="00A0747D" w:rsidP="00A0747D">
            <w:r w:rsidRPr="00A0747D">
              <w:t>69,0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24,0</w:t>
            </w:r>
          </w:p>
        </w:tc>
        <w:tc>
          <w:tcPr>
            <w:tcW w:w="850" w:type="dxa"/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15" w:type="dxa"/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71" w:type="dxa"/>
            <w:gridSpan w:val="3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0747D" w:rsidRPr="00A0747D" w:rsidRDefault="00A0747D" w:rsidP="00A0747D">
            <w:r w:rsidRPr="00A0747D">
              <w:t>15,0</w:t>
            </w:r>
          </w:p>
        </w:tc>
      </w:tr>
      <w:tr w:rsidR="00A0747D" w:rsidRPr="00A0747D" w:rsidTr="00BC72E6">
        <w:tc>
          <w:tcPr>
            <w:tcW w:w="16126" w:type="dxa"/>
            <w:gridSpan w:val="40"/>
            <w:shd w:val="clear" w:color="auto" w:fill="auto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Задача 6.  Развитие инфраструктуры системы дошкольного образования</w:t>
            </w:r>
          </w:p>
          <w:p w:rsidR="00A0747D" w:rsidRPr="00A0747D" w:rsidRDefault="00A0747D" w:rsidP="00A0747D"/>
        </w:tc>
      </w:tr>
      <w:tr w:rsidR="00A0747D" w:rsidRPr="00A0747D" w:rsidTr="00BC72E6">
        <w:trPr>
          <w:trHeight w:val="641"/>
        </w:trPr>
        <w:tc>
          <w:tcPr>
            <w:tcW w:w="652" w:type="dxa"/>
            <w:vMerge w:val="restart"/>
          </w:tcPr>
          <w:p w:rsidR="00A0747D" w:rsidRPr="00A0747D" w:rsidRDefault="00A0747D" w:rsidP="00A0747D">
            <w:r w:rsidRPr="00A0747D">
              <w:t>1.6.1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0747D" w:rsidRPr="00A0747D" w:rsidRDefault="00A0747D" w:rsidP="00A0747D">
            <w:r w:rsidRPr="00A0747D">
              <w:t xml:space="preserve">Изготовление ПСД для строительства детского сада на 70 мест в р.п. </w:t>
            </w:r>
            <w:proofErr w:type="gramStart"/>
            <w:r w:rsidRPr="00A0747D">
              <w:t>Комсомольский</w:t>
            </w:r>
            <w:proofErr w:type="gramEnd"/>
            <w:r w:rsidRPr="00A0747D">
              <w:t xml:space="preserve">,  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</w:t>
            </w:r>
          </w:p>
        </w:tc>
        <w:tc>
          <w:tcPr>
            <w:tcW w:w="709" w:type="dxa"/>
            <w:vMerge w:val="restart"/>
          </w:tcPr>
          <w:p w:rsidR="00A0747D" w:rsidRPr="00A0747D" w:rsidRDefault="00A0747D" w:rsidP="00A0747D">
            <w:r w:rsidRPr="00A0747D"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</w:t>
            </w:r>
            <w:r w:rsidRPr="00A0747D">
              <w:lastRenderedPageBreak/>
              <w:t>ДОО</w:t>
            </w:r>
          </w:p>
        </w:tc>
        <w:tc>
          <w:tcPr>
            <w:tcW w:w="939" w:type="dxa"/>
            <w:gridSpan w:val="5"/>
          </w:tcPr>
          <w:p w:rsidR="00A0747D" w:rsidRPr="00A0747D" w:rsidRDefault="00A0747D" w:rsidP="00A0747D">
            <w:r w:rsidRPr="00A0747D">
              <w:lastRenderedPageBreak/>
              <w:t>муниципальный бюджет</w:t>
            </w:r>
          </w:p>
        </w:tc>
        <w:tc>
          <w:tcPr>
            <w:tcW w:w="1211" w:type="dxa"/>
            <w:gridSpan w:val="5"/>
          </w:tcPr>
          <w:p w:rsidR="00A0747D" w:rsidRPr="00A0747D" w:rsidRDefault="00A0747D" w:rsidP="00A0747D"/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/>
        </w:tc>
        <w:tc>
          <w:tcPr>
            <w:tcW w:w="986" w:type="dxa"/>
            <w:gridSpan w:val="2"/>
          </w:tcPr>
          <w:p w:rsidR="00A0747D" w:rsidRPr="00A0747D" w:rsidRDefault="00A0747D" w:rsidP="00A0747D"/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rPr>
          <w:trHeight w:val="641"/>
        </w:trPr>
        <w:tc>
          <w:tcPr>
            <w:tcW w:w="652" w:type="dxa"/>
            <w:vMerge/>
          </w:tcPr>
          <w:p w:rsidR="00A0747D" w:rsidRPr="00A0747D" w:rsidRDefault="00A0747D" w:rsidP="00A0747D"/>
        </w:tc>
        <w:tc>
          <w:tcPr>
            <w:tcW w:w="1941" w:type="dxa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709" w:type="dxa"/>
            <w:vMerge/>
          </w:tcPr>
          <w:p w:rsidR="00A0747D" w:rsidRPr="00A0747D" w:rsidRDefault="00A0747D" w:rsidP="00A0747D"/>
        </w:tc>
        <w:tc>
          <w:tcPr>
            <w:tcW w:w="1436" w:type="dxa"/>
            <w:gridSpan w:val="2"/>
            <w:vMerge/>
          </w:tcPr>
          <w:p w:rsidR="00A0747D" w:rsidRPr="00A0747D" w:rsidRDefault="00A0747D" w:rsidP="00A0747D"/>
        </w:tc>
        <w:tc>
          <w:tcPr>
            <w:tcW w:w="939" w:type="dxa"/>
            <w:gridSpan w:val="5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211" w:type="dxa"/>
            <w:gridSpan w:val="5"/>
          </w:tcPr>
          <w:p w:rsidR="00A0747D" w:rsidRPr="00A0747D" w:rsidRDefault="00A0747D" w:rsidP="00A0747D">
            <w:r w:rsidRPr="00A0747D">
              <w:t>1 013,8</w:t>
            </w:r>
          </w:p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>
            <w:r w:rsidRPr="00A0747D">
              <w:t>1013,8</w:t>
            </w:r>
          </w:p>
        </w:tc>
        <w:tc>
          <w:tcPr>
            <w:tcW w:w="986" w:type="dxa"/>
            <w:gridSpan w:val="2"/>
          </w:tcPr>
          <w:p w:rsidR="00A0747D" w:rsidRPr="00A0747D" w:rsidRDefault="00A0747D" w:rsidP="00A0747D"/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rPr>
          <w:trHeight w:val="667"/>
        </w:trPr>
        <w:tc>
          <w:tcPr>
            <w:tcW w:w="652" w:type="dxa"/>
          </w:tcPr>
          <w:p w:rsidR="00A0747D" w:rsidRPr="00A0747D" w:rsidRDefault="00A0747D" w:rsidP="00A0747D">
            <w:r w:rsidRPr="00A0747D">
              <w:lastRenderedPageBreak/>
              <w:t>1.6.2</w:t>
            </w:r>
          </w:p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 xml:space="preserve">Строительство детского сада на 70 мест в р.п. </w:t>
            </w:r>
            <w:proofErr w:type="gramStart"/>
            <w:r w:rsidRPr="00A0747D">
              <w:t>Комсомольский</w:t>
            </w:r>
            <w:proofErr w:type="gramEnd"/>
            <w:r w:rsidRPr="00A0747D">
              <w:t xml:space="preserve">,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проведение технических экспертиз, коммуникаций. </w:t>
            </w:r>
          </w:p>
        </w:tc>
        <w:tc>
          <w:tcPr>
            <w:tcW w:w="709" w:type="dxa"/>
          </w:tcPr>
          <w:p w:rsidR="00A0747D" w:rsidRPr="00A0747D" w:rsidRDefault="00A0747D" w:rsidP="00A0747D">
            <w:r w:rsidRPr="00A0747D">
              <w:t>2016-2025</w:t>
            </w:r>
          </w:p>
        </w:tc>
        <w:tc>
          <w:tcPr>
            <w:tcW w:w="1436" w:type="dxa"/>
            <w:gridSpan w:val="2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ДОО</w:t>
            </w:r>
          </w:p>
          <w:p w:rsidR="00A0747D" w:rsidRPr="00A0747D" w:rsidRDefault="00A0747D" w:rsidP="00A0747D"/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  </w:t>
            </w:r>
            <w:proofErr w:type="spellStart"/>
            <w:proofErr w:type="gramStart"/>
            <w:r w:rsidRPr="00A0747D">
              <w:t>муници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пальный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211" w:type="dxa"/>
            <w:gridSpan w:val="5"/>
          </w:tcPr>
          <w:p w:rsidR="00A0747D" w:rsidRPr="00A0747D" w:rsidRDefault="00A0747D" w:rsidP="00A0747D">
            <w:r w:rsidRPr="00A0747D">
              <w:t>798,5</w:t>
            </w:r>
          </w:p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>
            <w:r w:rsidRPr="00A0747D">
              <w:t>80,0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t>718,5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A0747D" w:rsidRPr="00A0747D" w:rsidRDefault="00A0747D" w:rsidP="00A0747D"/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A0747D" w:rsidRPr="00A0747D" w:rsidRDefault="00A0747D" w:rsidP="00A0747D"/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rPr>
          <w:trHeight w:val="480"/>
        </w:trPr>
        <w:tc>
          <w:tcPr>
            <w:tcW w:w="652" w:type="dxa"/>
          </w:tcPr>
          <w:p w:rsidR="00A0747D" w:rsidRPr="00A0747D" w:rsidRDefault="00A0747D" w:rsidP="00A0747D"/>
        </w:tc>
        <w:tc>
          <w:tcPr>
            <w:tcW w:w="1941" w:type="dxa"/>
            <w:shd w:val="clear" w:color="auto" w:fill="auto"/>
          </w:tcPr>
          <w:p w:rsidR="00A0747D" w:rsidRPr="00A0747D" w:rsidRDefault="00A0747D" w:rsidP="00A0747D">
            <w:r w:rsidRPr="00A0747D">
              <w:t>Итого по задаче 6:</w:t>
            </w:r>
          </w:p>
          <w:p w:rsidR="00A0747D" w:rsidRPr="00A0747D" w:rsidRDefault="00A0747D" w:rsidP="00A0747D"/>
        </w:tc>
        <w:tc>
          <w:tcPr>
            <w:tcW w:w="709" w:type="dxa"/>
          </w:tcPr>
          <w:p w:rsidR="00A0747D" w:rsidRPr="00A0747D" w:rsidRDefault="00A0747D" w:rsidP="00A0747D"/>
        </w:tc>
        <w:tc>
          <w:tcPr>
            <w:tcW w:w="1436" w:type="dxa"/>
            <w:gridSpan w:val="2"/>
          </w:tcPr>
          <w:p w:rsidR="00A0747D" w:rsidRPr="00A0747D" w:rsidRDefault="00A0747D" w:rsidP="00A0747D"/>
        </w:tc>
        <w:tc>
          <w:tcPr>
            <w:tcW w:w="939" w:type="dxa"/>
            <w:gridSpan w:val="5"/>
          </w:tcPr>
          <w:p w:rsidR="00A0747D" w:rsidRPr="00A0747D" w:rsidRDefault="00A0747D" w:rsidP="00A0747D"/>
        </w:tc>
        <w:tc>
          <w:tcPr>
            <w:tcW w:w="1211" w:type="dxa"/>
            <w:gridSpan w:val="5"/>
          </w:tcPr>
          <w:p w:rsidR="00A0747D" w:rsidRPr="00A0747D" w:rsidRDefault="00A0747D" w:rsidP="00A0747D">
            <w:r w:rsidRPr="00A0747D">
              <w:t>1 812,3</w:t>
            </w:r>
          </w:p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>
            <w:r w:rsidRPr="00A0747D">
              <w:t>1 093,8</w:t>
            </w:r>
          </w:p>
        </w:tc>
        <w:tc>
          <w:tcPr>
            <w:tcW w:w="986" w:type="dxa"/>
            <w:gridSpan w:val="2"/>
          </w:tcPr>
          <w:p w:rsidR="00A0747D" w:rsidRPr="00A0747D" w:rsidRDefault="00A0747D" w:rsidP="00A0747D">
            <w:r w:rsidRPr="00A0747D">
              <w:t>718,5</w:t>
            </w:r>
          </w:p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rPr>
          <w:trHeight w:val="480"/>
        </w:trPr>
        <w:tc>
          <w:tcPr>
            <w:tcW w:w="16126" w:type="dxa"/>
            <w:gridSpan w:val="40"/>
          </w:tcPr>
          <w:p w:rsidR="00A0747D" w:rsidRPr="00A0747D" w:rsidRDefault="00A0747D" w:rsidP="00A0747D">
            <w:r w:rsidRPr="00A0747D">
              <w:t xml:space="preserve">Задача 7. Региональный проект «Содействие занятости </w:t>
            </w:r>
            <w:proofErr w:type="spellStart"/>
            <w:proofErr w:type="gramStart"/>
            <w:r w:rsidRPr="00A0747D">
              <w:t>женщин-создание</w:t>
            </w:r>
            <w:proofErr w:type="spellEnd"/>
            <w:proofErr w:type="gramEnd"/>
            <w:r w:rsidRPr="00A0747D">
              <w:t xml:space="preserve"> условий дошкольного образования для детей в возрасте до трёх лет»</w:t>
            </w:r>
          </w:p>
        </w:tc>
      </w:tr>
      <w:tr w:rsidR="00A0747D" w:rsidRPr="00A0747D" w:rsidTr="00BC72E6">
        <w:trPr>
          <w:trHeight w:val="480"/>
        </w:trPr>
        <w:tc>
          <w:tcPr>
            <w:tcW w:w="652" w:type="dxa"/>
            <w:vMerge w:val="restart"/>
          </w:tcPr>
          <w:p w:rsidR="00A0747D" w:rsidRPr="00A0747D" w:rsidRDefault="00A0747D" w:rsidP="00A0747D">
            <w:r w:rsidRPr="00A0747D">
              <w:t>1.7.1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0747D" w:rsidRPr="00A0747D" w:rsidRDefault="00A0747D" w:rsidP="00A0747D">
            <w:r w:rsidRPr="00A0747D">
              <w:t xml:space="preserve">Строительство детского сада на 70 мест в р.п. </w:t>
            </w:r>
            <w:proofErr w:type="gramStart"/>
            <w:r w:rsidRPr="00A0747D">
              <w:t>Комсомольский</w:t>
            </w:r>
            <w:proofErr w:type="gramEnd"/>
            <w:r w:rsidRPr="00A0747D">
              <w:t xml:space="preserve">,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</w:t>
            </w:r>
          </w:p>
        </w:tc>
        <w:tc>
          <w:tcPr>
            <w:tcW w:w="709" w:type="dxa"/>
            <w:vMerge w:val="restart"/>
          </w:tcPr>
          <w:p w:rsidR="00A0747D" w:rsidRPr="00A0747D" w:rsidRDefault="00A0747D" w:rsidP="00A0747D">
            <w:r w:rsidRPr="00A0747D"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ДОО</w:t>
            </w:r>
          </w:p>
          <w:p w:rsidR="00A0747D" w:rsidRPr="00A0747D" w:rsidRDefault="00A0747D" w:rsidP="00A0747D"/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</w:tc>
        <w:tc>
          <w:tcPr>
            <w:tcW w:w="1211" w:type="dxa"/>
            <w:gridSpan w:val="5"/>
          </w:tcPr>
          <w:p w:rsidR="00A0747D" w:rsidRPr="00A0747D" w:rsidRDefault="00A0747D" w:rsidP="00A0747D"/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/>
        </w:tc>
        <w:tc>
          <w:tcPr>
            <w:tcW w:w="986" w:type="dxa"/>
            <w:gridSpan w:val="2"/>
          </w:tcPr>
          <w:p w:rsidR="00A0747D" w:rsidRPr="00A0747D" w:rsidRDefault="00A0747D" w:rsidP="00A0747D"/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rPr>
          <w:trHeight w:val="612"/>
        </w:trPr>
        <w:tc>
          <w:tcPr>
            <w:tcW w:w="652" w:type="dxa"/>
            <w:vMerge/>
          </w:tcPr>
          <w:p w:rsidR="00A0747D" w:rsidRPr="00A0747D" w:rsidRDefault="00A0747D" w:rsidP="00A0747D"/>
        </w:tc>
        <w:tc>
          <w:tcPr>
            <w:tcW w:w="1941" w:type="dxa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709" w:type="dxa"/>
            <w:vMerge/>
          </w:tcPr>
          <w:p w:rsidR="00A0747D" w:rsidRPr="00A0747D" w:rsidRDefault="00A0747D" w:rsidP="00A0747D"/>
        </w:tc>
        <w:tc>
          <w:tcPr>
            <w:tcW w:w="1436" w:type="dxa"/>
            <w:gridSpan w:val="2"/>
            <w:vMerge/>
          </w:tcPr>
          <w:p w:rsidR="00A0747D" w:rsidRPr="00A0747D" w:rsidRDefault="00A0747D" w:rsidP="00A0747D"/>
        </w:tc>
        <w:tc>
          <w:tcPr>
            <w:tcW w:w="939" w:type="dxa"/>
            <w:gridSpan w:val="5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211" w:type="dxa"/>
            <w:gridSpan w:val="5"/>
          </w:tcPr>
          <w:p w:rsidR="00A0747D" w:rsidRPr="00A0747D" w:rsidRDefault="00A0747D" w:rsidP="00A0747D">
            <w:r w:rsidRPr="00A0747D">
              <w:t>39878,2</w:t>
            </w:r>
          </w:p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/>
        </w:tc>
        <w:tc>
          <w:tcPr>
            <w:tcW w:w="986" w:type="dxa"/>
            <w:gridSpan w:val="2"/>
          </w:tcPr>
          <w:p w:rsidR="00A0747D" w:rsidRPr="00A0747D" w:rsidRDefault="00A0747D" w:rsidP="00A0747D">
            <w:r w:rsidRPr="00A0747D">
              <w:t>39878,2</w:t>
            </w:r>
          </w:p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rPr>
          <w:trHeight w:val="496"/>
        </w:trPr>
        <w:tc>
          <w:tcPr>
            <w:tcW w:w="652" w:type="dxa"/>
            <w:vMerge/>
          </w:tcPr>
          <w:p w:rsidR="00A0747D" w:rsidRPr="00A0747D" w:rsidRDefault="00A0747D" w:rsidP="00A0747D"/>
        </w:tc>
        <w:tc>
          <w:tcPr>
            <w:tcW w:w="1941" w:type="dxa"/>
            <w:vMerge/>
            <w:shd w:val="clear" w:color="auto" w:fill="auto"/>
          </w:tcPr>
          <w:p w:rsidR="00A0747D" w:rsidRPr="00A0747D" w:rsidRDefault="00A0747D" w:rsidP="00A0747D"/>
        </w:tc>
        <w:tc>
          <w:tcPr>
            <w:tcW w:w="709" w:type="dxa"/>
            <w:vMerge/>
          </w:tcPr>
          <w:p w:rsidR="00A0747D" w:rsidRPr="00A0747D" w:rsidRDefault="00A0747D" w:rsidP="00A0747D"/>
        </w:tc>
        <w:tc>
          <w:tcPr>
            <w:tcW w:w="1436" w:type="dxa"/>
            <w:gridSpan w:val="2"/>
            <w:vMerge/>
          </w:tcPr>
          <w:p w:rsidR="00A0747D" w:rsidRPr="00A0747D" w:rsidRDefault="00A0747D" w:rsidP="00A0747D"/>
        </w:tc>
        <w:tc>
          <w:tcPr>
            <w:tcW w:w="939" w:type="dxa"/>
            <w:gridSpan w:val="5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11" w:type="dxa"/>
            <w:gridSpan w:val="5"/>
          </w:tcPr>
          <w:p w:rsidR="00A0747D" w:rsidRPr="00A0747D" w:rsidRDefault="00A0747D" w:rsidP="00A0747D">
            <w:r w:rsidRPr="00A0747D">
              <w:t>32710,6</w:t>
            </w:r>
          </w:p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/>
        </w:tc>
        <w:tc>
          <w:tcPr>
            <w:tcW w:w="986" w:type="dxa"/>
            <w:gridSpan w:val="2"/>
          </w:tcPr>
          <w:p w:rsidR="00A0747D" w:rsidRPr="00A0747D" w:rsidRDefault="00A0747D" w:rsidP="00A0747D">
            <w:r w:rsidRPr="00A0747D">
              <w:t>32710,6</w:t>
            </w:r>
          </w:p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/>
        </w:tc>
        <w:tc>
          <w:tcPr>
            <w:tcW w:w="1941" w:type="dxa"/>
          </w:tcPr>
          <w:p w:rsidR="00A0747D" w:rsidRPr="00A0747D" w:rsidRDefault="00A0747D" w:rsidP="00A0747D">
            <w:r w:rsidRPr="00A0747D">
              <w:t>Итого по задаче 7:</w:t>
            </w:r>
          </w:p>
          <w:p w:rsidR="00A0747D" w:rsidRPr="00A0747D" w:rsidRDefault="00A0747D" w:rsidP="00A0747D"/>
        </w:tc>
        <w:tc>
          <w:tcPr>
            <w:tcW w:w="709" w:type="dxa"/>
          </w:tcPr>
          <w:p w:rsidR="00A0747D" w:rsidRPr="00A0747D" w:rsidRDefault="00A0747D" w:rsidP="00A0747D"/>
        </w:tc>
        <w:tc>
          <w:tcPr>
            <w:tcW w:w="1436" w:type="dxa"/>
            <w:gridSpan w:val="2"/>
          </w:tcPr>
          <w:p w:rsidR="00A0747D" w:rsidRPr="00A0747D" w:rsidRDefault="00A0747D" w:rsidP="00A0747D"/>
        </w:tc>
        <w:tc>
          <w:tcPr>
            <w:tcW w:w="939" w:type="dxa"/>
            <w:gridSpan w:val="5"/>
          </w:tcPr>
          <w:p w:rsidR="00A0747D" w:rsidRPr="00A0747D" w:rsidRDefault="00A0747D" w:rsidP="00A0747D"/>
        </w:tc>
        <w:tc>
          <w:tcPr>
            <w:tcW w:w="1211" w:type="dxa"/>
            <w:gridSpan w:val="5"/>
          </w:tcPr>
          <w:p w:rsidR="00A0747D" w:rsidRPr="00A0747D" w:rsidRDefault="00A0747D" w:rsidP="00A0747D">
            <w:r w:rsidRPr="00A0747D">
              <w:t>72588,8</w:t>
            </w:r>
          </w:p>
          <w:p w:rsidR="00A0747D" w:rsidRPr="00A0747D" w:rsidRDefault="00A0747D" w:rsidP="00A0747D"/>
        </w:tc>
        <w:tc>
          <w:tcPr>
            <w:tcW w:w="1001" w:type="dxa"/>
            <w:gridSpan w:val="2"/>
          </w:tcPr>
          <w:p w:rsidR="00A0747D" w:rsidRPr="00A0747D" w:rsidRDefault="00A0747D" w:rsidP="00A0747D"/>
        </w:tc>
        <w:tc>
          <w:tcPr>
            <w:tcW w:w="850" w:type="dxa"/>
          </w:tcPr>
          <w:p w:rsidR="00A0747D" w:rsidRPr="00A0747D" w:rsidRDefault="00A0747D" w:rsidP="00A0747D"/>
        </w:tc>
        <w:tc>
          <w:tcPr>
            <w:tcW w:w="992" w:type="dxa"/>
            <w:gridSpan w:val="4"/>
          </w:tcPr>
          <w:p w:rsidR="00A0747D" w:rsidRPr="00A0747D" w:rsidRDefault="00A0747D" w:rsidP="00A0747D"/>
        </w:tc>
        <w:tc>
          <w:tcPr>
            <w:tcW w:w="986" w:type="dxa"/>
            <w:gridSpan w:val="2"/>
          </w:tcPr>
          <w:p w:rsidR="00A0747D" w:rsidRPr="00A0747D" w:rsidRDefault="00A0747D" w:rsidP="00A0747D">
            <w:r w:rsidRPr="00A0747D">
              <w:t>72588,8</w:t>
            </w:r>
          </w:p>
          <w:p w:rsidR="00A0747D" w:rsidRPr="00A0747D" w:rsidRDefault="00A0747D" w:rsidP="00A0747D"/>
        </w:tc>
        <w:tc>
          <w:tcPr>
            <w:tcW w:w="900" w:type="dxa"/>
            <w:gridSpan w:val="2"/>
          </w:tcPr>
          <w:p w:rsidR="00A0747D" w:rsidRPr="00A0747D" w:rsidRDefault="00A0747D" w:rsidP="00A0747D"/>
        </w:tc>
        <w:tc>
          <w:tcPr>
            <w:tcW w:w="824" w:type="dxa"/>
            <w:gridSpan w:val="3"/>
          </w:tcPr>
          <w:p w:rsidR="00A0747D" w:rsidRPr="00A0747D" w:rsidRDefault="00A0747D" w:rsidP="00A0747D"/>
        </w:tc>
        <w:tc>
          <w:tcPr>
            <w:tcW w:w="857" w:type="dxa"/>
            <w:gridSpan w:val="2"/>
            <w:shd w:val="clear" w:color="auto" w:fill="auto"/>
          </w:tcPr>
          <w:p w:rsidR="00A0747D" w:rsidRPr="00A0747D" w:rsidRDefault="00A0747D" w:rsidP="00A0747D"/>
        </w:tc>
        <w:tc>
          <w:tcPr>
            <w:tcW w:w="1014" w:type="dxa"/>
            <w:gridSpan w:val="4"/>
            <w:shd w:val="clear" w:color="auto" w:fill="auto"/>
          </w:tcPr>
          <w:p w:rsidR="00A0747D" w:rsidRPr="00A0747D" w:rsidRDefault="00A0747D" w:rsidP="00A0747D"/>
        </w:tc>
        <w:tc>
          <w:tcPr>
            <w:tcW w:w="863" w:type="dxa"/>
            <w:gridSpan w:val="3"/>
            <w:shd w:val="clear" w:color="auto" w:fill="auto"/>
          </w:tcPr>
          <w:p w:rsidR="00A0747D" w:rsidRPr="00A0747D" w:rsidRDefault="00A0747D" w:rsidP="00A0747D"/>
        </w:tc>
        <w:tc>
          <w:tcPr>
            <w:tcW w:w="951" w:type="dxa"/>
            <w:gridSpan w:val="2"/>
            <w:shd w:val="clear" w:color="auto" w:fill="auto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52" w:type="dxa"/>
          </w:tcPr>
          <w:p w:rsidR="00A0747D" w:rsidRPr="00A0747D" w:rsidRDefault="00A0747D" w:rsidP="00A0747D"/>
        </w:tc>
        <w:tc>
          <w:tcPr>
            <w:tcW w:w="1941" w:type="dxa"/>
          </w:tcPr>
          <w:p w:rsidR="00A0747D" w:rsidRPr="00A0747D" w:rsidRDefault="00A0747D" w:rsidP="00A0747D">
            <w:r w:rsidRPr="00A0747D">
              <w:t>Всего по подпрограмме 1:</w:t>
            </w:r>
          </w:p>
          <w:p w:rsidR="00A0747D" w:rsidRPr="00A0747D" w:rsidRDefault="00A0747D" w:rsidP="00A0747D"/>
        </w:tc>
        <w:tc>
          <w:tcPr>
            <w:tcW w:w="709" w:type="dxa"/>
          </w:tcPr>
          <w:p w:rsidR="00A0747D" w:rsidRPr="00A0747D" w:rsidRDefault="00A0747D" w:rsidP="00A0747D"/>
        </w:tc>
        <w:tc>
          <w:tcPr>
            <w:tcW w:w="1436" w:type="dxa"/>
            <w:gridSpan w:val="2"/>
          </w:tcPr>
          <w:p w:rsidR="00A0747D" w:rsidRPr="00A0747D" w:rsidRDefault="00A0747D" w:rsidP="00A0747D"/>
        </w:tc>
        <w:tc>
          <w:tcPr>
            <w:tcW w:w="939" w:type="dxa"/>
            <w:gridSpan w:val="5"/>
          </w:tcPr>
          <w:p w:rsidR="00A0747D" w:rsidRPr="00A0747D" w:rsidRDefault="00A0747D" w:rsidP="00A0747D"/>
        </w:tc>
        <w:tc>
          <w:tcPr>
            <w:tcW w:w="1211" w:type="dxa"/>
            <w:gridSpan w:val="5"/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1054816,0</w:t>
            </w:r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001" w:type="dxa"/>
            <w:gridSpan w:val="2"/>
            <w:vAlign w:val="center"/>
          </w:tcPr>
          <w:p w:rsidR="00A0747D" w:rsidRPr="00A0747D" w:rsidRDefault="00A0747D" w:rsidP="00A0747D">
            <w:r w:rsidRPr="00A0747D">
              <w:t>93 321,8</w:t>
            </w:r>
          </w:p>
        </w:tc>
        <w:tc>
          <w:tcPr>
            <w:tcW w:w="850" w:type="dxa"/>
            <w:vAlign w:val="center"/>
          </w:tcPr>
          <w:p w:rsidR="00A0747D" w:rsidRPr="00A0747D" w:rsidRDefault="00A0747D" w:rsidP="00A0747D">
            <w:r w:rsidRPr="00A0747D">
              <w:t>91 720,6</w:t>
            </w:r>
          </w:p>
        </w:tc>
        <w:tc>
          <w:tcPr>
            <w:tcW w:w="992" w:type="dxa"/>
            <w:gridSpan w:val="4"/>
            <w:vAlign w:val="center"/>
          </w:tcPr>
          <w:p w:rsidR="00A0747D" w:rsidRPr="00A0747D" w:rsidRDefault="00A0747D" w:rsidP="00A0747D">
            <w:r w:rsidRPr="00A0747D">
              <w:t>108 256,0</w:t>
            </w:r>
          </w:p>
        </w:tc>
        <w:tc>
          <w:tcPr>
            <w:tcW w:w="986" w:type="dxa"/>
            <w:gridSpan w:val="2"/>
            <w:vAlign w:val="center"/>
          </w:tcPr>
          <w:p w:rsidR="00A0747D" w:rsidRPr="00A0747D" w:rsidRDefault="00A0747D" w:rsidP="00A0747D">
            <w:r w:rsidRPr="00A0747D">
              <w:t>176 505,6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109343,0</w:t>
            </w:r>
          </w:p>
        </w:tc>
        <w:tc>
          <w:tcPr>
            <w:tcW w:w="824" w:type="dxa"/>
            <w:gridSpan w:val="3"/>
            <w:vAlign w:val="center"/>
          </w:tcPr>
          <w:p w:rsidR="00A0747D" w:rsidRPr="00A0747D" w:rsidRDefault="00A0747D" w:rsidP="00A0747D">
            <w:r w:rsidRPr="00A0747D">
              <w:t xml:space="preserve"> 117505,5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82836,6</w:t>
            </w:r>
          </w:p>
        </w:tc>
        <w:tc>
          <w:tcPr>
            <w:tcW w:w="1014" w:type="dxa"/>
            <w:gridSpan w:val="4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69179,1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58349,4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147 798,5</w:t>
            </w:r>
          </w:p>
        </w:tc>
      </w:tr>
    </w:tbl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>
      <w:pPr>
        <w:sectPr w:rsidR="00A0747D" w:rsidRPr="00A0747D" w:rsidSect="008268BC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A0747D" w:rsidRPr="00A0747D" w:rsidRDefault="00A0747D" w:rsidP="00A0747D">
      <w:bookmarkStart w:id="1" w:name="_Toc109208901"/>
      <w:bookmarkStart w:id="2" w:name="_Toc104272883"/>
      <w:bookmarkStart w:id="3" w:name="_Toc97462760"/>
      <w:r w:rsidRPr="00A0747D"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0747D" w:rsidRPr="00A0747D" w:rsidRDefault="00A0747D" w:rsidP="00A0747D">
      <w:r w:rsidRPr="00A0747D">
        <w:t xml:space="preserve"> к постановлению от « 10 » 03. 2022г  №139</w:t>
      </w:r>
    </w:p>
    <w:p w:rsidR="00A0747D" w:rsidRPr="00A0747D" w:rsidRDefault="00A0747D" w:rsidP="00A0747D">
      <w:r w:rsidRPr="00A0747D">
        <w:t xml:space="preserve">                                                                                      </w:t>
      </w:r>
    </w:p>
    <w:p w:rsidR="00A0747D" w:rsidRPr="00A0747D" w:rsidRDefault="00A0747D" w:rsidP="00A0747D">
      <w:r w:rsidRPr="00A0747D">
        <w:t xml:space="preserve">  Приложение №1   к подпрограмме 2 «Развитие общего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2016-2025 годы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ПЕРЕЧЕНЬ </w:t>
      </w:r>
    </w:p>
    <w:p w:rsidR="00A0747D" w:rsidRPr="00A0747D" w:rsidRDefault="00A0747D" w:rsidP="00A0747D">
      <w:r w:rsidRPr="00A0747D">
        <w:t>основных мероприятий подпрограммы 2 «Развитие общего образования</w:t>
      </w:r>
    </w:p>
    <w:p w:rsidR="00A0747D" w:rsidRPr="00A0747D" w:rsidRDefault="00A0747D" w:rsidP="00A0747D">
      <w:r w:rsidRPr="00A0747D">
        <w:t xml:space="preserve">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2016 - 2025 годы</w:t>
      </w:r>
    </w:p>
    <w:tbl>
      <w:tblPr>
        <w:tblW w:w="16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766"/>
        <w:gridCol w:w="117"/>
        <w:gridCol w:w="607"/>
        <w:gridCol w:w="1404"/>
        <w:gridCol w:w="966"/>
        <w:gridCol w:w="26"/>
        <w:gridCol w:w="1112"/>
        <w:gridCol w:w="138"/>
        <w:gridCol w:w="866"/>
        <w:gridCol w:w="996"/>
        <w:gridCol w:w="9"/>
        <w:gridCol w:w="835"/>
        <w:gridCol w:w="149"/>
        <w:gridCol w:w="849"/>
        <w:gridCol w:w="143"/>
        <w:gridCol w:w="841"/>
        <w:gridCol w:w="152"/>
        <w:gridCol w:w="757"/>
        <w:gridCol w:w="236"/>
        <w:gridCol w:w="664"/>
        <w:gridCol w:w="329"/>
        <w:gridCol w:w="571"/>
        <w:gridCol w:w="280"/>
        <w:gridCol w:w="628"/>
        <w:gridCol w:w="14"/>
        <w:gridCol w:w="199"/>
        <w:gridCol w:w="10"/>
        <w:gridCol w:w="14"/>
        <w:gridCol w:w="814"/>
      </w:tblGrid>
      <w:tr w:rsidR="00A0747D" w:rsidRPr="00A0747D" w:rsidTr="00BC72E6">
        <w:trPr>
          <w:trHeight w:val="226"/>
        </w:trPr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t>№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п</w:t>
            </w:r>
            <w:proofErr w:type="spellEnd"/>
            <w:proofErr w:type="gramEnd"/>
            <w:r w:rsidRPr="00A0747D">
              <w:t>/</w:t>
            </w:r>
            <w:proofErr w:type="spellStart"/>
            <w:r w:rsidRPr="00A0747D"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A0747D" w:rsidRPr="00A0747D" w:rsidRDefault="00A0747D" w:rsidP="00A0747D">
            <w:r w:rsidRPr="00A0747D">
              <w:t>Мероприятия</w:t>
            </w:r>
          </w:p>
        </w:tc>
        <w:tc>
          <w:tcPr>
            <w:tcW w:w="724" w:type="dxa"/>
            <w:gridSpan w:val="2"/>
            <w:vMerge w:val="restart"/>
          </w:tcPr>
          <w:p w:rsidR="00A0747D" w:rsidRPr="00A0747D" w:rsidRDefault="00A0747D" w:rsidP="00A0747D">
            <w:r w:rsidRPr="00A0747D">
              <w:t xml:space="preserve">Сроки </w:t>
            </w:r>
            <w:proofErr w:type="spellStart"/>
            <w:r w:rsidRPr="00A0747D">
              <w:t>реа</w:t>
            </w:r>
            <w:proofErr w:type="spellEnd"/>
            <w:r w:rsidRPr="00A0747D">
              <w:t>-</w:t>
            </w:r>
          </w:p>
          <w:p w:rsidR="00A0747D" w:rsidRPr="00A0747D" w:rsidRDefault="00A0747D" w:rsidP="00A0747D">
            <w:proofErr w:type="spellStart"/>
            <w:r w:rsidRPr="00A0747D">
              <w:t>лизации</w:t>
            </w:r>
            <w:proofErr w:type="spellEnd"/>
            <w:r w:rsidRPr="00A0747D">
              <w:t xml:space="preserve"> (годы)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>Муниципальный заказчик, ответственные исполнители</w:t>
            </w:r>
          </w:p>
        </w:tc>
        <w:tc>
          <w:tcPr>
            <w:tcW w:w="992" w:type="dxa"/>
            <w:gridSpan w:val="2"/>
            <w:vMerge w:val="restart"/>
          </w:tcPr>
          <w:p w:rsidR="00A0747D" w:rsidRPr="00A0747D" w:rsidRDefault="00A0747D" w:rsidP="00A0747D">
            <w:r w:rsidRPr="00A0747D">
              <w:t>Источник</w:t>
            </w:r>
          </w:p>
          <w:p w:rsidR="00A0747D" w:rsidRPr="00A0747D" w:rsidRDefault="00A0747D" w:rsidP="00A0747D">
            <w:r w:rsidRPr="00A0747D">
              <w:t xml:space="preserve"> </w:t>
            </w:r>
            <w:proofErr w:type="spellStart"/>
            <w:r w:rsidRPr="00A0747D">
              <w:t>финансиро</w:t>
            </w:r>
            <w:proofErr w:type="spellEnd"/>
          </w:p>
          <w:p w:rsidR="00A0747D" w:rsidRPr="00A0747D" w:rsidRDefault="00A0747D" w:rsidP="00A0747D">
            <w:proofErr w:type="spellStart"/>
            <w:r w:rsidRPr="00A0747D">
              <w:t>вания</w:t>
            </w:r>
            <w:proofErr w:type="spellEnd"/>
          </w:p>
        </w:tc>
        <w:tc>
          <w:tcPr>
            <w:tcW w:w="10606" w:type="dxa"/>
            <w:gridSpan w:val="23"/>
          </w:tcPr>
          <w:p w:rsidR="00A0747D" w:rsidRPr="00A0747D" w:rsidRDefault="00A0747D" w:rsidP="00A0747D">
            <w:r w:rsidRPr="00A0747D">
              <w:t>Объемы финансирования, тыс. руб.</w:t>
            </w:r>
          </w:p>
        </w:tc>
      </w:tr>
      <w:tr w:rsidR="00A0747D" w:rsidRPr="00A0747D" w:rsidTr="00BC72E6"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766" w:type="dxa"/>
            <w:vMerge/>
          </w:tcPr>
          <w:p w:rsidR="00A0747D" w:rsidRPr="00A0747D" w:rsidRDefault="00A0747D" w:rsidP="00A0747D"/>
        </w:tc>
        <w:tc>
          <w:tcPr>
            <w:tcW w:w="724" w:type="dxa"/>
            <w:gridSpan w:val="2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  <w:vMerge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всего</w:t>
            </w:r>
          </w:p>
          <w:p w:rsidR="00A0747D" w:rsidRPr="00A0747D" w:rsidRDefault="00A0747D" w:rsidP="00A0747D"/>
        </w:tc>
        <w:tc>
          <w:tcPr>
            <w:tcW w:w="866" w:type="dxa"/>
          </w:tcPr>
          <w:p w:rsidR="00A0747D" w:rsidRPr="00A0747D" w:rsidRDefault="00A0747D" w:rsidP="00A0747D">
            <w:r w:rsidRPr="00A0747D">
              <w:t xml:space="preserve">2016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2017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2018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2019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2020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2021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2022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 xml:space="preserve">2023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2024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2025 год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>
            <w:r w:rsidRPr="00A0747D">
              <w:t xml:space="preserve">Подпрограмма  2  «Развитие общего образования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на 2016-2020 годы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>
            <w:r w:rsidRPr="00A0747D">
              <w:t>Задача</w:t>
            </w:r>
            <w:proofErr w:type="gramStart"/>
            <w:r w:rsidRPr="00A0747D">
              <w:t>1</w:t>
            </w:r>
            <w:proofErr w:type="gramEnd"/>
            <w:r w:rsidRPr="00A0747D">
              <w:t>.  Переход на новые образовательные стандарты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2.1.1.</w:t>
            </w:r>
          </w:p>
        </w:tc>
        <w:tc>
          <w:tcPr>
            <w:tcW w:w="1766" w:type="dxa"/>
          </w:tcPr>
          <w:p w:rsidR="00A0747D" w:rsidRPr="00A0747D" w:rsidRDefault="00A0747D" w:rsidP="00A0747D">
            <w:r w:rsidRPr="00A0747D">
              <w:t xml:space="preserve">Внедрение  и организация проведения мониторинга введения ФГОС в ОО района 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 Управление по социальной работе, МКУ, ОО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766" w:type="dxa"/>
          </w:tcPr>
          <w:p w:rsidR="00A0747D" w:rsidRPr="00A0747D" w:rsidRDefault="00A0747D" w:rsidP="00A0747D">
            <w:r w:rsidRPr="00A0747D">
              <w:t>Итого по задаче 1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>
            <w:r w:rsidRPr="00A0747D">
              <w:t>Задача 2. Совершенствование нормативно-правового обеспечения системы образования</w:t>
            </w:r>
          </w:p>
          <w:p w:rsidR="00A0747D" w:rsidRPr="00A0747D" w:rsidRDefault="00A0747D" w:rsidP="00A0747D">
            <w:r w:rsidRPr="00A0747D">
              <w:t>в соответствии с Федеральным законом «Об образовании в Российской Федерации»,</w:t>
            </w:r>
          </w:p>
          <w:p w:rsidR="00A0747D" w:rsidRPr="00A0747D" w:rsidRDefault="00A0747D" w:rsidP="00A0747D">
            <w:r w:rsidRPr="00A0747D">
              <w:t>Законом Республики Мордовия «Об образовании в Республике Мордовия»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2.2.1.</w:t>
            </w:r>
          </w:p>
        </w:tc>
        <w:tc>
          <w:tcPr>
            <w:tcW w:w="1766" w:type="dxa"/>
          </w:tcPr>
          <w:p w:rsidR="00A0747D" w:rsidRPr="00A0747D" w:rsidRDefault="00A0747D" w:rsidP="00A0747D">
            <w:r w:rsidRPr="00A0747D">
              <w:t xml:space="preserve">Внесение изменений в документы ОО в соответствии с ФЗ «Об образовании в </w:t>
            </w:r>
            <w:r w:rsidRPr="00A0747D">
              <w:lastRenderedPageBreak/>
              <w:t xml:space="preserve">РФ», Законом РМ «Об образовании в РМ». 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>
            <w:r w:rsidRPr="00A0747D">
              <w:lastRenderedPageBreak/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2.2.2.</w:t>
            </w:r>
          </w:p>
        </w:tc>
        <w:tc>
          <w:tcPr>
            <w:tcW w:w="1766" w:type="dxa"/>
          </w:tcPr>
          <w:p w:rsidR="00A0747D" w:rsidRPr="00A0747D" w:rsidRDefault="00A0747D" w:rsidP="00A0747D">
            <w:r w:rsidRPr="00A0747D">
              <w:t xml:space="preserve">Внедрение  договора о сетевой форме реализации образовательных программ, формы эффективного контракта 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2.2.3.</w:t>
            </w:r>
          </w:p>
        </w:tc>
        <w:tc>
          <w:tcPr>
            <w:tcW w:w="1766" w:type="dxa"/>
          </w:tcPr>
          <w:p w:rsidR="00A0747D" w:rsidRPr="00A0747D" w:rsidRDefault="00A0747D" w:rsidP="00A0747D">
            <w:r w:rsidRPr="00A0747D">
              <w:t>Внесение изменений в порядок формирования муниципального задания для ОО в соответствии с действующим законодательством.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766" w:type="dxa"/>
          </w:tcPr>
          <w:p w:rsidR="00A0747D" w:rsidRPr="00A0747D" w:rsidRDefault="00A0747D" w:rsidP="00A0747D">
            <w:r w:rsidRPr="00A0747D">
              <w:t>Итого по задаче 2</w:t>
            </w:r>
          </w:p>
          <w:p w:rsidR="00A0747D" w:rsidRPr="00A0747D" w:rsidRDefault="00A0747D" w:rsidP="00A0747D"/>
        </w:tc>
        <w:tc>
          <w:tcPr>
            <w:tcW w:w="724" w:type="dxa"/>
            <w:gridSpan w:val="2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Задача 3.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2.3.1</w:t>
            </w:r>
          </w:p>
        </w:tc>
        <w:tc>
          <w:tcPr>
            <w:tcW w:w="1766" w:type="dxa"/>
          </w:tcPr>
          <w:p w:rsidR="00A0747D" w:rsidRPr="00A0747D" w:rsidRDefault="00A0747D" w:rsidP="00A0747D">
            <w:proofErr w:type="gramStart"/>
            <w:r w:rsidRPr="00A0747D">
              <w:t xml:space="preserve">Реализация государственных </w:t>
            </w:r>
            <w:r w:rsidRPr="00A0747D">
              <w:lastRenderedPageBreak/>
              <w:t>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  <w:proofErr w:type="gramEnd"/>
          </w:p>
        </w:tc>
        <w:tc>
          <w:tcPr>
            <w:tcW w:w="724" w:type="dxa"/>
            <w:gridSpan w:val="2"/>
          </w:tcPr>
          <w:p w:rsidR="00A0747D" w:rsidRPr="00A0747D" w:rsidRDefault="00A0747D" w:rsidP="00A0747D">
            <w:r w:rsidRPr="00A0747D">
              <w:lastRenderedPageBreak/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</w:t>
            </w:r>
            <w:r w:rsidRPr="00A0747D">
              <w:lastRenderedPageBreak/>
              <w:t>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r w:rsidRPr="00A0747D">
              <w:lastRenderedPageBreak/>
              <w:t>республи</w:t>
            </w:r>
            <w:proofErr w:type="spellEnd"/>
          </w:p>
          <w:p w:rsidR="00A0747D" w:rsidRPr="00A0747D" w:rsidRDefault="00A0747D" w:rsidP="00A0747D">
            <w:proofErr w:type="spellStart"/>
            <w:r w:rsidRPr="00A0747D">
              <w:t>кански</w:t>
            </w:r>
            <w:r w:rsidRPr="00A0747D">
              <w:lastRenderedPageBreak/>
              <w:t>й</w:t>
            </w:r>
            <w:proofErr w:type="spellEnd"/>
            <w:r w:rsidRPr="00A0747D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1238128,0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123824,8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130245,4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133663,5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136840,0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7D" w:rsidRPr="00A0747D" w:rsidRDefault="00A0747D" w:rsidP="00A0747D">
            <w:r w:rsidRPr="00A0747D">
              <w:t>149747,6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98952,1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84245,1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67492,8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189397,5</w:t>
            </w:r>
          </w:p>
        </w:tc>
      </w:tr>
      <w:tr w:rsidR="00A0747D" w:rsidRPr="00A0747D" w:rsidTr="00BC72E6">
        <w:trPr>
          <w:trHeight w:val="296"/>
        </w:trPr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2.3.2</w:t>
            </w:r>
          </w:p>
        </w:tc>
        <w:tc>
          <w:tcPr>
            <w:tcW w:w="1766" w:type="dxa"/>
          </w:tcPr>
          <w:p w:rsidR="00A0747D" w:rsidRPr="00A0747D" w:rsidRDefault="00A0747D" w:rsidP="00A0747D">
            <w:r w:rsidRPr="00A0747D">
              <w:t>Обеспечение выплат вознаграждения за классное руководство  педагогическим работникам муниципальных образовательных организаций, реализующих образовательные программы,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>
            <w:r w:rsidRPr="00A0747D">
              <w:t>2020-2025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r w:rsidRPr="00A0747D">
              <w:t>федераль</w:t>
            </w:r>
            <w:proofErr w:type="spellEnd"/>
          </w:p>
          <w:p w:rsidR="00A0747D" w:rsidRPr="00A0747D" w:rsidRDefault="00A0747D" w:rsidP="00A0747D">
            <w:proofErr w:type="spellStart"/>
            <w:r w:rsidRPr="00A0747D">
              <w:t>ный</w:t>
            </w:r>
            <w:proofErr w:type="spellEnd"/>
            <w:r w:rsidRPr="00A0747D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67499,3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4149,5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12477,8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12404,8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12404,8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12782,0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13280,4</w:t>
            </w:r>
          </w:p>
        </w:tc>
      </w:tr>
      <w:tr w:rsidR="00A0747D" w:rsidRPr="00A0747D" w:rsidTr="00BC72E6">
        <w:trPr>
          <w:trHeight w:val="296"/>
        </w:trPr>
        <w:tc>
          <w:tcPr>
            <w:tcW w:w="640" w:type="dxa"/>
          </w:tcPr>
          <w:p w:rsidR="00A0747D" w:rsidRPr="00A0747D" w:rsidRDefault="00A0747D" w:rsidP="00A0747D"/>
        </w:tc>
        <w:tc>
          <w:tcPr>
            <w:tcW w:w="1766" w:type="dxa"/>
          </w:tcPr>
          <w:p w:rsidR="00A0747D" w:rsidRPr="00A0747D" w:rsidRDefault="00A0747D" w:rsidP="00A0747D">
            <w:r w:rsidRPr="00A0747D">
              <w:t>Итого по задаче 3</w:t>
            </w:r>
          </w:p>
        </w:tc>
        <w:tc>
          <w:tcPr>
            <w:tcW w:w="724" w:type="dxa"/>
            <w:gridSpan w:val="2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1305627,3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123824,8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130245,4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133663,5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140989,5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162225,4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111356,9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96649,9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80274,8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202677,9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Задача 4. Информатизация образовательного процесса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2.4.1.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rPr>
                <w:rFonts w:eastAsia="Arial"/>
              </w:rPr>
              <w:t xml:space="preserve">Обеспечение безопасного доступа </w:t>
            </w:r>
            <w:r w:rsidRPr="00A0747D">
              <w:rPr>
                <w:rFonts w:eastAsia="Arial"/>
              </w:rPr>
              <w:lastRenderedPageBreak/>
              <w:t>обучаемых к ресурсам глобальных информационных сетей.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>2016 - 202</w:t>
            </w:r>
            <w:r w:rsidRPr="00A0747D">
              <w:lastRenderedPageBreak/>
              <w:t>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lastRenderedPageBreak/>
              <w:t xml:space="preserve">Администрация </w:t>
            </w:r>
            <w:proofErr w:type="spellStart"/>
            <w:r w:rsidRPr="00A0747D">
              <w:t>Чамзинско</w:t>
            </w:r>
            <w:r w:rsidRPr="00A0747D">
              <w:lastRenderedPageBreak/>
              <w:t>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 xml:space="preserve">муниципальный </w:t>
            </w:r>
            <w:r w:rsidRPr="00A0747D">
              <w:lastRenderedPageBreak/>
              <w:t>бюджет</w:t>
            </w:r>
          </w:p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86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2.4.2.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Формирование  технологической среды в ОО,  подключение к высокоскоростному доступу в Интернет, введение электронных систем управления. 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356" w:type="dxa"/>
            <w:gridSpan w:val="21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4</w:t>
            </w:r>
          </w:p>
          <w:p w:rsidR="00A0747D" w:rsidRPr="00A0747D" w:rsidRDefault="00A0747D" w:rsidP="00A0747D"/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4678" w:type="dxa"/>
            <w:gridSpan w:val="28"/>
          </w:tcPr>
          <w:p w:rsidR="00A0747D" w:rsidRPr="00A0747D" w:rsidRDefault="00A0747D" w:rsidP="00A0747D">
            <w:r w:rsidRPr="00A0747D">
              <w:t>Задача 5. Изменение школьной инфраструктуры</w:t>
            </w:r>
          </w:p>
          <w:p w:rsidR="00A0747D" w:rsidRPr="00A0747D" w:rsidRDefault="00A0747D" w:rsidP="00A0747D"/>
        </w:tc>
        <w:tc>
          <w:tcPr>
            <w:tcW w:w="814" w:type="dxa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t>2.5.1.</w:t>
            </w:r>
          </w:p>
        </w:tc>
        <w:tc>
          <w:tcPr>
            <w:tcW w:w="1883" w:type="dxa"/>
            <w:gridSpan w:val="2"/>
            <w:vMerge w:val="restart"/>
          </w:tcPr>
          <w:p w:rsidR="00A0747D" w:rsidRPr="00A0747D" w:rsidRDefault="00A0747D" w:rsidP="00A0747D">
            <w:r w:rsidRPr="00A0747D">
              <w:t>Создание условий, соответствующих требованиям ФГОС, во всех ОО района</w:t>
            </w:r>
          </w:p>
        </w:tc>
        <w:tc>
          <w:tcPr>
            <w:tcW w:w="607" w:type="dxa"/>
            <w:vMerge w:val="restart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</w:t>
            </w:r>
            <w:r w:rsidRPr="00A0747D"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федеральный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796,26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796,26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7485" w:type="dxa"/>
            <w:gridSpan w:val="18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</w:t>
            </w:r>
            <w:r w:rsidRPr="00A0747D">
              <w:lastRenderedPageBreak/>
              <w:t>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61,91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61,91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7485" w:type="dxa"/>
            <w:gridSpan w:val="18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200,11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42,91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>
            <w:r w:rsidRPr="00A0747D">
              <w:t>157,2</w:t>
            </w:r>
          </w:p>
        </w:tc>
        <w:tc>
          <w:tcPr>
            <w:tcW w:w="7485" w:type="dxa"/>
            <w:gridSpan w:val="18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  <w:p w:rsidR="00A0747D" w:rsidRPr="00A0747D" w:rsidRDefault="00A0747D" w:rsidP="00A0747D"/>
        </w:tc>
      </w:tr>
      <w:tr w:rsidR="00A0747D" w:rsidRPr="00A0747D" w:rsidTr="00BC72E6">
        <w:trPr>
          <w:trHeight w:val="620"/>
        </w:trPr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t>2.5.2.</w:t>
            </w:r>
          </w:p>
        </w:tc>
        <w:tc>
          <w:tcPr>
            <w:tcW w:w="1883" w:type="dxa"/>
            <w:gridSpan w:val="2"/>
            <w:vMerge w:val="restart"/>
          </w:tcPr>
          <w:p w:rsidR="00A0747D" w:rsidRPr="00A0747D" w:rsidRDefault="00A0747D" w:rsidP="00A0747D">
            <w:r w:rsidRPr="00A0747D">
              <w:t>Обеспечение учебниками и учебными пособиями, учебно-методическими материалами, средствами обучения, воспитания учащихся</w:t>
            </w:r>
          </w:p>
        </w:tc>
        <w:tc>
          <w:tcPr>
            <w:tcW w:w="607" w:type="dxa"/>
            <w:vMerge w:val="restart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38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909"/>
        </w:trPr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38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759"/>
        </w:trPr>
        <w:tc>
          <w:tcPr>
            <w:tcW w:w="640" w:type="dxa"/>
          </w:tcPr>
          <w:p w:rsidR="00A0747D" w:rsidRPr="00A0747D" w:rsidRDefault="00A0747D" w:rsidP="00A0747D">
            <w:r w:rsidRPr="00A0747D">
              <w:t>2.5.3.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Организация подписной кампании на периодические издания.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618,0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55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>
            <w:r w:rsidRPr="00A0747D">
              <w:t>60,5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73,4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69,1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51,6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48,4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60,0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60,0</w:t>
            </w:r>
          </w:p>
        </w:tc>
        <w:tc>
          <w:tcPr>
            <w:tcW w:w="841" w:type="dxa"/>
            <w:gridSpan w:val="3"/>
            <w:vAlign w:val="center"/>
          </w:tcPr>
          <w:p w:rsidR="00A0747D" w:rsidRPr="00A0747D" w:rsidRDefault="00A0747D" w:rsidP="00A0747D">
            <w:r w:rsidRPr="00A0747D">
              <w:t>60,0</w:t>
            </w:r>
          </w:p>
        </w:tc>
        <w:tc>
          <w:tcPr>
            <w:tcW w:w="838" w:type="dxa"/>
            <w:gridSpan w:val="3"/>
            <w:vAlign w:val="center"/>
          </w:tcPr>
          <w:p w:rsidR="00A0747D" w:rsidRPr="00A0747D" w:rsidRDefault="00A0747D" w:rsidP="00A0747D">
            <w:r w:rsidRPr="00A0747D">
              <w:t>80,0</w:t>
            </w:r>
          </w:p>
        </w:tc>
      </w:tr>
      <w:tr w:rsidR="00A0747D" w:rsidRPr="00A0747D" w:rsidTr="00BC72E6">
        <w:trPr>
          <w:trHeight w:val="1391"/>
        </w:trPr>
        <w:tc>
          <w:tcPr>
            <w:tcW w:w="640" w:type="dxa"/>
          </w:tcPr>
          <w:p w:rsidR="00A0747D" w:rsidRPr="00A0747D" w:rsidRDefault="00A0747D" w:rsidP="00A0747D">
            <w:r w:rsidRPr="00A0747D">
              <w:t>2.5.4.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Проведение ревизии и всесторонней оценки состояния материально-технической базы ОО. </w:t>
            </w:r>
          </w:p>
          <w:p w:rsidR="00A0747D" w:rsidRPr="00A0747D" w:rsidRDefault="00A0747D" w:rsidP="00A0747D">
            <w:r w:rsidRPr="00A0747D">
              <w:t xml:space="preserve">Проверка готовности ОО. </w:t>
            </w:r>
          </w:p>
          <w:p w:rsidR="00A0747D" w:rsidRPr="00A0747D" w:rsidRDefault="00A0747D" w:rsidP="00A0747D"/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18,5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2,6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2,7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2,7</w:t>
            </w:r>
          </w:p>
        </w:tc>
        <w:tc>
          <w:tcPr>
            <w:tcW w:w="841" w:type="dxa"/>
            <w:gridSpan w:val="3"/>
            <w:vAlign w:val="center"/>
          </w:tcPr>
          <w:p w:rsidR="00A0747D" w:rsidRPr="00A0747D" w:rsidRDefault="00A0747D" w:rsidP="00A0747D">
            <w:r w:rsidRPr="00A0747D">
              <w:t>2,7</w:t>
            </w:r>
          </w:p>
        </w:tc>
        <w:tc>
          <w:tcPr>
            <w:tcW w:w="838" w:type="dxa"/>
            <w:gridSpan w:val="3"/>
            <w:vAlign w:val="center"/>
          </w:tcPr>
          <w:p w:rsidR="00A0747D" w:rsidRPr="00A0747D" w:rsidRDefault="00A0747D" w:rsidP="00A0747D">
            <w:r w:rsidRPr="00A0747D">
              <w:t>3,5</w:t>
            </w:r>
          </w:p>
        </w:tc>
      </w:tr>
      <w:tr w:rsidR="00A0747D" w:rsidRPr="00A0747D" w:rsidTr="00BC72E6">
        <w:trPr>
          <w:trHeight w:val="564"/>
        </w:trPr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lastRenderedPageBreak/>
              <w:t>2.5.5.</w:t>
            </w:r>
          </w:p>
        </w:tc>
        <w:tc>
          <w:tcPr>
            <w:tcW w:w="1883" w:type="dxa"/>
            <w:gridSpan w:val="2"/>
            <w:vMerge w:val="restart"/>
          </w:tcPr>
          <w:p w:rsidR="00A0747D" w:rsidRPr="00A0747D" w:rsidRDefault="00A0747D" w:rsidP="00A0747D">
            <w:r w:rsidRPr="00A0747D">
              <w:t xml:space="preserve">Продолжение мероприятий по оптимизации сети ОО (в том числе приобретение школьных автобусов). </w:t>
            </w:r>
          </w:p>
        </w:tc>
        <w:tc>
          <w:tcPr>
            <w:tcW w:w="607" w:type="dxa"/>
            <w:vMerge w:val="restart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proofErr w:type="gramStart"/>
            <w:r w:rsidRPr="00A0747D"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803"/>
        </w:trPr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421"/>
        </w:trPr>
        <w:tc>
          <w:tcPr>
            <w:tcW w:w="640" w:type="dxa"/>
          </w:tcPr>
          <w:p w:rsidR="00A0747D" w:rsidRPr="00A0747D" w:rsidRDefault="00A0747D" w:rsidP="00A0747D">
            <w:r w:rsidRPr="00A0747D">
              <w:t>2.5.6.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Организация </w:t>
            </w:r>
            <w:proofErr w:type="gramStart"/>
            <w:r w:rsidRPr="00A0747D">
              <w:t>контроля за</w:t>
            </w:r>
            <w:proofErr w:type="gramEnd"/>
            <w:r w:rsidRPr="00A0747D">
              <w:t xml:space="preserve"> транспортом, осуществляющим перевозку детей в ОО. Проверка состояния дорог школьных маршрутов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32,6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2,3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5,3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5,5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5,5</w:t>
            </w:r>
          </w:p>
        </w:tc>
        <w:tc>
          <w:tcPr>
            <w:tcW w:w="841" w:type="dxa"/>
            <w:gridSpan w:val="3"/>
            <w:vAlign w:val="center"/>
          </w:tcPr>
          <w:p w:rsidR="00A0747D" w:rsidRPr="00A0747D" w:rsidRDefault="00A0747D" w:rsidP="00A0747D">
            <w:r w:rsidRPr="00A0747D">
              <w:t>5,5</w:t>
            </w:r>
          </w:p>
        </w:tc>
        <w:tc>
          <w:tcPr>
            <w:tcW w:w="838" w:type="dxa"/>
            <w:gridSpan w:val="3"/>
            <w:vAlign w:val="center"/>
          </w:tcPr>
          <w:p w:rsidR="00A0747D" w:rsidRPr="00A0747D" w:rsidRDefault="00A0747D" w:rsidP="00A0747D">
            <w:r w:rsidRPr="00A0747D">
              <w:t>7,0</w:t>
            </w:r>
          </w:p>
        </w:tc>
      </w:tr>
      <w:tr w:rsidR="00A0747D" w:rsidRPr="00A0747D" w:rsidTr="00BC72E6">
        <w:trPr>
          <w:trHeight w:val="878"/>
        </w:trPr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t>2.5..7</w:t>
            </w:r>
          </w:p>
        </w:tc>
        <w:tc>
          <w:tcPr>
            <w:tcW w:w="1883" w:type="dxa"/>
            <w:gridSpan w:val="2"/>
            <w:vMerge w:val="restart"/>
          </w:tcPr>
          <w:p w:rsidR="00A0747D" w:rsidRPr="00A0747D" w:rsidRDefault="00A0747D" w:rsidP="00A0747D">
            <w:r w:rsidRPr="00A0747D">
              <w:t xml:space="preserve">Организация предоставления общедоступного и бесплатного начального общего, основного общего, среднего общего образования по </w:t>
            </w:r>
            <w:r w:rsidRPr="00A0747D">
              <w:lastRenderedPageBreak/>
              <w:t xml:space="preserve">основным общеобразовательным программам в МБОУ </w:t>
            </w:r>
          </w:p>
        </w:tc>
        <w:tc>
          <w:tcPr>
            <w:tcW w:w="607" w:type="dxa"/>
            <w:vMerge w:val="restart"/>
          </w:tcPr>
          <w:p w:rsidR="00A0747D" w:rsidRPr="00A0747D" w:rsidRDefault="00A0747D" w:rsidP="00A0747D">
            <w:r w:rsidRPr="00A0747D">
              <w:lastRenderedPageBreak/>
              <w:t>2016-2025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</w:t>
            </w:r>
            <w:r w:rsidRPr="00A0747D">
              <w:lastRenderedPageBreak/>
              <w:t>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proofErr w:type="gramStart"/>
            <w:r w:rsidRPr="00A0747D">
              <w:lastRenderedPageBreak/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3589,3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/>
        </w:tc>
        <w:tc>
          <w:tcPr>
            <w:tcW w:w="996" w:type="dxa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3215,4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373,9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/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/>
        </w:tc>
      </w:tr>
      <w:tr w:rsidR="00A0747D" w:rsidRPr="00A0747D" w:rsidTr="00BC72E6">
        <w:trPr>
          <w:trHeight w:val="1089"/>
        </w:trPr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214560,6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21823,5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24195,4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19130,2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20274,2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19529,3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22008,1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23254,8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16158,1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16572,4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31614,6</w:t>
            </w:r>
          </w:p>
        </w:tc>
      </w:tr>
      <w:tr w:rsidR="00A0747D" w:rsidRPr="00A0747D" w:rsidTr="00BC72E6">
        <w:trPr>
          <w:trHeight w:val="155"/>
        </w:trPr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5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219877,3</w:t>
            </w:r>
          </w:p>
          <w:p w:rsidR="00A0747D" w:rsidRPr="00A0747D" w:rsidRDefault="00A0747D" w:rsidP="00A0747D"/>
        </w:tc>
        <w:tc>
          <w:tcPr>
            <w:tcW w:w="866" w:type="dxa"/>
          </w:tcPr>
          <w:p w:rsidR="00A0747D" w:rsidRPr="00A0747D" w:rsidRDefault="00A0747D" w:rsidP="00A0747D">
            <w:r w:rsidRPr="00A0747D">
              <w:t>22 779,6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24 413,1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22 419,0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20346,6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19585,7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22438,3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23323,0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16226,3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16640,6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31 705,1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>
            <w:r w:rsidRPr="00A0747D">
              <w:t>Задача 6. Развитие системы работы с кадрами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2.6.1.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Повышение квалификации работников  ОО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126,2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26,0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30,0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20,15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20,0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2.6.2.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Проведение семинаров в ОО,  участие в региональных семинарах.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2.6..3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Увеличение доли молодых </w:t>
            </w:r>
            <w:r w:rsidRPr="00A0747D">
              <w:lastRenderedPageBreak/>
              <w:t>педагогов в ОО района.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 xml:space="preserve">2016 - </w:t>
            </w:r>
            <w:r w:rsidRPr="00A0747D">
              <w:lastRenderedPageBreak/>
              <w:t>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lastRenderedPageBreak/>
              <w:t xml:space="preserve">Администрация </w:t>
            </w:r>
            <w:proofErr w:type="spellStart"/>
            <w:r w:rsidRPr="00A0747D">
              <w:lastRenderedPageBreak/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муниципальн</w:t>
            </w:r>
            <w:r w:rsidRPr="00A0747D">
              <w:lastRenderedPageBreak/>
              <w:t>ый бюджет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2.6.4.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Организация и проведение августовских педагогических совещаний, секций и конференций. Участие в республиканских мероприятиях.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140,3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7,0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9,5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8,5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14,3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23,0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23,0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23,0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30,0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2.6.5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Проведение муниципального торжественного мероприятия «День Учителя».  Участие в республиканском этапе</w:t>
            </w:r>
            <w:proofErr w:type="gramStart"/>
            <w:r w:rsidRPr="00A0747D">
              <w:t xml:space="preserve"> .</w:t>
            </w:r>
            <w:proofErr w:type="gramEnd"/>
            <w:r w:rsidRPr="00A0747D">
              <w:t xml:space="preserve"> 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</w:t>
            </w:r>
            <w:r w:rsidRPr="00A0747D">
              <w:lastRenderedPageBreak/>
              <w:t>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162,7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13,5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14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2,2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21,0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21,0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21,0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45,0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2.6.6.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Проведение муниципального этапа конкурса «Учитель года», организация  участия в республиканском этапе.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111,1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9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10,3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6,3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10,8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6,0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8,7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30,0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2.6.7.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Поощрение премией Главы администрации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  ОО  и  педагогов.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396,5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38,0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54,5</w:t>
            </w:r>
          </w:p>
        </w:tc>
      </w:tr>
      <w:tr w:rsidR="00A0747D" w:rsidRPr="00A0747D" w:rsidTr="00BC72E6">
        <w:trPr>
          <w:trHeight w:val="98"/>
        </w:trPr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 6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936,8</w:t>
            </w:r>
          </w:p>
          <w:p w:rsidR="00A0747D" w:rsidRPr="00A0747D" w:rsidRDefault="00A0747D" w:rsidP="00A0747D"/>
        </w:tc>
        <w:tc>
          <w:tcPr>
            <w:tcW w:w="866" w:type="dxa"/>
          </w:tcPr>
          <w:p w:rsidR="00A0747D" w:rsidRPr="00A0747D" w:rsidRDefault="00A0747D" w:rsidP="00A0747D">
            <w:r w:rsidRPr="00A0747D">
              <w:t>93,5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92,3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63,8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92,5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58,3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50,9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102,0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102,0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102,0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179,5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4678" w:type="dxa"/>
            <w:gridSpan w:val="28"/>
          </w:tcPr>
          <w:p w:rsidR="00A0747D" w:rsidRPr="00A0747D" w:rsidRDefault="00A0747D" w:rsidP="00A0747D">
            <w:r w:rsidRPr="00A0747D">
              <w:t>Задача 7. Сохранение и укрепление здоровья школьников</w:t>
            </w:r>
          </w:p>
        </w:tc>
        <w:tc>
          <w:tcPr>
            <w:tcW w:w="814" w:type="dxa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Оснащение столовых, пищеблоков  МБОУ</w:t>
            </w:r>
          </w:p>
          <w:p w:rsidR="00A0747D" w:rsidRPr="00A0747D" w:rsidRDefault="00A0747D" w:rsidP="00A0747D"/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</w:t>
            </w:r>
            <w:r w:rsidRPr="00A0747D">
              <w:lastRenderedPageBreak/>
              <w:t>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 xml:space="preserve">муниципальный бюджет, </w:t>
            </w:r>
            <w:proofErr w:type="spellStart"/>
            <w:proofErr w:type="gramStart"/>
            <w:r w:rsidRPr="00A0747D">
              <w:t>респуб</w:t>
            </w:r>
            <w:r w:rsidRPr="00A0747D">
              <w:lastRenderedPageBreak/>
              <w:t>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10606" w:type="dxa"/>
            <w:gridSpan w:val="23"/>
          </w:tcPr>
          <w:p w:rsidR="00A0747D" w:rsidRPr="00A0747D" w:rsidRDefault="00A0747D" w:rsidP="00A0747D">
            <w:r w:rsidRPr="00A0747D">
              <w:lastRenderedPageBreak/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2.7.2.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proofErr w:type="gramStart"/>
            <w:r w:rsidRPr="00A0747D">
              <w:t xml:space="preserve">Организация предоставления бесплатного питания обучающимся с ограниченными возможностями здоровья в </w:t>
            </w:r>
            <w:proofErr w:type="spellStart"/>
            <w:r w:rsidRPr="00A0747D">
              <w:t>муницпальных</w:t>
            </w:r>
            <w:proofErr w:type="spellEnd"/>
            <w:r w:rsidRPr="00A0747D">
              <w:t xml:space="preserve"> образовательных организациях, в том числе в случае обучения по медицинским показаниям на дому</w:t>
            </w:r>
            <w:proofErr w:type="gramEnd"/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 xml:space="preserve">муниципальный бюджет 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6654,0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343,8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358,2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491,8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505,7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628,6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739,4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813,0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813,0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813,0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1147,5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2.7.2.1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proofErr w:type="gramStart"/>
            <w:r w:rsidRPr="00A0747D">
              <w:t xml:space="preserve">Осуществление государственных полномочий Республики Мордовия по организации предоставления обучающимся в </w:t>
            </w:r>
            <w:proofErr w:type="spellStart"/>
            <w:r w:rsidRPr="00A0747D">
              <w:t>муницпальных</w:t>
            </w:r>
            <w:proofErr w:type="spellEnd"/>
            <w:r w:rsidRPr="00A0747D">
              <w:t xml:space="preserve"> общеобразовательных организациях </w:t>
            </w:r>
            <w:r w:rsidRPr="00A0747D">
              <w:lastRenderedPageBreak/>
              <w:t>Республики Мордовия из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proofErr w:type="gramStart"/>
            <w:r w:rsidRPr="00A0747D">
              <w:lastRenderedPageBreak/>
              <w:t>республи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канский</w:t>
            </w:r>
            <w:proofErr w:type="spellEnd"/>
            <w:proofErr w:type="gramEnd"/>
            <w:r w:rsidRPr="00A0747D">
              <w:t xml:space="preserve"> бюджет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42646,1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4733,4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5770,3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5914,5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4775,6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3357,0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1500,9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2224,4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2224,4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2224,4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6221,2</w:t>
            </w:r>
          </w:p>
        </w:tc>
      </w:tr>
      <w:tr w:rsidR="00A0747D" w:rsidRPr="00A0747D" w:rsidTr="00BC72E6"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lastRenderedPageBreak/>
              <w:t>2.7.2.2</w:t>
            </w:r>
          </w:p>
        </w:tc>
        <w:tc>
          <w:tcPr>
            <w:tcW w:w="1883" w:type="dxa"/>
            <w:gridSpan w:val="2"/>
            <w:vMerge w:val="restart"/>
          </w:tcPr>
          <w:p w:rsidR="00A0747D" w:rsidRPr="00A0747D" w:rsidRDefault="00A0747D" w:rsidP="00A0747D">
            <w:r w:rsidRPr="00A0747D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A0747D">
              <w:t>государственныхи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муницпальных</w:t>
            </w:r>
            <w:proofErr w:type="spellEnd"/>
            <w:r w:rsidRPr="00A0747D">
              <w:t xml:space="preserve"> образовательных организациях.</w:t>
            </w:r>
          </w:p>
        </w:tc>
        <w:tc>
          <w:tcPr>
            <w:tcW w:w="607" w:type="dxa"/>
            <w:vMerge w:val="restart"/>
          </w:tcPr>
          <w:p w:rsidR="00A0747D" w:rsidRPr="00A0747D" w:rsidRDefault="00A0747D" w:rsidP="00A0747D">
            <w:r w:rsidRPr="00A0747D">
              <w:t>2020-2025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48283,9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/>
        </w:tc>
        <w:tc>
          <w:tcPr>
            <w:tcW w:w="996" w:type="dxa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/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3250,56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8222,2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9284,1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8839,3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9087,5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9600,4</w:t>
            </w:r>
          </w:p>
        </w:tc>
      </w:tr>
      <w:tr w:rsidR="00A0747D" w:rsidRPr="00A0747D" w:rsidTr="00BC72E6"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9697,6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/>
        </w:tc>
        <w:tc>
          <w:tcPr>
            <w:tcW w:w="996" w:type="dxa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/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812,64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2055,5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1511,4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1438,9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1479,4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2399,8</w:t>
            </w:r>
          </w:p>
        </w:tc>
      </w:tr>
      <w:tr w:rsidR="00A0747D" w:rsidRPr="00A0747D" w:rsidTr="00BC72E6"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57,9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/>
        </w:tc>
        <w:tc>
          <w:tcPr>
            <w:tcW w:w="996" w:type="dxa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/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4,063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10,29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10,8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10,3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10,6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11,9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2.7.3.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Оснащение медицинских кабинетов ОО в соответствии с нормативными требованиями.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бюджет, республиканский бюджет</w:t>
            </w:r>
          </w:p>
        </w:tc>
        <w:tc>
          <w:tcPr>
            <w:tcW w:w="10606" w:type="dxa"/>
            <w:gridSpan w:val="23"/>
          </w:tcPr>
          <w:p w:rsidR="00A0747D" w:rsidRPr="00A0747D" w:rsidRDefault="00A0747D" w:rsidP="00A0747D">
            <w:r w:rsidRPr="00A0747D">
              <w:t>109815,4в рамках текущего финансирования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2.7.4.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Разработка и реализация </w:t>
            </w:r>
            <w:r w:rsidRPr="00A0747D">
              <w:lastRenderedPageBreak/>
              <w:t>программ по формированию норм поведения здорового и безопасного образа жизни учащихся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 xml:space="preserve">2016 - </w:t>
            </w:r>
            <w:r w:rsidRPr="00A0747D">
              <w:lastRenderedPageBreak/>
              <w:t>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lastRenderedPageBreak/>
              <w:t xml:space="preserve">Администрация </w:t>
            </w:r>
            <w:proofErr w:type="spellStart"/>
            <w:r w:rsidRPr="00A0747D">
              <w:lastRenderedPageBreak/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муниципальн</w:t>
            </w:r>
            <w:r w:rsidRPr="00A0747D">
              <w:lastRenderedPageBreak/>
              <w:t>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2.7.5.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Создание условий для получения образования детей с ограниченными возможностями здоровья.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бюджет, республиканский, федеральный</w:t>
            </w:r>
          </w:p>
        </w:tc>
        <w:tc>
          <w:tcPr>
            <w:tcW w:w="10606" w:type="dxa"/>
            <w:gridSpan w:val="23"/>
          </w:tcPr>
          <w:p w:rsidR="00A0747D" w:rsidRPr="00A0747D" w:rsidRDefault="00A0747D" w:rsidP="00A0747D">
            <w:r w:rsidRPr="00A0747D">
              <w:t xml:space="preserve">в рамках текущего финансирования </w:t>
            </w:r>
          </w:p>
          <w:p w:rsidR="00A0747D" w:rsidRPr="00A0747D" w:rsidRDefault="00A0747D" w:rsidP="00A0747D"/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2.7.6.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Реализация мероприятий по пропаганде семейных форм устройства детей, оставшихся без попечения родителей.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бюджет, республиканский бюджет</w:t>
            </w:r>
          </w:p>
        </w:tc>
        <w:tc>
          <w:tcPr>
            <w:tcW w:w="10606" w:type="dxa"/>
            <w:gridSpan w:val="23"/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</w:t>
            </w:r>
            <w:r w:rsidRPr="00A0747D">
              <w:lastRenderedPageBreak/>
              <w:t>7.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lastRenderedPageBreak/>
              <w:t xml:space="preserve">Проведение </w:t>
            </w:r>
            <w:r w:rsidRPr="00A0747D">
              <w:lastRenderedPageBreak/>
              <w:t>мониторинга соблюдения прав детей-сирот и детей, оставшихся без попечения родителей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>201</w:t>
            </w:r>
            <w:r w:rsidRPr="00A0747D">
              <w:lastRenderedPageBreak/>
              <w:t>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lastRenderedPageBreak/>
              <w:t>Администр</w:t>
            </w:r>
            <w:r w:rsidRPr="00A0747D">
              <w:lastRenderedPageBreak/>
              <w:t xml:space="preserve">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</w:t>
            </w:r>
            <w:proofErr w:type="spellStart"/>
            <w:r w:rsidRPr="00A0747D">
              <w:t>работе</w:t>
            </w:r>
            <w:proofErr w:type="gramStart"/>
            <w:r w:rsidRPr="00A0747D">
              <w:t>,М</w:t>
            </w:r>
            <w:proofErr w:type="gramEnd"/>
            <w:r w:rsidRPr="00A0747D">
              <w:t>КУ</w:t>
            </w:r>
            <w:proofErr w:type="spellEnd"/>
            <w:r w:rsidRPr="00A0747D">
              <w:t>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</w:t>
            </w:r>
            <w:r w:rsidRPr="00A0747D">
              <w:lastRenderedPageBreak/>
              <w:t>ипальный бюджет, республиканский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2.7.8.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Организация и проведение муниципального этапа Всероссийских спортивных игр школьников «Президентские состязания» и «Президентские спортивные игры». Участие в иных этапах игр.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45,3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7,13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8,8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8,8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8,8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9,7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2.7.9.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Организация и проведение мониторинга физического развития ОО</w:t>
            </w:r>
            <w:proofErr w:type="gramStart"/>
            <w:r w:rsidRPr="00A0747D">
              <w:t xml:space="preserve">..   </w:t>
            </w:r>
            <w:proofErr w:type="gramEnd"/>
            <w:r w:rsidRPr="00A0747D">
              <w:t>Сдача норм  ГТО.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2016 - 2020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27,4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4,45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5,3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5,3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5,3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6,0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2.7.10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Организация и проведение </w:t>
            </w:r>
            <w:r w:rsidRPr="00A0747D">
              <w:lastRenderedPageBreak/>
              <w:t>муниципального этапа «Безопасное колесо» Участие в иных этапах.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 xml:space="preserve">2016 – </w:t>
            </w:r>
            <w:r w:rsidRPr="00A0747D">
              <w:lastRenderedPageBreak/>
              <w:t>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lastRenderedPageBreak/>
              <w:t xml:space="preserve">Управление по </w:t>
            </w:r>
            <w:r w:rsidRPr="00A0747D"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муниципальн</w:t>
            </w:r>
            <w:r w:rsidRPr="00A0747D">
              <w:lastRenderedPageBreak/>
              <w:t>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5,3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1,2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1,2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1,2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1,5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2.7.11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Организация и проведение муниципального этапа Движение юных патриотов. Участие в иных этапах.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–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76,42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15,6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25,8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35,02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520"/>
        </w:trPr>
        <w:tc>
          <w:tcPr>
            <w:tcW w:w="640" w:type="dxa"/>
            <w:vMerge w:val="restart"/>
          </w:tcPr>
          <w:p w:rsidR="00A0747D" w:rsidRPr="00A0747D" w:rsidRDefault="00A0747D" w:rsidP="00A0747D">
            <w:r w:rsidRPr="00A0747D">
              <w:t>2.7.12</w:t>
            </w:r>
          </w:p>
        </w:tc>
        <w:tc>
          <w:tcPr>
            <w:tcW w:w="1883" w:type="dxa"/>
            <w:gridSpan w:val="2"/>
            <w:vMerge w:val="restart"/>
          </w:tcPr>
          <w:p w:rsidR="00A0747D" w:rsidRPr="00A0747D" w:rsidRDefault="00A0747D" w:rsidP="00A0747D">
            <w:r w:rsidRPr="00A0747D">
              <w:t>Организация отдыха детей в каникулярное время.</w:t>
            </w:r>
          </w:p>
        </w:tc>
        <w:tc>
          <w:tcPr>
            <w:tcW w:w="607" w:type="dxa"/>
            <w:vMerge w:val="restart"/>
          </w:tcPr>
          <w:p w:rsidR="00A0747D" w:rsidRPr="00A0747D" w:rsidRDefault="00A0747D" w:rsidP="00A0747D">
            <w:r w:rsidRPr="00A0747D">
              <w:t>2016 – 2025</w:t>
            </w:r>
          </w:p>
        </w:tc>
        <w:tc>
          <w:tcPr>
            <w:tcW w:w="140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proofErr w:type="spellStart"/>
            <w:r w:rsidRPr="00A0747D">
              <w:t>республи</w:t>
            </w:r>
            <w:proofErr w:type="spellEnd"/>
          </w:p>
          <w:p w:rsidR="00A0747D" w:rsidRPr="00A0747D" w:rsidRDefault="00A0747D" w:rsidP="00A0747D">
            <w:proofErr w:type="spellStart"/>
            <w:r w:rsidRPr="00A0747D">
              <w:t>канский</w:t>
            </w:r>
            <w:proofErr w:type="spellEnd"/>
          </w:p>
          <w:p w:rsidR="00A0747D" w:rsidRPr="00A0747D" w:rsidRDefault="00A0747D" w:rsidP="00A0747D">
            <w:r w:rsidRPr="00A0747D">
              <w:t xml:space="preserve">бюджет 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1191,8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1191,8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/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/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/>
        </w:tc>
      </w:tr>
      <w:tr w:rsidR="00A0747D" w:rsidRPr="00A0747D" w:rsidTr="00BC72E6">
        <w:trPr>
          <w:trHeight w:val="528"/>
        </w:trPr>
        <w:tc>
          <w:tcPr>
            <w:tcW w:w="640" w:type="dxa"/>
            <w:vMerge/>
          </w:tcPr>
          <w:p w:rsidR="00A0747D" w:rsidRPr="00A0747D" w:rsidRDefault="00A0747D" w:rsidP="00A0747D"/>
        </w:tc>
        <w:tc>
          <w:tcPr>
            <w:tcW w:w="1883" w:type="dxa"/>
            <w:gridSpan w:val="2"/>
            <w:vMerge/>
          </w:tcPr>
          <w:p w:rsidR="00A0747D" w:rsidRPr="00A0747D" w:rsidRDefault="00A0747D" w:rsidP="00A0747D"/>
        </w:tc>
        <w:tc>
          <w:tcPr>
            <w:tcW w:w="607" w:type="dxa"/>
            <w:vMerge/>
          </w:tcPr>
          <w:p w:rsidR="00A0747D" w:rsidRPr="00A0747D" w:rsidRDefault="00A0747D" w:rsidP="00A0747D"/>
        </w:tc>
        <w:tc>
          <w:tcPr>
            <w:tcW w:w="1404" w:type="dxa"/>
            <w:vMerge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 xml:space="preserve">муниципальный бюджет 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17605,3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1137,3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/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/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/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/>
        </w:tc>
      </w:tr>
      <w:tr w:rsidR="00A0747D" w:rsidRPr="00A0747D" w:rsidTr="00BC72E6">
        <w:trPr>
          <w:trHeight w:val="215"/>
        </w:trPr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7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106123,1</w:t>
            </w:r>
          </w:p>
          <w:p w:rsidR="00A0747D" w:rsidRPr="00A0747D" w:rsidRDefault="00A0747D" w:rsidP="00A0747D"/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7421,9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6154,3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6453,1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5282,1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8052,9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12530,7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13858,9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13341,2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13630,1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19398,0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4678" w:type="dxa"/>
            <w:gridSpan w:val="28"/>
          </w:tcPr>
          <w:p w:rsidR="00A0747D" w:rsidRPr="00A0747D" w:rsidRDefault="00A0747D" w:rsidP="00A0747D">
            <w:pPr>
              <w:rPr>
                <w:rFonts w:eastAsia="Arial"/>
              </w:rPr>
            </w:pPr>
          </w:p>
          <w:p w:rsidR="00A0747D" w:rsidRPr="00A0747D" w:rsidRDefault="00A0747D" w:rsidP="00A0747D">
            <w:pPr>
              <w:rPr>
                <w:rFonts w:eastAsia="Arial"/>
              </w:rPr>
            </w:pPr>
          </w:p>
          <w:p w:rsidR="00A0747D" w:rsidRPr="00A0747D" w:rsidRDefault="00A0747D" w:rsidP="00A0747D">
            <w:pPr>
              <w:rPr>
                <w:rFonts w:eastAsia="Arial"/>
              </w:rPr>
            </w:pPr>
          </w:p>
          <w:p w:rsidR="00A0747D" w:rsidRPr="00A0747D" w:rsidRDefault="00A0747D" w:rsidP="00A0747D">
            <w:pPr>
              <w:rPr>
                <w:rFonts w:eastAsia="Arial"/>
              </w:rPr>
            </w:pPr>
          </w:p>
          <w:p w:rsidR="00A0747D" w:rsidRPr="00A0747D" w:rsidRDefault="00A0747D" w:rsidP="00A0747D">
            <w:pPr>
              <w:rPr>
                <w:rFonts w:eastAsia="Arial"/>
              </w:rPr>
            </w:pPr>
          </w:p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rPr>
                <w:rFonts w:eastAsia="Arial"/>
              </w:rPr>
              <w:lastRenderedPageBreak/>
              <w:t>Задача 8. Создание условий для успешной социализации детей групп риска</w:t>
            </w:r>
          </w:p>
          <w:p w:rsidR="00A0747D" w:rsidRPr="00A0747D" w:rsidRDefault="00A0747D" w:rsidP="00A0747D"/>
        </w:tc>
        <w:tc>
          <w:tcPr>
            <w:tcW w:w="814" w:type="dxa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2.8.1.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rPr>
                <w:rFonts w:eastAsia="Arial"/>
              </w:rPr>
              <w:t>Совершенствование содержания, форм и методов профилактической работы с детьми, склонными к правонарушениям.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2.8.2.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rPr>
                <w:rFonts w:eastAsia="Arial"/>
              </w:rPr>
              <w:t xml:space="preserve">Организация и проведение мероприятий, направленных на профилактику у учащихся употребления алкоголя, курения, наркотиков. 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1,9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1,9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8</w:t>
            </w:r>
          </w:p>
          <w:p w:rsidR="00A0747D" w:rsidRPr="00A0747D" w:rsidRDefault="00A0747D" w:rsidP="00A0747D">
            <w:pPr>
              <w:rPr>
                <w:rFonts w:eastAsia="Arial"/>
              </w:rPr>
            </w:pP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1,9</w:t>
            </w:r>
          </w:p>
        </w:tc>
        <w:tc>
          <w:tcPr>
            <w:tcW w:w="86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1,9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4678" w:type="dxa"/>
            <w:gridSpan w:val="28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Задача 9. Обеспечение этнокультурного образования</w:t>
            </w:r>
          </w:p>
        </w:tc>
        <w:tc>
          <w:tcPr>
            <w:tcW w:w="814" w:type="dxa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2.9.1.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Внедрение учебников, пособий, программ по </w:t>
            </w:r>
            <w:r w:rsidRPr="00A0747D">
              <w:lastRenderedPageBreak/>
              <w:t>региональной тематике в  ОО.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lastRenderedPageBreak/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Управление по социальной работе, </w:t>
            </w:r>
            <w:r w:rsidRPr="00A0747D">
              <w:lastRenderedPageBreak/>
              <w:t>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муниципальный бюдже</w:t>
            </w:r>
            <w:r w:rsidRPr="00A0747D">
              <w:lastRenderedPageBreak/>
              <w:t>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lastRenderedPageBreak/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2.9.2.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Введение в учебные планы ОО учебного курса «Разговорный английский» 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9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>
            <w:r w:rsidRPr="00A0747D">
              <w:t>Задача 10. Расширение самостоятельности школ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2.10.1.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Создание и распространение моделей государственно-общественного управления образованием.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1664"/>
        </w:trPr>
        <w:tc>
          <w:tcPr>
            <w:tcW w:w="640" w:type="dxa"/>
          </w:tcPr>
          <w:p w:rsidR="00A0747D" w:rsidRPr="00A0747D" w:rsidRDefault="00A0747D" w:rsidP="00A0747D">
            <w:r w:rsidRPr="00A0747D">
              <w:t>2.10.2.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t xml:space="preserve">Мониторинг программ развития  ОО, развитие системы открытого электронного мониторинга и обязательной публичной отчетности. 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 10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>
            <w:r w:rsidRPr="00A0747D">
              <w:t xml:space="preserve">Задача 11. Развитие системы оценки качества образования и </w:t>
            </w:r>
            <w:proofErr w:type="spellStart"/>
            <w:r w:rsidRPr="00A0747D">
              <w:t>востребованности</w:t>
            </w:r>
            <w:proofErr w:type="spellEnd"/>
            <w:r w:rsidRPr="00A0747D">
              <w:t xml:space="preserve"> образовательных услуг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2.11.1.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rPr>
                <w:rFonts w:eastAsia="Arial"/>
              </w:rPr>
              <w:t xml:space="preserve">Создание механизмов комплексной оценки достижений учащихся, его способностей на всех ступенях и уровнях образования 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t>Итого по задаче 11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4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28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5492" w:type="dxa"/>
            <w:gridSpan w:val="29"/>
          </w:tcPr>
          <w:p w:rsidR="00A0747D" w:rsidRPr="00A0747D" w:rsidRDefault="00A0747D" w:rsidP="00A0747D">
            <w:pPr>
              <w:rPr>
                <w:rFonts w:eastAsia="Arial"/>
              </w:rPr>
            </w:pPr>
          </w:p>
          <w:p w:rsidR="00A0747D" w:rsidRPr="00A0747D" w:rsidRDefault="00A0747D" w:rsidP="00A0747D">
            <w:pPr>
              <w:rPr>
                <w:rFonts w:eastAsia="Arial"/>
              </w:rPr>
            </w:pPr>
            <w:r w:rsidRPr="00A0747D">
              <w:rPr>
                <w:rFonts w:eastAsia="Arial"/>
              </w:rPr>
              <w:t>Задача 12. Создание условий для повышения объективности, независимости и прозрачности</w:t>
            </w:r>
          </w:p>
          <w:p w:rsidR="00A0747D" w:rsidRPr="00A0747D" w:rsidRDefault="00A0747D" w:rsidP="00A0747D">
            <w:r w:rsidRPr="00A0747D">
              <w:rPr>
                <w:rFonts w:eastAsia="Arial"/>
              </w:rPr>
              <w:t xml:space="preserve">государственной аккредитации образовательных </w:t>
            </w:r>
            <w:r w:rsidRPr="00A0747D">
              <w:t xml:space="preserve"> организаций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2.12.2.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Внедрение в практику  внешних независимых экспертных оценок, общественно-профессиональной аккредитации программ ОО.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</w:t>
            </w:r>
            <w:r w:rsidRPr="00A0747D">
              <w:lastRenderedPageBreak/>
              <w:t>МКУ, ОО</w:t>
            </w:r>
          </w:p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lastRenderedPageBreak/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628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lastRenderedPageBreak/>
              <w:t>2.12.3.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 xml:space="preserve">Проведение компьютерного тестирования </w:t>
            </w:r>
            <w:proofErr w:type="gramStart"/>
            <w:r w:rsidRPr="00A0747D">
              <w:t>обучающихся</w:t>
            </w:r>
            <w:proofErr w:type="gramEnd"/>
            <w:r w:rsidRPr="00A0747D">
              <w:t xml:space="preserve"> в режиме </w:t>
            </w:r>
            <w:proofErr w:type="spellStart"/>
            <w:r w:rsidRPr="00A0747D">
              <w:t>on-line</w:t>
            </w:r>
            <w:proofErr w:type="spellEnd"/>
            <w:r w:rsidRPr="00A0747D">
              <w:t>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628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12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92" w:type="dxa"/>
            <w:gridSpan w:val="2"/>
          </w:tcPr>
          <w:p w:rsidR="00A0747D" w:rsidRPr="00A0747D" w:rsidRDefault="00A0747D" w:rsidP="00A0747D"/>
        </w:tc>
        <w:tc>
          <w:tcPr>
            <w:tcW w:w="1250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6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3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2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3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51" w:type="dxa"/>
            <w:gridSpan w:val="2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628" w:type="dxa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51" w:type="dxa"/>
            <w:gridSpan w:val="5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4455" w:type="dxa"/>
            <w:gridSpan w:val="25"/>
          </w:tcPr>
          <w:p w:rsidR="00A0747D" w:rsidRPr="00A0747D" w:rsidRDefault="00A0747D" w:rsidP="00A0747D">
            <w:r w:rsidRPr="00A0747D">
              <w:t>Задача 13. Информационное сопровождение  развития системы образования</w:t>
            </w:r>
          </w:p>
        </w:tc>
        <w:tc>
          <w:tcPr>
            <w:tcW w:w="1037" w:type="dxa"/>
            <w:gridSpan w:val="4"/>
          </w:tcPr>
          <w:p w:rsidR="00A0747D" w:rsidRPr="00A0747D" w:rsidRDefault="00A0747D" w:rsidP="00A0747D"/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2.13.1.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Создание электронной системы учета и планирования кадров, ОО, контингента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66" w:type="dxa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>
            <w:r w:rsidRPr="00A0747D">
              <w:t>2.13.2.</w:t>
            </w:r>
          </w:p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Функционирование сайтов ОО в  соответствии с требованиями ФЗ.</w:t>
            </w:r>
          </w:p>
        </w:tc>
        <w:tc>
          <w:tcPr>
            <w:tcW w:w="607" w:type="dxa"/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1404" w:type="dxa"/>
          </w:tcPr>
          <w:p w:rsidR="00A0747D" w:rsidRPr="00A0747D" w:rsidRDefault="00A0747D" w:rsidP="00A0747D">
            <w:r w:rsidRPr="00A0747D">
              <w:t>Управление по социальной работе, МКУ, ОО</w:t>
            </w:r>
          </w:p>
        </w:tc>
        <w:tc>
          <w:tcPr>
            <w:tcW w:w="966" w:type="dxa"/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Итого по задаче 13</w:t>
            </w:r>
          </w:p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66" w:type="dxa"/>
          </w:tcPr>
          <w:p w:rsidR="00A0747D" w:rsidRPr="00A0747D" w:rsidRDefault="00A0747D" w:rsidP="00A0747D"/>
        </w:tc>
        <w:tc>
          <w:tcPr>
            <w:tcW w:w="113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trHeight w:val="288"/>
        </w:trPr>
        <w:tc>
          <w:tcPr>
            <w:tcW w:w="640" w:type="dxa"/>
          </w:tcPr>
          <w:p w:rsidR="00A0747D" w:rsidRPr="00A0747D" w:rsidRDefault="00A0747D" w:rsidP="00A0747D"/>
        </w:tc>
        <w:tc>
          <w:tcPr>
            <w:tcW w:w="1883" w:type="dxa"/>
            <w:gridSpan w:val="2"/>
          </w:tcPr>
          <w:p w:rsidR="00A0747D" w:rsidRPr="00A0747D" w:rsidRDefault="00A0747D" w:rsidP="00A0747D">
            <w:r w:rsidRPr="00A0747D">
              <w:t>Всего по подпрограмме 2</w:t>
            </w:r>
          </w:p>
          <w:p w:rsidR="00A0747D" w:rsidRPr="00A0747D" w:rsidRDefault="00A0747D" w:rsidP="00A0747D"/>
        </w:tc>
        <w:tc>
          <w:tcPr>
            <w:tcW w:w="607" w:type="dxa"/>
          </w:tcPr>
          <w:p w:rsidR="00A0747D" w:rsidRPr="00A0747D" w:rsidRDefault="00A0747D" w:rsidP="00A0747D"/>
        </w:tc>
        <w:tc>
          <w:tcPr>
            <w:tcW w:w="1404" w:type="dxa"/>
          </w:tcPr>
          <w:p w:rsidR="00A0747D" w:rsidRPr="00A0747D" w:rsidRDefault="00A0747D" w:rsidP="00A0747D"/>
        </w:tc>
        <w:tc>
          <w:tcPr>
            <w:tcW w:w="966" w:type="dxa"/>
          </w:tcPr>
          <w:p w:rsidR="00A0747D" w:rsidRPr="00A0747D" w:rsidRDefault="00A0747D" w:rsidP="00A0747D"/>
        </w:tc>
        <w:tc>
          <w:tcPr>
            <w:tcW w:w="1138" w:type="dxa"/>
            <w:gridSpan w:val="2"/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1632566,3</w:t>
            </w:r>
          </w:p>
        </w:tc>
        <w:tc>
          <w:tcPr>
            <w:tcW w:w="1004" w:type="dxa"/>
            <w:gridSpan w:val="2"/>
            <w:vAlign w:val="center"/>
          </w:tcPr>
          <w:p w:rsidR="00A0747D" w:rsidRPr="00A0747D" w:rsidRDefault="00A0747D" w:rsidP="00A0747D">
            <w:r w:rsidRPr="00A0747D">
              <w:t>154 119,8</w:t>
            </w:r>
          </w:p>
        </w:tc>
        <w:tc>
          <w:tcPr>
            <w:tcW w:w="996" w:type="dxa"/>
            <w:vAlign w:val="center"/>
          </w:tcPr>
          <w:p w:rsidR="00A0747D" w:rsidRPr="00A0747D" w:rsidRDefault="00A0747D" w:rsidP="00A0747D">
            <w:r w:rsidRPr="00A0747D">
              <w:t>154 378,9</w:t>
            </w:r>
          </w:p>
        </w:tc>
        <w:tc>
          <w:tcPr>
            <w:tcW w:w="844" w:type="dxa"/>
            <w:gridSpan w:val="2"/>
            <w:vAlign w:val="center"/>
          </w:tcPr>
          <w:p w:rsidR="00A0747D" w:rsidRPr="00A0747D" w:rsidRDefault="00A0747D" w:rsidP="00A0747D">
            <w:r w:rsidRPr="00A0747D">
              <w:t>159 183,2</w:t>
            </w:r>
          </w:p>
        </w:tc>
        <w:tc>
          <w:tcPr>
            <w:tcW w:w="998" w:type="dxa"/>
            <w:gridSpan w:val="2"/>
            <w:vAlign w:val="center"/>
          </w:tcPr>
          <w:p w:rsidR="00A0747D" w:rsidRPr="00A0747D" w:rsidRDefault="00A0747D" w:rsidP="00A0747D">
            <w:r w:rsidRPr="00A0747D">
              <w:t>159 384,7</w:t>
            </w:r>
          </w:p>
        </w:tc>
        <w:tc>
          <w:tcPr>
            <w:tcW w:w="984" w:type="dxa"/>
            <w:gridSpan w:val="2"/>
            <w:vAlign w:val="center"/>
          </w:tcPr>
          <w:p w:rsidR="00A0747D" w:rsidRPr="00A0747D" w:rsidRDefault="00A0747D" w:rsidP="00A0747D">
            <w:r w:rsidRPr="00A0747D">
              <w:t>166686,4</w:t>
            </w:r>
          </w:p>
        </w:tc>
        <w:tc>
          <w:tcPr>
            <w:tcW w:w="909" w:type="dxa"/>
            <w:gridSpan w:val="2"/>
            <w:vAlign w:val="center"/>
          </w:tcPr>
          <w:p w:rsidR="00A0747D" w:rsidRPr="00A0747D" w:rsidRDefault="00A0747D" w:rsidP="00A0747D">
            <w:r w:rsidRPr="00A0747D">
              <w:t>197245,3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148640,8</w:t>
            </w:r>
          </w:p>
        </w:tc>
        <w:tc>
          <w:tcPr>
            <w:tcW w:w="900" w:type="dxa"/>
            <w:gridSpan w:val="2"/>
            <w:vAlign w:val="center"/>
          </w:tcPr>
          <w:p w:rsidR="00A0747D" w:rsidRPr="00A0747D" w:rsidRDefault="00A0747D" w:rsidP="00A0747D">
            <w:r w:rsidRPr="00A0747D">
              <w:t>126319,4</w:t>
            </w:r>
          </w:p>
        </w:tc>
        <w:tc>
          <w:tcPr>
            <w:tcW w:w="908" w:type="dxa"/>
            <w:gridSpan w:val="2"/>
            <w:vAlign w:val="center"/>
          </w:tcPr>
          <w:p w:rsidR="00A0747D" w:rsidRPr="00A0747D" w:rsidRDefault="00A0747D" w:rsidP="00A0747D">
            <w:r w:rsidRPr="00A0747D">
              <w:t>110647,5</w:t>
            </w:r>
          </w:p>
        </w:tc>
        <w:tc>
          <w:tcPr>
            <w:tcW w:w="1051" w:type="dxa"/>
            <w:gridSpan w:val="5"/>
            <w:vAlign w:val="center"/>
          </w:tcPr>
          <w:p w:rsidR="00A0747D" w:rsidRPr="00A0747D" w:rsidRDefault="00A0747D" w:rsidP="00A0747D">
            <w:r w:rsidRPr="00A0747D">
              <w:t>253 960,5</w:t>
            </w:r>
          </w:p>
        </w:tc>
      </w:tr>
      <w:bookmarkEnd w:id="1"/>
      <w:bookmarkEnd w:id="2"/>
      <w:bookmarkEnd w:id="3"/>
    </w:tbl>
    <w:p w:rsidR="00A0747D" w:rsidRPr="00A0747D" w:rsidRDefault="00A0747D" w:rsidP="00A0747D">
      <w:pPr>
        <w:sectPr w:rsidR="00A0747D" w:rsidRPr="00A0747D" w:rsidSect="008268BC">
          <w:footerReference w:type="default" r:id="rId11"/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</w:p>
    <w:p w:rsidR="00A0747D" w:rsidRPr="00A0747D" w:rsidRDefault="00A0747D" w:rsidP="00A0747D">
      <w:r w:rsidRPr="00A0747D">
        <w:lastRenderedPageBreak/>
        <w:t>Приложение 5</w:t>
      </w:r>
    </w:p>
    <w:p w:rsidR="00A0747D" w:rsidRPr="00A0747D" w:rsidRDefault="00A0747D" w:rsidP="00A0747D">
      <w:r w:rsidRPr="00A0747D">
        <w:t xml:space="preserve"> к постановлению от « 10 » 03. 2022г  №139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Приложение №1  </w:t>
      </w:r>
      <w:bookmarkStart w:id="4" w:name="_к_муниципальной_подпрограмме_"/>
      <w:bookmarkEnd w:id="4"/>
      <w:r w:rsidRPr="00A0747D">
        <w:t xml:space="preserve">к подпрограмме 3  «Развитие дополнительного образования детей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2016-2025 годы</w:t>
      </w:r>
    </w:p>
    <w:p w:rsidR="00A0747D" w:rsidRPr="00A0747D" w:rsidRDefault="00A0747D" w:rsidP="00A0747D">
      <w:r w:rsidRPr="00A0747D">
        <w:t xml:space="preserve">ПЕРЕЧЕНЬ </w:t>
      </w:r>
    </w:p>
    <w:p w:rsidR="00A0747D" w:rsidRPr="00A0747D" w:rsidRDefault="00A0747D" w:rsidP="00A0747D">
      <w:r w:rsidRPr="00A0747D">
        <w:t>основных мероприятий подпрограммы 3 «Развитие дополнительного образования детей</w:t>
      </w:r>
    </w:p>
    <w:p w:rsidR="00A0747D" w:rsidRPr="00A0747D" w:rsidRDefault="00A0747D" w:rsidP="00A0747D">
      <w:r w:rsidRPr="00A0747D">
        <w:t xml:space="preserve">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 – 2025 годы</w:t>
      </w:r>
    </w:p>
    <w:tbl>
      <w:tblPr>
        <w:tblW w:w="5341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7"/>
        <w:gridCol w:w="708"/>
        <w:gridCol w:w="1419"/>
        <w:gridCol w:w="990"/>
        <w:gridCol w:w="997"/>
        <w:gridCol w:w="857"/>
        <w:gridCol w:w="841"/>
        <w:gridCol w:w="867"/>
        <w:gridCol w:w="984"/>
        <w:gridCol w:w="851"/>
        <w:gridCol w:w="854"/>
        <w:gridCol w:w="994"/>
        <w:gridCol w:w="857"/>
        <w:gridCol w:w="994"/>
        <w:gridCol w:w="1117"/>
      </w:tblGrid>
      <w:tr w:rsidR="00A0747D" w:rsidRPr="00A0747D" w:rsidTr="00BC72E6">
        <w:trPr>
          <w:trHeight w:val="495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№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п</w:t>
            </w:r>
            <w:proofErr w:type="spellEnd"/>
            <w:proofErr w:type="gramEnd"/>
            <w:r w:rsidRPr="00A0747D">
              <w:t>/</w:t>
            </w:r>
            <w:proofErr w:type="spellStart"/>
            <w:r w:rsidRPr="00A0747D"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Мероприятия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Сроки </w:t>
            </w:r>
            <w:proofErr w:type="spellStart"/>
            <w:r w:rsidRPr="00A0747D">
              <w:t>реа</w:t>
            </w:r>
            <w:proofErr w:type="spellEnd"/>
            <w:r w:rsidRPr="00A0747D">
              <w:t>-</w:t>
            </w:r>
          </w:p>
          <w:p w:rsidR="00A0747D" w:rsidRPr="00A0747D" w:rsidRDefault="00A0747D" w:rsidP="00A0747D">
            <w:proofErr w:type="spellStart"/>
            <w:r w:rsidRPr="00A0747D">
              <w:t>лизации</w:t>
            </w:r>
            <w:proofErr w:type="spellEnd"/>
            <w:r w:rsidRPr="00A0747D">
              <w:t xml:space="preserve"> (годы)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заказчик, ответственные исполнители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Источник </w:t>
            </w:r>
            <w:proofErr w:type="spellStart"/>
            <w:r w:rsidRPr="00A0747D">
              <w:t>финансиро</w:t>
            </w:r>
            <w:proofErr w:type="spellEnd"/>
            <w:r w:rsidRPr="00A0747D">
              <w:t>-</w:t>
            </w:r>
          </w:p>
          <w:p w:rsidR="00A0747D" w:rsidRPr="00A0747D" w:rsidRDefault="00A0747D" w:rsidP="00A0747D">
            <w:proofErr w:type="spellStart"/>
            <w:r w:rsidRPr="00A0747D">
              <w:t>вания</w:t>
            </w:r>
            <w:proofErr w:type="spellEnd"/>
          </w:p>
        </w:tc>
        <w:tc>
          <w:tcPr>
            <w:tcW w:w="314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Объемы финансирования (тыс. руб.)</w:t>
            </w:r>
            <w:r w:rsidRPr="00A0747D">
              <w:br/>
              <w:t xml:space="preserve"> в действующих ценах</w:t>
            </w:r>
          </w:p>
        </w:tc>
      </w:tr>
      <w:tr w:rsidR="00A0747D" w:rsidRPr="00A0747D" w:rsidTr="00BC72E6">
        <w:trPr>
          <w:trHeight w:val="49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2016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2017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2018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2019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2020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2021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2022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2023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2024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2025</w:t>
            </w:r>
          </w:p>
          <w:p w:rsidR="00A0747D" w:rsidRPr="00A0747D" w:rsidRDefault="00A0747D" w:rsidP="00A0747D">
            <w:r w:rsidRPr="00A0747D">
              <w:t>год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Подпрограмма 3. «Развитие дополнительного образования детей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районе» на 2016-2025 годы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Задача 1.  Обеспечение качества дополнительного образования детей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3.1.1.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Развитие моделей и программ взаимодействия и интеграции  ОДО и  ОО по реализации воспитательных и образовательных  программ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rPr>
          <w:cantSplit/>
          <w:trHeight w:val="420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3.1.2.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Организация предоставления дополнительного образования детей в муниципальных </w:t>
            </w:r>
            <w:r w:rsidRPr="00A0747D">
              <w:lastRenderedPageBreak/>
              <w:t>образовательных организациях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2016-2025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</w:t>
            </w:r>
            <w:r w:rsidRPr="00A0747D">
              <w:lastRenderedPageBreak/>
              <w:t>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247151,3</w:t>
            </w:r>
          </w:p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23681,6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23896,6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23846,8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24011,3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20632,1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22558,0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36766,6</w:t>
            </w:r>
          </w:p>
        </w:tc>
      </w:tr>
      <w:tr w:rsidR="00A0747D" w:rsidRPr="00A0747D" w:rsidTr="00BC72E6">
        <w:trPr>
          <w:cantSplit/>
          <w:trHeight w:val="910"/>
        </w:trPr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2599,0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2599,0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3.1.3.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Участие во внедрении системы контроля посещаемости обучающихся на основе пластиковых карт в организациях дополнительного образования детей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республиканский бюджет 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rPr>
          <w:cantSplit/>
          <w:trHeight w:val="140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3.1.4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Создание условий для развития конкуренции на рынке услуг дополнительного образования детей, в т.ч. развитие частных организаций.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 рамках текущего финансирования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Итого по задаче 1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249750,3</w:t>
            </w:r>
          </w:p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23681,6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26495,5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23846,8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24011,3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20632,1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22558,0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36766,6</w:t>
            </w:r>
          </w:p>
        </w:tc>
      </w:tr>
      <w:tr w:rsidR="00A0747D" w:rsidRPr="00A0747D" w:rsidTr="00BC72E6">
        <w:trPr>
          <w:cantSplit/>
          <w:trHeight w:val="12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Задача 2. Развитие кадрового потенциала организаций и дополнительного образования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3.2.1.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Повышение квалификации руководителей и педагогов организаций дополнительного образования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44,0</w:t>
            </w:r>
          </w:p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25,0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3.2..2.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Поощрение Премией Главы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 педагогов и  организаций ОДО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</w:t>
            </w:r>
            <w:proofErr w:type="gramStart"/>
            <w:r w:rsidRPr="00A0747D">
              <w:t>,О</w:t>
            </w:r>
            <w:proofErr w:type="gramEnd"/>
            <w:r w:rsidRPr="00A0747D">
              <w:t>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225,8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32,25</w:t>
            </w:r>
          </w:p>
        </w:tc>
      </w:tr>
      <w:tr w:rsidR="00A0747D" w:rsidRPr="00A0747D" w:rsidTr="00BC72E6">
        <w:trPr>
          <w:cantSplit/>
          <w:trHeight w:val="11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Итого по задаче 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269,8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25,5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57,25</w:t>
            </w:r>
          </w:p>
        </w:tc>
      </w:tr>
      <w:tr w:rsidR="00A0747D" w:rsidRPr="00A0747D" w:rsidTr="00BC72E6">
        <w:trPr>
          <w:cantSplit/>
          <w:trHeight w:val="218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Задача 3. «Обеспечение персонифицированного финансирования дополнительного образования детей»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3.3.1.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Введение 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2019-2025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муници</w:t>
            </w:r>
            <w:proofErr w:type="spellEnd"/>
          </w:p>
          <w:p w:rsidR="00A0747D" w:rsidRPr="00A0747D" w:rsidRDefault="00A0747D" w:rsidP="00A0747D">
            <w:proofErr w:type="spellStart"/>
            <w:r w:rsidRPr="00A0747D">
              <w:t>пального</w:t>
            </w:r>
            <w:proofErr w:type="spellEnd"/>
            <w:r w:rsidRPr="00A0747D">
              <w:t xml:space="preserve">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16298,2</w:t>
            </w:r>
          </w:p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2958,6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1230,4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6134,0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3.3.2.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</w:t>
            </w:r>
            <w:proofErr w:type="gramStart"/>
            <w:r w:rsidRPr="00A0747D">
              <w:t>.о</w:t>
            </w:r>
            <w:proofErr w:type="gramEnd"/>
            <w:r w:rsidRPr="00A0747D">
              <w:t>бразования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2019-2025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Итого по задаче 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16298,2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2958,6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1230,4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1258,5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6134,0</w:t>
            </w:r>
          </w:p>
        </w:tc>
      </w:tr>
      <w:tr w:rsidR="00A0747D" w:rsidRPr="00A0747D" w:rsidTr="00BC72E6">
        <w:trPr>
          <w:cantSplit/>
          <w:trHeight w:val="12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Всего по подпрограмме 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266318,2</w:t>
            </w:r>
          </w:p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24799,4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23703,1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26517,0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25117,406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25368,2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26827,0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25268,2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21917,1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23843,0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42957,9</w:t>
            </w:r>
          </w:p>
        </w:tc>
      </w:tr>
    </w:tbl>
    <w:p w:rsidR="00A0747D" w:rsidRPr="00A0747D" w:rsidRDefault="00A0747D" w:rsidP="00A0747D">
      <w:r w:rsidRPr="00A0747D">
        <w:t xml:space="preserve">                                                 </w:t>
      </w:r>
    </w:p>
    <w:p w:rsidR="00A0747D" w:rsidRPr="00A0747D" w:rsidRDefault="00A0747D" w:rsidP="00A0747D">
      <w:pPr>
        <w:sectPr w:rsidR="00A0747D" w:rsidRPr="00A0747D" w:rsidSect="008268BC"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  <w:bookmarkStart w:id="5" w:name="sub_3000"/>
    </w:p>
    <w:bookmarkEnd w:id="5"/>
    <w:p w:rsidR="00A0747D" w:rsidRPr="00A0747D" w:rsidRDefault="00A0747D" w:rsidP="00A0747D">
      <w:r w:rsidRPr="00A0747D">
        <w:lastRenderedPageBreak/>
        <w:t xml:space="preserve"> Приложение 6</w:t>
      </w:r>
    </w:p>
    <w:p w:rsidR="00A0747D" w:rsidRPr="00A0747D" w:rsidRDefault="00A0747D" w:rsidP="00A0747D">
      <w:r w:rsidRPr="00A0747D">
        <w:t xml:space="preserve"> к постановлению от « 10 » 03. 2022г  №139</w:t>
      </w:r>
    </w:p>
    <w:p w:rsidR="00A0747D" w:rsidRPr="00A0747D" w:rsidRDefault="00A0747D" w:rsidP="00A0747D"/>
    <w:p w:rsidR="00A0747D" w:rsidRPr="00A0747D" w:rsidRDefault="00A0747D" w:rsidP="00A0747D">
      <w:r w:rsidRPr="00A0747D">
        <w:t xml:space="preserve"> Приложение № 1   к подпрограмме 5 «Укрепление материально-технической базы организаций образования </w:t>
      </w:r>
      <w:proofErr w:type="spellStart"/>
      <w:r w:rsidRPr="00A0747D">
        <w:t>Чамзинского</w:t>
      </w:r>
      <w:proofErr w:type="spellEnd"/>
      <w:r w:rsidRPr="00A0747D">
        <w:t xml:space="preserve"> муниципального района» на 2016-2025 годы</w:t>
      </w:r>
    </w:p>
    <w:p w:rsidR="00A0747D" w:rsidRPr="00A0747D" w:rsidRDefault="00A0747D" w:rsidP="00A0747D"/>
    <w:p w:rsidR="00A0747D" w:rsidRPr="00A0747D" w:rsidRDefault="00A0747D" w:rsidP="00A0747D"/>
    <w:p w:rsidR="00A0747D" w:rsidRPr="00A0747D" w:rsidRDefault="00A0747D" w:rsidP="00A0747D">
      <w:r w:rsidRPr="00A0747D">
        <w:t xml:space="preserve">ПЕРЕЧЕНЬ </w:t>
      </w:r>
    </w:p>
    <w:p w:rsidR="00A0747D" w:rsidRPr="00A0747D" w:rsidRDefault="00A0747D" w:rsidP="00A0747D">
      <w:r w:rsidRPr="00A0747D">
        <w:t xml:space="preserve">основных мероприятий подпрограммы 5 «Укрепление материально-технической базы </w:t>
      </w:r>
    </w:p>
    <w:p w:rsidR="00A0747D" w:rsidRPr="00A0747D" w:rsidRDefault="00A0747D" w:rsidP="00A0747D">
      <w:r w:rsidRPr="00A0747D">
        <w:t xml:space="preserve">организаций образования </w:t>
      </w:r>
      <w:proofErr w:type="spellStart"/>
      <w:r w:rsidRPr="00A0747D">
        <w:t>Чамзинского</w:t>
      </w:r>
      <w:proofErr w:type="spellEnd"/>
      <w:r w:rsidRPr="00A0747D">
        <w:t xml:space="preserve"> муниципального района» на 2016-2025 годы</w:t>
      </w:r>
    </w:p>
    <w:p w:rsidR="00A0747D" w:rsidRPr="00A0747D" w:rsidRDefault="00A0747D" w:rsidP="00A0747D"/>
    <w:p w:rsidR="00A0747D" w:rsidRPr="00A0747D" w:rsidRDefault="00A0747D" w:rsidP="00A0747D"/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1821"/>
        <w:gridCol w:w="695"/>
        <w:gridCol w:w="1414"/>
        <w:gridCol w:w="1441"/>
        <w:gridCol w:w="1083"/>
        <w:gridCol w:w="985"/>
        <w:gridCol w:w="843"/>
        <w:gridCol w:w="843"/>
        <w:gridCol w:w="842"/>
        <w:gridCol w:w="903"/>
        <w:gridCol w:w="1066"/>
        <w:gridCol w:w="983"/>
        <w:gridCol w:w="842"/>
        <w:gridCol w:w="843"/>
        <w:gridCol w:w="708"/>
        <w:gridCol w:w="10"/>
      </w:tblGrid>
      <w:tr w:rsidR="00A0747D" w:rsidRPr="00A0747D" w:rsidTr="00BC72E6">
        <w:trPr>
          <w:trHeight w:val="495"/>
          <w:tblHeader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t>№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п</w:t>
            </w:r>
            <w:proofErr w:type="spellEnd"/>
            <w:proofErr w:type="gramEnd"/>
            <w:r w:rsidRPr="00A0747D">
              <w:t>/</w:t>
            </w:r>
            <w:proofErr w:type="spellStart"/>
            <w:r w:rsidRPr="00A0747D">
              <w:t>п</w:t>
            </w:r>
            <w:proofErr w:type="spellEnd"/>
          </w:p>
        </w:tc>
        <w:tc>
          <w:tcPr>
            <w:tcW w:w="1821" w:type="dxa"/>
            <w:vMerge w:val="restart"/>
          </w:tcPr>
          <w:p w:rsidR="00A0747D" w:rsidRPr="00A0747D" w:rsidRDefault="00A0747D" w:rsidP="00A0747D">
            <w:r w:rsidRPr="00A0747D">
              <w:t>Мероприятия</w:t>
            </w:r>
          </w:p>
        </w:tc>
        <w:tc>
          <w:tcPr>
            <w:tcW w:w="695" w:type="dxa"/>
            <w:vMerge w:val="restart"/>
          </w:tcPr>
          <w:p w:rsidR="00A0747D" w:rsidRPr="00A0747D" w:rsidRDefault="00A0747D" w:rsidP="00A0747D">
            <w:r w:rsidRPr="00A0747D">
              <w:t xml:space="preserve">Сроки </w:t>
            </w:r>
            <w:proofErr w:type="spellStart"/>
            <w:r w:rsidRPr="00A0747D">
              <w:t>реа</w:t>
            </w:r>
            <w:proofErr w:type="spellEnd"/>
            <w:r w:rsidRPr="00A0747D">
              <w:t>-</w:t>
            </w:r>
          </w:p>
          <w:p w:rsidR="00A0747D" w:rsidRPr="00A0747D" w:rsidRDefault="00A0747D" w:rsidP="00A0747D">
            <w:proofErr w:type="spellStart"/>
            <w:r w:rsidRPr="00A0747D">
              <w:t>лизации</w:t>
            </w:r>
            <w:proofErr w:type="spellEnd"/>
            <w:r w:rsidRPr="00A0747D">
              <w:t xml:space="preserve"> (годы)</w:t>
            </w:r>
          </w:p>
        </w:tc>
        <w:tc>
          <w:tcPr>
            <w:tcW w:w="1414" w:type="dxa"/>
            <w:vMerge w:val="restart"/>
          </w:tcPr>
          <w:p w:rsidR="00A0747D" w:rsidRPr="00A0747D" w:rsidRDefault="00A0747D" w:rsidP="00A0747D">
            <w:r w:rsidRPr="00A0747D">
              <w:t>Муниципальный заказчик, ответственные исполнители</w:t>
            </w:r>
          </w:p>
        </w:tc>
        <w:tc>
          <w:tcPr>
            <w:tcW w:w="1441" w:type="dxa"/>
            <w:vMerge w:val="restart"/>
          </w:tcPr>
          <w:p w:rsidR="00A0747D" w:rsidRPr="00A0747D" w:rsidRDefault="00A0747D" w:rsidP="00A0747D">
            <w:r w:rsidRPr="00A0747D">
              <w:t>Источник</w:t>
            </w:r>
          </w:p>
          <w:p w:rsidR="00A0747D" w:rsidRPr="00A0747D" w:rsidRDefault="00A0747D" w:rsidP="00A0747D">
            <w:r w:rsidRPr="00A0747D">
              <w:t xml:space="preserve"> </w:t>
            </w:r>
            <w:proofErr w:type="spellStart"/>
            <w:r w:rsidRPr="00A0747D">
              <w:t>финансиро</w:t>
            </w:r>
            <w:proofErr w:type="spellEnd"/>
            <w:r w:rsidRPr="00A0747D">
              <w:t>-</w:t>
            </w:r>
          </w:p>
          <w:p w:rsidR="00A0747D" w:rsidRPr="00A0747D" w:rsidRDefault="00A0747D" w:rsidP="00A0747D">
            <w:proofErr w:type="spellStart"/>
            <w:r w:rsidRPr="00A0747D">
              <w:t>вания</w:t>
            </w:r>
            <w:proofErr w:type="spellEnd"/>
          </w:p>
        </w:tc>
        <w:tc>
          <w:tcPr>
            <w:tcW w:w="9951" w:type="dxa"/>
            <w:gridSpan w:val="12"/>
            <w:tcBorders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Объемы финансирования (тыс. руб.)</w:t>
            </w:r>
            <w:r w:rsidRPr="00A0747D">
              <w:br/>
              <w:t xml:space="preserve"> в действующих ценах</w:t>
            </w:r>
          </w:p>
        </w:tc>
      </w:tr>
      <w:tr w:rsidR="00A0747D" w:rsidRPr="00A0747D" w:rsidTr="00BC72E6">
        <w:trPr>
          <w:gridAfter w:val="1"/>
          <w:wAfter w:w="10" w:type="dxa"/>
          <w:trHeight w:val="494"/>
          <w:tblHeader/>
        </w:trPr>
        <w:tc>
          <w:tcPr>
            <w:tcW w:w="598" w:type="dxa"/>
            <w:vMerge/>
            <w:vAlign w:val="center"/>
          </w:tcPr>
          <w:p w:rsidR="00A0747D" w:rsidRPr="00A0747D" w:rsidRDefault="00A0747D" w:rsidP="00A0747D"/>
        </w:tc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всего</w:t>
            </w:r>
          </w:p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2017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2018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2019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2021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2022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>
            <w:r w:rsidRPr="00A0747D">
              <w:t>2023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>
            <w:r w:rsidRPr="00A0747D"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>
            <w:r w:rsidRPr="00A0747D">
              <w:t>2025</w:t>
            </w:r>
          </w:p>
          <w:p w:rsidR="00A0747D" w:rsidRPr="00A0747D" w:rsidRDefault="00A0747D" w:rsidP="00A0747D">
            <w:r w:rsidRPr="00A0747D">
              <w:t>год</w:t>
            </w:r>
          </w:p>
        </w:tc>
      </w:tr>
      <w:tr w:rsidR="00A0747D" w:rsidRPr="00A0747D" w:rsidTr="00BC72E6">
        <w:trPr>
          <w:cantSplit/>
          <w:trHeight w:val="260"/>
        </w:trPr>
        <w:tc>
          <w:tcPr>
            <w:tcW w:w="15920" w:type="dxa"/>
            <w:gridSpan w:val="17"/>
          </w:tcPr>
          <w:p w:rsidR="00A0747D" w:rsidRPr="00A0747D" w:rsidRDefault="00A0747D" w:rsidP="00A0747D">
            <w:r w:rsidRPr="00A0747D">
              <w:t xml:space="preserve">Подпрограмма 5 «Укрепление материально-технической базы </w:t>
            </w:r>
          </w:p>
          <w:p w:rsidR="00A0747D" w:rsidRPr="00A0747D" w:rsidRDefault="00A0747D" w:rsidP="00A0747D">
            <w:r w:rsidRPr="00A0747D">
              <w:t xml:space="preserve">организаций образования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района» на 2016-2025 годы</w:t>
            </w:r>
          </w:p>
        </w:tc>
      </w:tr>
      <w:tr w:rsidR="00A0747D" w:rsidRPr="00A0747D" w:rsidTr="00BC72E6">
        <w:trPr>
          <w:cantSplit/>
          <w:trHeight w:val="260"/>
        </w:trPr>
        <w:tc>
          <w:tcPr>
            <w:tcW w:w="15920" w:type="dxa"/>
            <w:gridSpan w:val="17"/>
          </w:tcPr>
          <w:p w:rsidR="00A0747D" w:rsidRPr="00A0747D" w:rsidRDefault="00A0747D" w:rsidP="00A0747D">
            <w:r w:rsidRPr="00A0747D">
              <w:t>Задача 1. Укрепление материально-технической базы организаций образования</w:t>
            </w:r>
          </w:p>
        </w:tc>
      </w:tr>
      <w:tr w:rsidR="00A0747D" w:rsidRPr="00A0747D" w:rsidTr="00BC72E6">
        <w:trPr>
          <w:gridAfter w:val="1"/>
          <w:wAfter w:w="10" w:type="dxa"/>
          <w:cantSplit/>
          <w:trHeight w:val="260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t>5.1.1</w:t>
            </w:r>
          </w:p>
        </w:tc>
        <w:tc>
          <w:tcPr>
            <w:tcW w:w="1821" w:type="dxa"/>
            <w:vMerge w:val="restart"/>
          </w:tcPr>
          <w:p w:rsidR="00A0747D" w:rsidRPr="00A0747D" w:rsidRDefault="00A0747D" w:rsidP="00A0747D">
            <w:r w:rsidRPr="00A0747D"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695" w:type="dxa"/>
            <w:vMerge w:val="restart"/>
            <w:vAlign w:val="center"/>
          </w:tcPr>
          <w:p w:rsidR="00A0747D" w:rsidRPr="00A0747D" w:rsidRDefault="00A0747D" w:rsidP="00A0747D">
            <w:r w:rsidRPr="00A0747D">
              <w:t>2016-2025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гг</w:t>
            </w:r>
            <w:proofErr w:type="spellEnd"/>
            <w:proofErr w:type="gramEnd"/>
          </w:p>
        </w:tc>
        <w:tc>
          <w:tcPr>
            <w:tcW w:w="141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12160,7</w:t>
            </w:r>
          </w:p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4001,7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821,3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488,4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4739,8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1301,7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807,8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15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1427,7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337,3</w:t>
            </w:r>
          </w:p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1090,4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24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442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t>5.1.2</w:t>
            </w:r>
          </w:p>
        </w:tc>
        <w:tc>
          <w:tcPr>
            <w:tcW w:w="1821" w:type="dxa"/>
            <w:vMerge w:val="restart"/>
          </w:tcPr>
          <w:p w:rsidR="00A0747D" w:rsidRPr="00A0747D" w:rsidRDefault="00A0747D" w:rsidP="00A0747D">
            <w:r w:rsidRPr="00A0747D">
              <w:t xml:space="preserve">Укрепление материально-технической </w:t>
            </w:r>
            <w:r w:rsidRPr="00A0747D">
              <w:lastRenderedPageBreak/>
              <w:t>базы   образовательных организаций дополнительного образования</w:t>
            </w:r>
          </w:p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  <w:vAlign w:val="bottom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1559,6</w:t>
            </w:r>
          </w:p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1467,3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82,3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10,0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40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  <w:vAlign w:val="bottom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47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  <w:vAlign w:val="bottom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03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t>5.1.3</w:t>
            </w:r>
          </w:p>
        </w:tc>
        <w:tc>
          <w:tcPr>
            <w:tcW w:w="1821" w:type="dxa"/>
            <w:vMerge w:val="restart"/>
          </w:tcPr>
          <w:p w:rsidR="00A0747D" w:rsidRPr="00A0747D" w:rsidRDefault="00A0747D" w:rsidP="00A0747D">
            <w:r w:rsidRPr="00A0747D">
              <w:t>Укрепление материально-технической базы общеобразовательных организаций</w:t>
            </w:r>
          </w:p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  <w:vAlign w:val="bottom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22562,4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6548,79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1984,6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1505,3</w:t>
            </w:r>
          </w:p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1859,9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2869,0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4072,2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3722,6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0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vAlign w:val="bottom"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  <w:vAlign w:val="bottom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15776,8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1101,9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5081,1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47D" w:rsidRPr="00A0747D" w:rsidRDefault="00A0747D" w:rsidP="00A0747D">
            <w:r w:rsidRPr="00A0747D">
              <w:t>9591,8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52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vAlign w:val="bottom"/>
          </w:tcPr>
          <w:p w:rsidR="00A0747D" w:rsidRPr="00A0747D" w:rsidRDefault="00A0747D" w:rsidP="00A0747D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58921,3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58921,3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691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t>5.1.4</w:t>
            </w:r>
          </w:p>
        </w:tc>
        <w:tc>
          <w:tcPr>
            <w:tcW w:w="1821" w:type="dxa"/>
            <w:vMerge w:val="restart"/>
          </w:tcPr>
          <w:p w:rsidR="00A0747D" w:rsidRPr="00A0747D" w:rsidRDefault="00A0747D" w:rsidP="00A0747D">
            <w:r w:rsidRPr="00A0747D">
              <w:t xml:space="preserve">Укрепление материально-технической базы ОО, </w:t>
            </w:r>
            <w:proofErr w:type="gramStart"/>
            <w:r w:rsidRPr="00A0747D">
              <w:t>расположенных</w:t>
            </w:r>
            <w:proofErr w:type="gramEnd"/>
            <w:r w:rsidRPr="00A0747D">
              <w:t xml:space="preserve"> в сельской </w:t>
            </w:r>
            <w:r w:rsidRPr="00A0747D">
              <w:lastRenderedPageBreak/>
              <w:t xml:space="preserve">местности, </w:t>
            </w:r>
          </w:p>
          <w:p w:rsidR="00A0747D" w:rsidRPr="00A0747D" w:rsidRDefault="00A0747D" w:rsidP="00A0747D">
            <w:r w:rsidRPr="00A0747D">
              <w:t>в целях создания условий для занятий физической культурой и спортом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lastRenderedPageBreak/>
              <w:t>2016-2025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гг</w:t>
            </w:r>
            <w:proofErr w:type="spellEnd"/>
            <w:proofErr w:type="gramEnd"/>
          </w:p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lastRenderedPageBreak/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</w:t>
            </w:r>
            <w:r w:rsidRPr="00A0747D">
              <w:lastRenderedPageBreak/>
              <w:t>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lastRenderedPageBreak/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561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167,5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167,5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540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311,5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311,5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67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lastRenderedPageBreak/>
              <w:t>5.1.5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A0747D" w:rsidRPr="00A0747D" w:rsidRDefault="00A0747D" w:rsidP="00A0747D">
            <w:proofErr w:type="spellStart"/>
            <w:r w:rsidRPr="00A0747D">
              <w:t>Софинансирование</w:t>
            </w:r>
            <w:proofErr w:type="spellEnd"/>
            <w:r w:rsidRPr="00A0747D">
              <w:t xml:space="preserve"> расходных обязательств, по укреплению материально-технической базы ОО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2016-2025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гг</w:t>
            </w:r>
            <w:proofErr w:type="spellEnd"/>
            <w:proofErr w:type="gramEnd"/>
          </w:p>
          <w:p w:rsidR="00A0747D" w:rsidRPr="00A0747D" w:rsidRDefault="00A0747D" w:rsidP="00A0747D"/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48,7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927,6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427,6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68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t>5.1.6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A0747D" w:rsidRPr="00A0747D" w:rsidRDefault="00A0747D" w:rsidP="00A0747D">
            <w:proofErr w:type="spellStart"/>
            <w:r w:rsidRPr="00A0747D">
              <w:t>Софинансирование</w:t>
            </w:r>
            <w:proofErr w:type="spellEnd"/>
            <w:r w:rsidRPr="00A0747D">
              <w:t xml:space="preserve"> расходных обязательств, по укреплению материально-технической </w:t>
            </w:r>
            <w:r w:rsidRPr="00A0747D">
              <w:lastRenderedPageBreak/>
              <w:t>базы ДОУ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lastRenderedPageBreak/>
              <w:t>2016-2025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гг</w:t>
            </w:r>
            <w:proofErr w:type="spellEnd"/>
            <w:proofErr w:type="gramEnd"/>
          </w:p>
          <w:p w:rsidR="00A0747D" w:rsidRPr="00A0747D" w:rsidRDefault="00A0747D" w:rsidP="00A0747D"/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</w:t>
            </w:r>
            <w:r w:rsidRPr="00A0747D">
              <w:lastRenderedPageBreak/>
              <w:t>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lastRenderedPageBreak/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311,1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151,7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413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3662,3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1907,0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1755,3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407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A0747D" w:rsidRPr="00A0747D" w:rsidRDefault="00A0747D" w:rsidP="00A0747D">
            <w:r w:rsidRPr="00A0747D">
              <w:lastRenderedPageBreak/>
              <w:t>5.1.7</w:t>
            </w:r>
          </w:p>
        </w:tc>
        <w:tc>
          <w:tcPr>
            <w:tcW w:w="1821" w:type="dxa"/>
          </w:tcPr>
          <w:p w:rsidR="00A0747D" w:rsidRPr="00A0747D" w:rsidRDefault="00A0747D" w:rsidP="00A0747D">
            <w:r w:rsidRPr="00A0747D">
              <w:t>Оснащение ОО системой видеонаблюдения</w:t>
            </w:r>
          </w:p>
        </w:tc>
        <w:tc>
          <w:tcPr>
            <w:tcW w:w="695" w:type="dxa"/>
            <w:vMerge w:val="restart"/>
            <w:vAlign w:val="center"/>
          </w:tcPr>
          <w:p w:rsidR="00A0747D" w:rsidRPr="00A0747D" w:rsidRDefault="00A0747D" w:rsidP="00A0747D">
            <w:r w:rsidRPr="00A0747D">
              <w:t>2016-2025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гг</w:t>
            </w:r>
            <w:proofErr w:type="spellEnd"/>
            <w:proofErr w:type="gramEnd"/>
          </w:p>
          <w:p w:rsidR="00A0747D" w:rsidRPr="00A0747D" w:rsidRDefault="00A0747D" w:rsidP="00A0747D"/>
        </w:tc>
        <w:tc>
          <w:tcPr>
            <w:tcW w:w="141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A0747D" w:rsidRPr="00A0747D" w:rsidRDefault="00A0747D" w:rsidP="00A0747D">
            <w:r w:rsidRPr="00A0747D">
              <w:t>5.1.8</w:t>
            </w:r>
          </w:p>
        </w:tc>
        <w:tc>
          <w:tcPr>
            <w:tcW w:w="1821" w:type="dxa"/>
          </w:tcPr>
          <w:p w:rsidR="00A0747D" w:rsidRPr="00A0747D" w:rsidRDefault="00A0747D" w:rsidP="00A0747D">
            <w:r w:rsidRPr="00A0747D">
              <w:t>Оснащение ОО системой освещения</w:t>
            </w:r>
          </w:p>
        </w:tc>
        <w:tc>
          <w:tcPr>
            <w:tcW w:w="695" w:type="dxa"/>
            <w:vMerge/>
            <w:vAlign w:val="center"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36"/>
        </w:trPr>
        <w:tc>
          <w:tcPr>
            <w:tcW w:w="598" w:type="dxa"/>
          </w:tcPr>
          <w:p w:rsidR="00A0747D" w:rsidRPr="00A0747D" w:rsidRDefault="00A0747D" w:rsidP="00A0747D">
            <w:r w:rsidRPr="00A0747D">
              <w:t>5.1.9</w:t>
            </w:r>
          </w:p>
        </w:tc>
        <w:tc>
          <w:tcPr>
            <w:tcW w:w="1821" w:type="dxa"/>
          </w:tcPr>
          <w:p w:rsidR="00A0747D" w:rsidRPr="00A0747D" w:rsidRDefault="00A0747D" w:rsidP="00A0747D">
            <w:r w:rsidRPr="00A0747D">
              <w:t>Ограждение территории ОО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97"/>
        </w:trPr>
        <w:tc>
          <w:tcPr>
            <w:tcW w:w="598" w:type="dxa"/>
          </w:tcPr>
          <w:p w:rsidR="00A0747D" w:rsidRPr="00A0747D" w:rsidRDefault="00A0747D" w:rsidP="00A0747D">
            <w:r w:rsidRPr="00A0747D">
              <w:lastRenderedPageBreak/>
              <w:t>5.1.10</w:t>
            </w:r>
          </w:p>
        </w:tc>
        <w:tc>
          <w:tcPr>
            <w:tcW w:w="1821" w:type="dxa"/>
          </w:tcPr>
          <w:p w:rsidR="00A0747D" w:rsidRPr="00A0747D" w:rsidRDefault="00A0747D" w:rsidP="00A0747D">
            <w:r w:rsidRPr="00A0747D">
              <w:t>Выплата ежегодной премии Главы  Республики Мордовия для государственной поддержки общеобразовательных организаций Республики Мордовия (МБОУ «Комсомольская СОШ№1»)</w:t>
            </w:r>
          </w:p>
        </w:tc>
        <w:tc>
          <w:tcPr>
            <w:tcW w:w="695" w:type="dxa"/>
          </w:tcPr>
          <w:p w:rsidR="00A0747D" w:rsidRPr="00A0747D" w:rsidRDefault="00A0747D" w:rsidP="00A0747D">
            <w:r w:rsidRPr="00A0747D">
              <w:t>2020г</w:t>
            </w:r>
          </w:p>
        </w:tc>
        <w:tc>
          <w:tcPr>
            <w:tcW w:w="1414" w:type="dxa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397"/>
        </w:trPr>
        <w:tc>
          <w:tcPr>
            <w:tcW w:w="598" w:type="dxa"/>
          </w:tcPr>
          <w:p w:rsidR="00A0747D" w:rsidRPr="00A0747D" w:rsidRDefault="00A0747D" w:rsidP="00A0747D"/>
        </w:tc>
        <w:tc>
          <w:tcPr>
            <w:tcW w:w="1821" w:type="dxa"/>
          </w:tcPr>
          <w:p w:rsidR="00A0747D" w:rsidRPr="00A0747D" w:rsidRDefault="00A0747D" w:rsidP="00A0747D">
            <w:r w:rsidRPr="00A0747D">
              <w:t>Итого по задаче 1:</w:t>
            </w:r>
          </w:p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  <w:p w:rsidR="00A0747D" w:rsidRPr="00A0747D" w:rsidRDefault="00A0747D" w:rsidP="00A0747D"/>
        </w:tc>
        <w:tc>
          <w:tcPr>
            <w:tcW w:w="695" w:type="dxa"/>
          </w:tcPr>
          <w:p w:rsidR="00A0747D" w:rsidRPr="00A0747D" w:rsidRDefault="00A0747D" w:rsidP="00A0747D"/>
        </w:tc>
        <w:tc>
          <w:tcPr>
            <w:tcW w:w="1414" w:type="dxa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118862,4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7924,3</w:t>
            </w:r>
          </w:p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6599,7</w:t>
            </w:r>
          </w:p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11051,5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72235,7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cantSplit/>
          <w:trHeight w:val="282"/>
        </w:trPr>
        <w:tc>
          <w:tcPr>
            <w:tcW w:w="15920" w:type="dxa"/>
            <w:gridSpan w:val="17"/>
          </w:tcPr>
          <w:p w:rsidR="00A0747D" w:rsidRPr="00A0747D" w:rsidRDefault="00A0747D" w:rsidP="00A0747D">
            <w:r w:rsidRPr="00A0747D">
              <w:t>Задача 2.  Региональный проект «Успех каждого ребенка»</w:t>
            </w:r>
          </w:p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  <w:vMerge w:val="restart"/>
          </w:tcPr>
          <w:p w:rsidR="00A0747D" w:rsidRPr="00A0747D" w:rsidRDefault="00A0747D" w:rsidP="00A0747D">
            <w:r w:rsidRPr="00A0747D">
              <w:lastRenderedPageBreak/>
              <w:t>5.2</w:t>
            </w:r>
          </w:p>
        </w:tc>
        <w:tc>
          <w:tcPr>
            <w:tcW w:w="1821" w:type="dxa"/>
            <w:vMerge w:val="restart"/>
          </w:tcPr>
          <w:p w:rsidR="00A0747D" w:rsidRPr="00A0747D" w:rsidRDefault="00A0747D" w:rsidP="00A0747D">
            <w:r w:rsidRPr="00A0747D">
              <w:t>Создание в общеобразовательных организациях, расположенных в сельской местности  и малых городах, условий для занятий физической культурой и спортом.</w:t>
            </w:r>
          </w:p>
        </w:tc>
        <w:tc>
          <w:tcPr>
            <w:tcW w:w="695" w:type="dxa"/>
            <w:vMerge w:val="restart"/>
          </w:tcPr>
          <w:p w:rsidR="00A0747D" w:rsidRPr="00A0747D" w:rsidRDefault="00A0747D" w:rsidP="00A0747D">
            <w:r w:rsidRPr="00A0747D">
              <w:t>2016-2025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гг</w:t>
            </w:r>
            <w:proofErr w:type="spellEnd"/>
            <w:proofErr w:type="gramEnd"/>
          </w:p>
        </w:tc>
        <w:tc>
          <w:tcPr>
            <w:tcW w:w="1414" w:type="dxa"/>
            <w:vMerge w:val="restart"/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ОО</w:t>
            </w:r>
          </w:p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муниципальный </w:t>
            </w:r>
          </w:p>
          <w:p w:rsidR="00A0747D" w:rsidRPr="00A0747D" w:rsidRDefault="00A0747D" w:rsidP="00A0747D">
            <w:r w:rsidRPr="00A0747D">
              <w:t>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301,7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114,5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187,2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114,7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43,6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71,1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  <w:vMerge/>
          </w:tcPr>
          <w:p w:rsidR="00A0747D" w:rsidRPr="00A0747D" w:rsidRDefault="00A0747D" w:rsidP="00A0747D"/>
        </w:tc>
        <w:tc>
          <w:tcPr>
            <w:tcW w:w="1821" w:type="dxa"/>
            <w:vMerge/>
          </w:tcPr>
          <w:p w:rsidR="00A0747D" w:rsidRPr="00A0747D" w:rsidRDefault="00A0747D" w:rsidP="00A0747D"/>
        </w:tc>
        <w:tc>
          <w:tcPr>
            <w:tcW w:w="695" w:type="dxa"/>
            <w:vMerge/>
          </w:tcPr>
          <w:p w:rsidR="00A0747D" w:rsidRPr="00A0747D" w:rsidRDefault="00A0747D" w:rsidP="00A0747D"/>
        </w:tc>
        <w:tc>
          <w:tcPr>
            <w:tcW w:w="1414" w:type="dxa"/>
            <w:vMerge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федеральный бюджет</w:t>
            </w:r>
          </w:p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5617,8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2132,8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3485,0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A0747D" w:rsidRPr="00A0747D" w:rsidRDefault="00A0747D" w:rsidP="00A0747D"/>
        </w:tc>
        <w:tc>
          <w:tcPr>
            <w:tcW w:w="1821" w:type="dxa"/>
          </w:tcPr>
          <w:p w:rsidR="00A0747D" w:rsidRPr="00A0747D" w:rsidRDefault="00A0747D" w:rsidP="00A0747D">
            <w:r w:rsidRPr="00A0747D">
              <w:t>Итого по задаче 2:</w:t>
            </w:r>
          </w:p>
          <w:p w:rsidR="00A0747D" w:rsidRPr="00A0747D" w:rsidRDefault="00A0747D" w:rsidP="00A0747D"/>
        </w:tc>
        <w:tc>
          <w:tcPr>
            <w:tcW w:w="695" w:type="dxa"/>
          </w:tcPr>
          <w:p w:rsidR="00A0747D" w:rsidRPr="00A0747D" w:rsidRDefault="00A0747D" w:rsidP="00A0747D"/>
        </w:tc>
        <w:tc>
          <w:tcPr>
            <w:tcW w:w="1414" w:type="dxa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6034,2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2290,9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3743,3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</w:tr>
      <w:tr w:rsidR="00A0747D" w:rsidRPr="00A0747D" w:rsidTr="00BC72E6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A0747D" w:rsidRPr="00A0747D" w:rsidRDefault="00A0747D" w:rsidP="00A0747D"/>
        </w:tc>
        <w:tc>
          <w:tcPr>
            <w:tcW w:w="1821" w:type="dxa"/>
          </w:tcPr>
          <w:p w:rsidR="00A0747D" w:rsidRPr="00A0747D" w:rsidRDefault="00A0747D" w:rsidP="00A0747D">
            <w:r w:rsidRPr="00A0747D">
              <w:t>Всего по подпрограмме 5</w:t>
            </w:r>
          </w:p>
        </w:tc>
        <w:tc>
          <w:tcPr>
            <w:tcW w:w="695" w:type="dxa"/>
          </w:tcPr>
          <w:p w:rsidR="00A0747D" w:rsidRPr="00A0747D" w:rsidRDefault="00A0747D" w:rsidP="00A0747D"/>
        </w:tc>
        <w:tc>
          <w:tcPr>
            <w:tcW w:w="1414" w:type="dxa"/>
          </w:tcPr>
          <w:p w:rsidR="00A0747D" w:rsidRPr="00A0747D" w:rsidRDefault="00A0747D" w:rsidP="00A0747D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0747D" w:rsidRPr="00A0747D" w:rsidRDefault="00A0747D" w:rsidP="00A0747D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124896.6</w:t>
            </w:r>
          </w:p>
          <w:p w:rsidR="00A0747D" w:rsidRPr="00A0747D" w:rsidRDefault="00A0747D" w:rsidP="00A0747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7924,3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6599,7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13342,4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75979,0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7D" w:rsidRPr="00A0747D" w:rsidRDefault="00A0747D" w:rsidP="00A0747D">
            <w:r w:rsidRPr="00A0747D">
              <w:t>0</w:t>
            </w:r>
          </w:p>
        </w:tc>
      </w:tr>
    </w:tbl>
    <w:p w:rsidR="00A0747D" w:rsidRPr="00A0747D" w:rsidRDefault="00A0747D" w:rsidP="00A0747D"/>
    <w:p w:rsidR="00A0747D" w:rsidRPr="00A0747D" w:rsidRDefault="00A0747D" w:rsidP="00A0747D">
      <w:pPr>
        <w:sectPr w:rsidR="00A0747D" w:rsidRPr="00A0747D" w:rsidSect="008268BC">
          <w:pgSz w:w="16838" w:h="11906" w:orient="landscape"/>
          <w:pgMar w:top="567" w:right="567" w:bottom="360" w:left="567" w:header="709" w:footer="709" w:gutter="0"/>
          <w:cols w:space="708"/>
          <w:docGrid w:linePitch="360"/>
        </w:sectPr>
      </w:pPr>
    </w:p>
    <w:p w:rsidR="00A0747D" w:rsidRPr="00A0747D" w:rsidRDefault="00A0747D" w:rsidP="00A0747D">
      <w:r w:rsidRPr="00A0747D">
        <w:lastRenderedPageBreak/>
        <w:t>Приложение 7</w:t>
      </w:r>
    </w:p>
    <w:p w:rsidR="00A0747D" w:rsidRPr="00A0747D" w:rsidRDefault="00A0747D" w:rsidP="00A0747D">
      <w:r w:rsidRPr="00A0747D">
        <w:t xml:space="preserve"> к постановлению от « 10 » 03. 2022г  №139</w:t>
      </w:r>
    </w:p>
    <w:p w:rsidR="00A0747D" w:rsidRPr="00A0747D" w:rsidRDefault="00A0747D" w:rsidP="00A0747D">
      <w:r w:rsidRPr="00A0747D">
        <w:t xml:space="preserve">    </w:t>
      </w:r>
    </w:p>
    <w:p w:rsidR="00A0747D" w:rsidRPr="00A0747D" w:rsidRDefault="00A0747D" w:rsidP="00A0747D">
      <w:r w:rsidRPr="00A0747D">
        <w:t xml:space="preserve">      Приложение №1   к подпрограмме 6 "Обеспечение реализации муниципальной программы "Развитие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2016-2025 годы  </w:t>
      </w:r>
    </w:p>
    <w:p w:rsidR="00A0747D" w:rsidRPr="00A0747D" w:rsidRDefault="00A0747D" w:rsidP="00A0747D">
      <w:r w:rsidRPr="00A0747D">
        <w:t>ПЕРЕЧЕНЬ</w:t>
      </w:r>
    </w:p>
    <w:p w:rsidR="00A0747D" w:rsidRPr="00A0747D" w:rsidRDefault="00A0747D" w:rsidP="00A0747D">
      <w:r w:rsidRPr="00A0747D">
        <w:t xml:space="preserve">основных мероприятий подпрограммы 6 "Обеспечение реализации муниципальной программы </w:t>
      </w:r>
    </w:p>
    <w:p w:rsidR="00A0747D" w:rsidRPr="00A0747D" w:rsidRDefault="00A0747D" w:rsidP="00A0747D">
      <w:r w:rsidRPr="00A0747D">
        <w:t xml:space="preserve">"Развитие образования в </w:t>
      </w:r>
      <w:proofErr w:type="spellStart"/>
      <w:r w:rsidRPr="00A0747D">
        <w:t>Чамзинском</w:t>
      </w:r>
      <w:proofErr w:type="spellEnd"/>
      <w:r w:rsidRPr="00A0747D">
        <w:t xml:space="preserve"> муниципальном районе» на 2016-2025 годы</w:t>
      </w:r>
    </w:p>
    <w:tbl>
      <w:tblPr>
        <w:tblW w:w="527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"/>
        <w:gridCol w:w="1542"/>
        <w:gridCol w:w="51"/>
        <w:gridCol w:w="484"/>
        <w:gridCol w:w="24"/>
        <w:gridCol w:w="1047"/>
        <w:gridCol w:w="581"/>
        <w:gridCol w:w="715"/>
        <w:gridCol w:w="583"/>
        <w:gridCol w:w="711"/>
        <w:gridCol w:w="548"/>
        <w:gridCol w:w="35"/>
        <w:gridCol w:w="559"/>
        <w:gridCol w:w="640"/>
        <w:gridCol w:w="640"/>
        <w:gridCol w:w="640"/>
        <w:gridCol w:w="640"/>
        <w:gridCol w:w="618"/>
        <w:gridCol w:w="20"/>
        <w:gridCol w:w="614"/>
      </w:tblGrid>
      <w:tr w:rsidR="00A0747D" w:rsidRPr="00A0747D" w:rsidTr="00BC72E6">
        <w:trPr>
          <w:trHeight w:val="495"/>
          <w:tblHeader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№</w:t>
            </w:r>
          </w:p>
          <w:p w:rsidR="00A0747D" w:rsidRPr="00A0747D" w:rsidRDefault="00A0747D" w:rsidP="00A0747D">
            <w:proofErr w:type="spellStart"/>
            <w:proofErr w:type="gramStart"/>
            <w:r w:rsidRPr="00A0747D">
              <w:t>п</w:t>
            </w:r>
            <w:proofErr w:type="spellEnd"/>
            <w:proofErr w:type="gramEnd"/>
            <w:r w:rsidRPr="00A0747D">
              <w:t>/</w:t>
            </w:r>
            <w:proofErr w:type="spellStart"/>
            <w:r w:rsidRPr="00A0747D">
              <w:t>п</w:t>
            </w:r>
            <w:proofErr w:type="spellEnd"/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Мероприятия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Сроки </w:t>
            </w:r>
            <w:proofErr w:type="spellStart"/>
            <w:r w:rsidRPr="00A0747D">
              <w:t>реа</w:t>
            </w:r>
            <w:proofErr w:type="spellEnd"/>
            <w:r w:rsidRPr="00A0747D">
              <w:t>-</w:t>
            </w:r>
          </w:p>
          <w:p w:rsidR="00A0747D" w:rsidRPr="00A0747D" w:rsidRDefault="00A0747D" w:rsidP="00A0747D">
            <w:proofErr w:type="spellStart"/>
            <w:r w:rsidRPr="00A0747D">
              <w:t>лизации</w:t>
            </w:r>
            <w:proofErr w:type="spellEnd"/>
            <w:r w:rsidRPr="00A0747D">
              <w:t xml:space="preserve"> (годы)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Муниципальный заказчик, ответственные исполнители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Источник финансирования</w:t>
            </w:r>
          </w:p>
        </w:tc>
        <w:tc>
          <w:tcPr>
            <w:tcW w:w="316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Объемы финансирования (тыс. руб.)</w:t>
            </w:r>
            <w:r w:rsidRPr="00A0747D">
              <w:br/>
              <w:t xml:space="preserve"> в действующих ценах</w:t>
            </w:r>
          </w:p>
        </w:tc>
      </w:tr>
      <w:tr w:rsidR="00A0747D" w:rsidRPr="00A0747D" w:rsidTr="00BC72E6">
        <w:trPr>
          <w:trHeight w:val="494"/>
          <w:tblHeader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7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всего</w:t>
            </w:r>
          </w:p>
          <w:p w:rsidR="00A0747D" w:rsidRPr="00A0747D" w:rsidRDefault="00A0747D" w:rsidP="00A0747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2016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2017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>2018 год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47D" w:rsidRPr="00A0747D" w:rsidRDefault="00A0747D" w:rsidP="00A0747D">
            <w:r w:rsidRPr="00A0747D">
              <w:t xml:space="preserve">2019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2020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2021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2022</w:t>
            </w:r>
          </w:p>
          <w:p w:rsidR="00A0747D" w:rsidRPr="00A0747D" w:rsidRDefault="00A0747D" w:rsidP="00A0747D">
            <w:r w:rsidRPr="00A0747D"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2023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2024 </w:t>
            </w:r>
          </w:p>
          <w:p w:rsidR="00A0747D" w:rsidRPr="00A0747D" w:rsidRDefault="00A0747D" w:rsidP="00A0747D">
            <w:r w:rsidRPr="00A0747D"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2025</w:t>
            </w:r>
          </w:p>
          <w:p w:rsidR="00A0747D" w:rsidRPr="00A0747D" w:rsidRDefault="00A0747D" w:rsidP="00A0747D">
            <w:r w:rsidRPr="00A0747D">
              <w:t>год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Подпрограмма 6. «Обеспечение реализации муниципальной программы « Развитие образование в </w:t>
            </w:r>
            <w:proofErr w:type="spellStart"/>
            <w:r w:rsidRPr="00A0747D">
              <w:t>Чамзинском</w:t>
            </w:r>
            <w:proofErr w:type="spellEnd"/>
            <w:r w:rsidRPr="00A0747D">
              <w:t xml:space="preserve"> муниципальном районе » </w:t>
            </w:r>
          </w:p>
          <w:p w:rsidR="00A0747D" w:rsidRPr="00A0747D" w:rsidRDefault="00A0747D" w:rsidP="00A0747D">
            <w:r w:rsidRPr="00A0747D">
              <w:t>на 2016-2025 годы»</w:t>
            </w:r>
          </w:p>
        </w:tc>
      </w:tr>
      <w:tr w:rsidR="00A0747D" w:rsidRPr="00A0747D" w:rsidTr="00BC72E6">
        <w:trPr>
          <w:cantSplit/>
          <w:trHeight w:val="113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6.1.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МКУ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 «Центр обслуживания муниципальных учреждений»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proofErr w:type="spellStart"/>
            <w:proofErr w:type="gramStart"/>
            <w:r w:rsidRPr="00A0747D">
              <w:t>муници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пальный</w:t>
            </w:r>
            <w:proofErr w:type="spellEnd"/>
            <w:proofErr w:type="gramEnd"/>
            <w:r w:rsidRPr="00A0747D">
              <w:t xml:space="preserve">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65352,6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4350,7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4758,4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5658,8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r w:rsidRPr="00A0747D">
              <w:t>7496,9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8228,9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7922,0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7076,7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5842,1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5855,6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8162,5</w:t>
            </w:r>
          </w:p>
        </w:tc>
      </w:tr>
      <w:tr w:rsidR="00A0747D" w:rsidRPr="00A0747D" w:rsidTr="00BC72E6">
        <w:trPr>
          <w:cantSplit/>
          <w:trHeight w:val="391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6.2.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Обеспечение методического, информационного и организационного сопровождения сферы образования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МКУ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 «Центр обслуживания учреждений образования, культуры и спорта»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proofErr w:type="spellStart"/>
            <w:proofErr w:type="gramStart"/>
            <w:r w:rsidRPr="00A0747D">
              <w:t>муници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пальный</w:t>
            </w:r>
            <w:proofErr w:type="spellEnd"/>
            <w:proofErr w:type="gramEnd"/>
            <w:r w:rsidRPr="00A0747D">
              <w:t xml:space="preserve">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16311,3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1498,3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1415,7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1726,3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1784,9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1781,1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1647,7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1504,6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1407,7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1407,7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2137,3</w:t>
            </w:r>
          </w:p>
        </w:tc>
      </w:tr>
      <w:tr w:rsidR="00A0747D" w:rsidRPr="00A0747D" w:rsidTr="00BC72E6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6.3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Оказание мер государственной поддержки детям-сиротам, детям, оставшимся без попечения родителей, а так же гражданам, желающим взять детей на попечительство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106625,0</w:t>
            </w:r>
          </w:p>
          <w:p w:rsidR="00A0747D" w:rsidRPr="00A0747D" w:rsidRDefault="00A0747D" w:rsidP="00A0747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7919,7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9634,6</w:t>
            </w:r>
          </w:p>
          <w:p w:rsidR="00A0747D" w:rsidRPr="00A0747D" w:rsidRDefault="00A0747D" w:rsidP="00A0747D"/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8879,6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8569,0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11476,6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10951,7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11283,8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11614,3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11780,8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14514,9</w:t>
            </w:r>
          </w:p>
        </w:tc>
      </w:tr>
      <w:tr w:rsidR="00A0747D" w:rsidRPr="00A0747D" w:rsidTr="00BC72E6">
        <w:trPr>
          <w:cantSplit/>
          <w:trHeight w:val="282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Основное мероприятие. Обеспечение реализации государственных полномочий по опеке и попечительству</w:t>
            </w:r>
          </w:p>
        </w:tc>
      </w:tr>
      <w:tr w:rsidR="00A0747D" w:rsidRPr="00A0747D" w:rsidTr="00BC72E6">
        <w:trPr>
          <w:cantSplit/>
          <w:trHeight w:val="282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lastRenderedPageBreak/>
              <w:t>6.4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Обеспечение реализации государственных полномочий по опеке и попечительству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2016 - 2025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Администрация </w:t>
            </w:r>
            <w:proofErr w:type="spellStart"/>
            <w:r w:rsidRPr="00A0747D">
              <w:t>Чамзинского</w:t>
            </w:r>
            <w:proofErr w:type="spellEnd"/>
            <w:r w:rsidRPr="00A0747D">
              <w:t xml:space="preserve">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2877,3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299,6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300,2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375,5</w:t>
            </w:r>
          </w:p>
        </w:tc>
      </w:tr>
      <w:tr w:rsidR="00A0747D" w:rsidRPr="00A0747D" w:rsidTr="00BC72E6">
        <w:trPr>
          <w:cantSplit/>
          <w:trHeight w:val="282"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2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>
            <w:proofErr w:type="spellStart"/>
            <w:proofErr w:type="gramStart"/>
            <w:r w:rsidRPr="00A0747D">
              <w:t>муници</w:t>
            </w:r>
            <w:proofErr w:type="spellEnd"/>
            <w:r w:rsidRPr="00A0747D">
              <w:t xml:space="preserve"> </w:t>
            </w:r>
            <w:proofErr w:type="spellStart"/>
            <w:r w:rsidRPr="00A0747D">
              <w:t>пальный</w:t>
            </w:r>
            <w:proofErr w:type="spellEnd"/>
            <w:proofErr w:type="gramEnd"/>
            <w:r w:rsidRPr="00A0747D">
              <w:t xml:space="preserve">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66,3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</w:tc>
      </w:tr>
      <w:tr w:rsidR="00A0747D" w:rsidRPr="00A0747D" w:rsidTr="00BC72E6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 xml:space="preserve">Итого.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2943,6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284,3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299,6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300,2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375,5</w:t>
            </w:r>
          </w:p>
        </w:tc>
      </w:tr>
      <w:tr w:rsidR="00A0747D" w:rsidRPr="00A0747D" w:rsidTr="00BC72E6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>
            <w:r w:rsidRPr="00A0747D">
              <w:t>Всего по подпрограмме 6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7D" w:rsidRPr="00A0747D" w:rsidRDefault="00A0747D" w:rsidP="00A0747D"/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191232,5</w:t>
            </w:r>
          </w:p>
          <w:p w:rsidR="00A0747D" w:rsidRPr="00A0747D" w:rsidRDefault="00A0747D" w:rsidP="00A0747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14035,9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16072,3</w:t>
            </w:r>
          </w:p>
          <w:p w:rsidR="00A0747D" w:rsidRPr="00A0747D" w:rsidRDefault="00A0747D" w:rsidP="00A0747D"/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16532,3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D" w:rsidRPr="00A0747D" w:rsidRDefault="00A0747D" w:rsidP="00A0747D">
            <w:r w:rsidRPr="00A0747D">
              <w:t>18135,1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/>
          <w:p w:rsidR="00A0747D" w:rsidRPr="00A0747D" w:rsidRDefault="00A0747D" w:rsidP="00A0747D">
            <w:r w:rsidRPr="00A0747D">
              <w:t>21744,4</w:t>
            </w:r>
          </w:p>
          <w:p w:rsidR="00A0747D" w:rsidRPr="00A0747D" w:rsidRDefault="00A0747D" w:rsidP="00A0747D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20820,0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20164,2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19163,7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19344,3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747D" w:rsidRPr="00A0747D" w:rsidRDefault="00A0747D" w:rsidP="00A0747D">
            <w:r w:rsidRPr="00A0747D">
              <w:t>25190,2</w:t>
            </w:r>
          </w:p>
        </w:tc>
      </w:tr>
    </w:tbl>
    <w:p w:rsidR="00A0747D" w:rsidRPr="00A0747D" w:rsidRDefault="00A0747D" w:rsidP="00A0747D"/>
    <w:p w:rsidR="002B758C" w:rsidRPr="00A0747D" w:rsidRDefault="002B758C" w:rsidP="00A0747D"/>
    <w:sectPr w:rsidR="002B758C" w:rsidRPr="00A0747D" w:rsidSect="00A074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D2" w:rsidRPr="00A0747D" w:rsidRDefault="00A0747D" w:rsidP="00A0747D">
    <w:r w:rsidRPr="00A0747D">
      <w:fldChar w:fldCharType="begin"/>
    </w:r>
    <w:r w:rsidRPr="00A0747D">
      <w:instrText xml:space="preserve">PAGE  </w:instrText>
    </w:r>
    <w:r w:rsidRPr="00A0747D">
      <w:fldChar w:fldCharType="end"/>
    </w:r>
  </w:p>
  <w:p w:rsidR="009163D2" w:rsidRPr="00A0747D" w:rsidRDefault="00A0747D" w:rsidP="00A074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6910"/>
      <w:docPartObj>
        <w:docPartGallery w:val="Page Numbers (Bottom of Page)"/>
        <w:docPartUnique/>
      </w:docPartObj>
    </w:sdtPr>
    <w:sdtEndPr/>
    <w:sdtContent>
      <w:p w:rsidR="009163D2" w:rsidRPr="00A0747D" w:rsidRDefault="00A0747D" w:rsidP="00A0747D">
        <w:r w:rsidRPr="00A0747D">
          <w:fldChar w:fldCharType="begin"/>
        </w:r>
        <w:r w:rsidRPr="00A0747D">
          <w:instrText xml:space="preserve"> PAGE   \* MERGEFORMAT </w:instrText>
        </w:r>
        <w:r w:rsidRPr="00A0747D">
          <w:fldChar w:fldCharType="separate"/>
        </w:r>
        <w:r>
          <w:rPr>
            <w:noProof/>
          </w:rPr>
          <w:t>6</w:t>
        </w:r>
        <w:r w:rsidRPr="00A0747D">
          <w:fldChar w:fldCharType="end"/>
        </w:r>
      </w:p>
    </w:sdtContent>
  </w:sdt>
  <w:p w:rsidR="009163D2" w:rsidRPr="00A0747D" w:rsidRDefault="00A0747D" w:rsidP="00A074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D2" w:rsidRPr="00A0747D" w:rsidRDefault="00A0747D" w:rsidP="00A0747D">
    <w:r w:rsidRPr="00A0747D">
      <w:fldChar w:fldCharType="begin"/>
    </w:r>
    <w:r w:rsidRPr="00A0747D">
      <w:instrText xml:space="preserve">PAGE  </w:instrText>
    </w:r>
    <w:r w:rsidRPr="00A0747D">
      <w:fldChar w:fldCharType="end"/>
    </w:r>
  </w:p>
  <w:p w:rsidR="009163D2" w:rsidRPr="00A0747D" w:rsidRDefault="00A0747D" w:rsidP="00A074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6911"/>
      <w:docPartObj>
        <w:docPartGallery w:val="Page Numbers (Bottom of Page)"/>
        <w:docPartUnique/>
      </w:docPartObj>
    </w:sdtPr>
    <w:sdtEndPr/>
    <w:sdtContent>
      <w:p w:rsidR="009163D2" w:rsidRPr="00A0747D" w:rsidRDefault="00A0747D" w:rsidP="00A0747D">
        <w:r w:rsidRPr="00A0747D">
          <w:fldChar w:fldCharType="begin"/>
        </w:r>
        <w:r w:rsidRPr="00A0747D">
          <w:instrText xml:space="preserve"> PAGE   \* MERG</w:instrText>
        </w:r>
        <w:r w:rsidRPr="00A0747D">
          <w:instrText xml:space="preserve">EFORMAT </w:instrText>
        </w:r>
        <w:r w:rsidRPr="00A0747D">
          <w:fldChar w:fldCharType="separate"/>
        </w:r>
        <w:r>
          <w:rPr>
            <w:noProof/>
          </w:rPr>
          <w:t>29</w:t>
        </w:r>
        <w:r w:rsidRPr="00A0747D">
          <w:fldChar w:fldCharType="end"/>
        </w:r>
      </w:p>
    </w:sdtContent>
  </w:sdt>
  <w:p w:rsidR="009163D2" w:rsidRPr="00A0747D" w:rsidRDefault="00A0747D" w:rsidP="00A074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6912"/>
      <w:docPartObj>
        <w:docPartGallery w:val="Page Numbers (Bottom of Page)"/>
        <w:docPartUnique/>
      </w:docPartObj>
    </w:sdtPr>
    <w:sdtEndPr/>
    <w:sdtContent>
      <w:p w:rsidR="009163D2" w:rsidRPr="00A0747D" w:rsidRDefault="00A0747D" w:rsidP="00A0747D">
        <w:r w:rsidRPr="00A0747D">
          <w:fldChar w:fldCharType="begin"/>
        </w:r>
        <w:r w:rsidRPr="00A0747D">
          <w:instrText xml:space="preserve"> PAGE   \* MERGEFORMAT </w:instrText>
        </w:r>
        <w:r w:rsidRPr="00A0747D">
          <w:fldChar w:fldCharType="separate"/>
        </w:r>
        <w:r>
          <w:rPr>
            <w:noProof/>
          </w:rPr>
          <w:t>63</w:t>
        </w:r>
        <w:r w:rsidRPr="00A0747D">
          <w:fldChar w:fldCharType="end"/>
        </w:r>
      </w:p>
    </w:sdtContent>
  </w:sdt>
  <w:p w:rsidR="009163D2" w:rsidRPr="00A0747D" w:rsidRDefault="00A0747D" w:rsidP="00A0747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6121B"/>
    <w:rsid w:val="002A102C"/>
    <w:rsid w:val="002A14B9"/>
    <w:rsid w:val="002B758C"/>
    <w:rsid w:val="002F3D69"/>
    <w:rsid w:val="00383DEA"/>
    <w:rsid w:val="00391C50"/>
    <w:rsid w:val="004A40EE"/>
    <w:rsid w:val="004B6661"/>
    <w:rsid w:val="004C7E96"/>
    <w:rsid w:val="004D769B"/>
    <w:rsid w:val="005428B7"/>
    <w:rsid w:val="005D650C"/>
    <w:rsid w:val="00665F2E"/>
    <w:rsid w:val="00672001"/>
    <w:rsid w:val="006F1560"/>
    <w:rsid w:val="007033FE"/>
    <w:rsid w:val="00755863"/>
    <w:rsid w:val="007567EE"/>
    <w:rsid w:val="007B2302"/>
    <w:rsid w:val="0087776B"/>
    <w:rsid w:val="00880703"/>
    <w:rsid w:val="0088213A"/>
    <w:rsid w:val="009A38DD"/>
    <w:rsid w:val="009D2AA9"/>
    <w:rsid w:val="00A03557"/>
    <w:rsid w:val="00A0747D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E39E3"/>
    <w:rPr>
      <w:b/>
      <w:bCs/>
      <w:color w:val="26282F"/>
    </w:rPr>
  </w:style>
  <w:style w:type="character" w:customStyle="1" w:styleId="a6">
    <w:name w:val="Гипертекстовая ссылка"/>
    <w:uiPriority w:val="99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3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26070.0" TargetMode="Externa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16FF-DC26-4BD4-9888-BE77FB1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9762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32</cp:revision>
  <dcterms:created xsi:type="dcterms:W3CDTF">2021-11-15T13:04:00Z</dcterms:created>
  <dcterms:modified xsi:type="dcterms:W3CDTF">2022-03-24T06:58:00Z</dcterms:modified>
</cp:coreProperties>
</file>