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C9" w:rsidRPr="008F6216" w:rsidRDefault="00E271C9" w:rsidP="00E271C9">
      <w:pPr>
        <w:ind w:left="318"/>
        <w:jc w:val="center"/>
        <w:rPr>
          <w:sz w:val="28"/>
          <w:szCs w:val="28"/>
        </w:rPr>
      </w:pPr>
      <w:r w:rsidRPr="008F6216">
        <w:rPr>
          <w:sz w:val="28"/>
          <w:szCs w:val="28"/>
        </w:rPr>
        <w:t>АДМИНИСТРАЦИЯ  ЧАМЗИНСКОГО</w:t>
      </w:r>
    </w:p>
    <w:p w:rsidR="00E271C9" w:rsidRPr="008F6216" w:rsidRDefault="00E271C9" w:rsidP="00E271C9">
      <w:pPr>
        <w:ind w:left="318"/>
        <w:jc w:val="center"/>
        <w:rPr>
          <w:sz w:val="28"/>
          <w:szCs w:val="28"/>
        </w:rPr>
      </w:pPr>
      <w:r w:rsidRPr="008F6216">
        <w:rPr>
          <w:sz w:val="28"/>
          <w:szCs w:val="28"/>
        </w:rPr>
        <w:t>МУНИЦИПАЛЬНОГО РАЙОНА</w:t>
      </w:r>
    </w:p>
    <w:p w:rsidR="00E271C9" w:rsidRPr="008F6216" w:rsidRDefault="00E271C9" w:rsidP="00E271C9">
      <w:pPr>
        <w:ind w:left="318"/>
        <w:jc w:val="center"/>
        <w:rPr>
          <w:sz w:val="28"/>
          <w:szCs w:val="28"/>
        </w:rPr>
      </w:pPr>
      <w:r w:rsidRPr="008F6216">
        <w:rPr>
          <w:sz w:val="28"/>
          <w:szCs w:val="28"/>
        </w:rPr>
        <w:t>РЕСПУБЛИКИ МОРДОВИЯ</w:t>
      </w:r>
    </w:p>
    <w:p w:rsidR="00E271C9" w:rsidRPr="008F6216" w:rsidRDefault="00E271C9" w:rsidP="00E271C9">
      <w:pPr>
        <w:ind w:left="318"/>
        <w:jc w:val="center"/>
        <w:rPr>
          <w:sz w:val="28"/>
          <w:szCs w:val="28"/>
        </w:rPr>
      </w:pPr>
    </w:p>
    <w:p w:rsidR="00E271C9" w:rsidRPr="008F6216" w:rsidRDefault="00E271C9" w:rsidP="00E271C9">
      <w:pPr>
        <w:tabs>
          <w:tab w:val="left" w:pos="4164"/>
        </w:tabs>
        <w:ind w:left="318"/>
        <w:jc w:val="center"/>
        <w:rPr>
          <w:sz w:val="28"/>
          <w:szCs w:val="28"/>
        </w:rPr>
      </w:pPr>
      <w:r w:rsidRPr="008F6216">
        <w:rPr>
          <w:sz w:val="28"/>
          <w:szCs w:val="28"/>
        </w:rPr>
        <w:t>ПОСТАНОВЛЕНИЕ</w:t>
      </w:r>
    </w:p>
    <w:p w:rsidR="008F6216" w:rsidRDefault="008F6216" w:rsidP="008F6216">
      <w:pPr>
        <w:tabs>
          <w:tab w:val="left" w:pos="4164"/>
        </w:tabs>
        <w:ind w:left="318"/>
        <w:jc w:val="both"/>
        <w:rPr>
          <w:sz w:val="28"/>
          <w:szCs w:val="28"/>
        </w:rPr>
      </w:pPr>
    </w:p>
    <w:p w:rsidR="00E271C9" w:rsidRPr="008F6216" w:rsidRDefault="008F6216" w:rsidP="008F6216">
      <w:pPr>
        <w:tabs>
          <w:tab w:val="left" w:pos="4164"/>
        </w:tabs>
        <w:ind w:left="31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58AB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F058AB">
        <w:rPr>
          <w:sz w:val="28"/>
          <w:szCs w:val="28"/>
        </w:rPr>
        <w:t xml:space="preserve">апреля </w:t>
      </w:r>
      <w:r w:rsidR="00E271C9" w:rsidRPr="008F621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E271C9" w:rsidRPr="008F6216">
        <w:rPr>
          <w:sz w:val="28"/>
          <w:szCs w:val="28"/>
        </w:rPr>
        <w:t xml:space="preserve">г.           </w:t>
      </w:r>
      <w:r>
        <w:rPr>
          <w:sz w:val="28"/>
          <w:szCs w:val="28"/>
        </w:rPr>
        <w:t xml:space="preserve">               </w:t>
      </w:r>
      <w:r w:rsidR="00E271C9" w:rsidRPr="008F6216">
        <w:rPr>
          <w:sz w:val="28"/>
          <w:szCs w:val="28"/>
        </w:rPr>
        <w:t xml:space="preserve">                                                        №</w:t>
      </w:r>
      <w:r>
        <w:rPr>
          <w:sz w:val="28"/>
          <w:szCs w:val="28"/>
        </w:rPr>
        <w:t xml:space="preserve"> </w:t>
      </w:r>
      <w:r w:rsidR="00F058AB">
        <w:rPr>
          <w:sz w:val="28"/>
          <w:szCs w:val="28"/>
        </w:rPr>
        <w:t>298</w:t>
      </w:r>
    </w:p>
    <w:p w:rsidR="00E271C9" w:rsidRPr="008F6216" w:rsidRDefault="00E271C9" w:rsidP="00E271C9">
      <w:pPr>
        <w:tabs>
          <w:tab w:val="left" w:pos="4164"/>
        </w:tabs>
        <w:ind w:left="318"/>
        <w:jc w:val="center"/>
        <w:rPr>
          <w:sz w:val="28"/>
          <w:szCs w:val="28"/>
        </w:rPr>
      </w:pPr>
    </w:p>
    <w:p w:rsidR="00E271C9" w:rsidRPr="008F6216" w:rsidRDefault="00E271C9" w:rsidP="00E271C9">
      <w:pPr>
        <w:tabs>
          <w:tab w:val="left" w:pos="4164"/>
        </w:tabs>
        <w:ind w:left="318"/>
        <w:jc w:val="center"/>
        <w:rPr>
          <w:sz w:val="28"/>
          <w:szCs w:val="28"/>
        </w:rPr>
      </w:pPr>
      <w:r w:rsidRPr="008F6216">
        <w:rPr>
          <w:sz w:val="28"/>
          <w:szCs w:val="28"/>
        </w:rPr>
        <w:t>Р</w:t>
      </w:r>
      <w:r w:rsidR="008F6216">
        <w:rPr>
          <w:sz w:val="28"/>
          <w:szCs w:val="28"/>
        </w:rPr>
        <w:t>.</w:t>
      </w:r>
      <w:r w:rsidRPr="008F6216">
        <w:rPr>
          <w:sz w:val="28"/>
          <w:szCs w:val="28"/>
        </w:rPr>
        <w:t>п.Чамзинка</w:t>
      </w:r>
    </w:p>
    <w:p w:rsidR="00E271C9" w:rsidRPr="008F6216" w:rsidRDefault="00E271C9" w:rsidP="00E271C9">
      <w:pPr>
        <w:tabs>
          <w:tab w:val="left" w:pos="4164"/>
        </w:tabs>
        <w:ind w:left="318"/>
        <w:rPr>
          <w:sz w:val="28"/>
          <w:szCs w:val="28"/>
        </w:rPr>
      </w:pPr>
    </w:p>
    <w:p w:rsidR="00E271C9" w:rsidRPr="00B237F3" w:rsidRDefault="00E271C9" w:rsidP="00E271C9">
      <w:pPr>
        <w:tabs>
          <w:tab w:val="left" w:pos="4164"/>
        </w:tabs>
        <w:ind w:left="318"/>
        <w:jc w:val="center"/>
        <w:rPr>
          <w:b/>
          <w:sz w:val="28"/>
          <w:szCs w:val="28"/>
        </w:rPr>
      </w:pPr>
      <w:r w:rsidRPr="00B237F3">
        <w:rPr>
          <w:b/>
          <w:sz w:val="28"/>
          <w:szCs w:val="28"/>
        </w:rPr>
        <w:t xml:space="preserve">Об утверждении Положения о создании и использовании резерва материально-технических ресурсов (запасов) Чамзинского  муниципального района для предупреждения и ликвидации аварий, чрезвычайных ситуаций на объектах жилищно-коммунального хозяйства в период </w:t>
      </w:r>
      <w:r w:rsidR="007E4651" w:rsidRPr="00B237F3">
        <w:rPr>
          <w:b/>
          <w:sz w:val="28"/>
          <w:szCs w:val="28"/>
        </w:rPr>
        <w:t xml:space="preserve">подготовки к </w:t>
      </w:r>
      <w:r w:rsidRPr="00B237F3">
        <w:rPr>
          <w:b/>
          <w:sz w:val="28"/>
          <w:szCs w:val="28"/>
        </w:rPr>
        <w:t>отопительно</w:t>
      </w:r>
      <w:r w:rsidR="007E4651" w:rsidRPr="00B237F3">
        <w:rPr>
          <w:b/>
          <w:sz w:val="28"/>
          <w:szCs w:val="28"/>
        </w:rPr>
        <w:t>му</w:t>
      </w:r>
      <w:r w:rsidRPr="00B237F3">
        <w:rPr>
          <w:b/>
          <w:sz w:val="28"/>
          <w:szCs w:val="28"/>
        </w:rPr>
        <w:t xml:space="preserve"> сезон</w:t>
      </w:r>
      <w:r w:rsidR="007E4651" w:rsidRPr="00B237F3">
        <w:rPr>
          <w:b/>
          <w:sz w:val="28"/>
          <w:szCs w:val="28"/>
        </w:rPr>
        <w:t>у</w:t>
      </w:r>
      <w:r w:rsidRPr="00B237F3">
        <w:rPr>
          <w:b/>
          <w:sz w:val="28"/>
          <w:szCs w:val="28"/>
        </w:rPr>
        <w:t xml:space="preserve">  202</w:t>
      </w:r>
      <w:r w:rsidR="007E4651" w:rsidRPr="00B237F3">
        <w:rPr>
          <w:b/>
          <w:sz w:val="28"/>
          <w:szCs w:val="28"/>
        </w:rPr>
        <w:t>2</w:t>
      </w:r>
      <w:r w:rsidRPr="00B237F3">
        <w:rPr>
          <w:b/>
          <w:sz w:val="28"/>
          <w:szCs w:val="28"/>
        </w:rPr>
        <w:t>-202</w:t>
      </w:r>
      <w:r w:rsidR="007E4651" w:rsidRPr="00B237F3">
        <w:rPr>
          <w:b/>
          <w:sz w:val="28"/>
          <w:szCs w:val="28"/>
        </w:rPr>
        <w:t>3</w:t>
      </w:r>
      <w:r w:rsidRPr="00B237F3">
        <w:rPr>
          <w:b/>
          <w:sz w:val="28"/>
          <w:szCs w:val="28"/>
        </w:rPr>
        <w:t> гг.</w:t>
      </w:r>
      <w:r w:rsidR="007E4651" w:rsidRPr="00B237F3">
        <w:rPr>
          <w:b/>
          <w:sz w:val="28"/>
          <w:szCs w:val="28"/>
        </w:rPr>
        <w:t xml:space="preserve"> и в период отопительного сезона 2022-2023 гг.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</w:p>
    <w:p w:rsidR="00E271C9" w:rsidRDefault="00E271C9" w:rsidP="00937777">
      <w:pPr>
        <w:ind w:firstLine="567"/>
        <w:jc w:val="both"/>
        <w:rPr>
          <w:sz w:val="28"/>
          <w:szCs w:val="28"/>
        </w:rPr>
      </w:pPr>
      <w:r w:rsidRPr="00BB6F0C">
        <w:rPr>
          <w:sz w:val="28"/>
          <w:szCs w:val="28"/>
        </w:rPr>
        <w:t xml:space="preserve">В соответствии с </w:t>
      </w:r>
      <w:hyperlink r:id="rId7" w:history="1">
        <w:r w:rsidRPr="00BB6F0C">
          <w:rPr>
            <w:rStyle w:val="ab"/>
            <w:rFonts w:cs="Times New Roman CYR"/>
            <w:b w:val="0"/>
            <w:color w:val="auto"/>
            <w:sz w:val="28"/>
            <w:szCs w:val="28"/>
          </w:rPr>
          <w:t>Федеральным законом</w:t>
        </w:r>
      </w:hyperlink>
      <w:r w:rsidRPr="00BB6F0C">
        <w:rPr>
          <w:sz w:val="28"/>
          <w:szCs w:val="28"/>
        </w:rPr>
        <w:t xml:space="preserve"> от 06.10.2003 г. N 131-ФЗ "Об общих принципах организации местного самоуправления в Российской Федерации", </w:t>
      </w:r>
      <w:hyperlink r:id="rId8" w:history="1">
        <w:r w:rsidRPr="00BB6F0C">
          <w:rPr>
            <w:rStyle w:val="ab"/>
            <w:rFonts w:cs="Times New Roman CYR"/>
            <w:b w:val="0"/>
            <w:color w:val="auto"/>
            <w:sz w:val="28"/>
            <w:szCs w:val="28"/>
          </w:rPr>
          <w:t>Федеральным законом</w:t>
        </w:r>
      </w:hyperlink>
      <w:r w:rsidRPr="00BB6F0C">
        <w:rPr>
          <w:sz w:val="28"/>
          <w:szCs w:val="28"/>
        </w:rPr>
        <w:t xml:space="preserve"> от 21.12.1994 г. N 68-ФЗ "О защите населения и территорий от чрезвычайных ситуаций природного и техногенного характера</w:t>
      </w:r>
      <w:r w:rsidRPr="00BB6F0C">
        <w:rPr>
          <w:b/>
          <w:sz w:val="28"/>
          <w:szCs w:val="28"/>
        </w:rPr>
        <w:t xml:space="preserve">", </w:t>
      </w:r>
      <w:hyperlink r:id="rId9" w:history="1">
        <w:r w:rsidRPr="00BB6F0C">
          <w:rPr>
            <w:rStyle w:val="ab"/>
            <w:rFonts w:cs="Times New Roman CYR"/>
            <w:b w:val="0"/>
            <w:color w:val="auto"/>
            <w:sz w:val="28"/>
            <w:szCs w:val="28"/>
          </w:rPr>
          <w:t>Федеральным законом</w:t>
        </w:r>
      </w:hyperlink>
      <w:r w:rsidRPr="00BB6F0C">
        <w:rPr>
          <w:sz w:val="28"/>
          <w:szCs w:val="28"/>
        </w:rPr>
        <w:t xml:space="preserve"> от 27.07.2010 г. N 190-ФЗ "О теплоснабжении", руководствуясь </w:t>
      </w:r>
      <w:r w:rsidR="007D3EFB" w:rsidRPr="007D3EFB">
        <w:rPr>
          <w:sz w:val="28"/>
          <w:szCs w:val="28"/>
        </w:rPr>
        <w:t>Постановление</w:t>
      </w:r>
      <w:r w:rsidR="007D3EFB">
        <w:rPr>
          <w:sz w:val="28"/>
          <w:szCs w:val="28"/>
        </w:rPr>
        <w:t>м</w:t>
      </w:r>
      <w:r w:rsidR="007D3EFB" w:rsidRPr="007D3EFB">
        <w:rPr>
          <w:sz w:val="28"/>
          <w:szCs w:val="28"/>
        </w:rPr>
        <w:t xml:space="preserve"> Правительства РФ от 25 июля 2020 г. N 1119</w:t>
      </w:r>
      <w:r w:rsidR="007D3EFB">
        <w:rPr>
          <w:sz w:val="28"/>
          <w:szCs w:val="28"/>
        </w:rPr>
        <w:t xml:space="preserve"> </w:t>
      </w:r>
      <w:r w:rsidR="007D3EFB" w:rsidRPr="007D3EFB">
        <w:rPr>
          <w:sz w:val="28"/>
          <w:szCs w:val="28"/>
        </w:rPr>
        <w:t>"Об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характера"</w:t>
      </w:r>
      <w:r w:rsidR="007D3EFB">
        <w:rPr>
          <w:sz w:val="28"/>
          <w:szCs w:val="28"/>
        </w:rPr>
        <w:t xml:space="preserve">, </w:t>
      </w:r>
      <w:hyperlink r:id="rId10" w:history="1">
        <w:r w:rsidRPr="00BB6F0C">
          <w:rPr>
            <w:rStyle w:val="ab"/>
            <w:rFonts w:cs="Times New Roman CYR"/>
            <w:b w:val="0"/>
            <w:color w:val="auto"/>
            <w:sz w:val="28"/>
            <w:szCs w:val="28"/>
          </w:rPr>
          <w:t>Постановлением</w:t>
        </w:r>
      </w:hyperlink>
      <w:r w:rsidRPr="00BB6F0C">
        <w:rPr>
          <w:b/>
          <w:sz w:val="28"/>
          <w:szCs w:val="28"/>
        </w:rPr>
        <w:t xml:space="preserve"> </w:t>
      </w:r>
      <w:r w:rsidRPr="00BB6F0C">
        <w:rPr>
          <w:sz w:val="28"/>
          <w:szCs w:val="28"/>
        </w:rPr>
        <w:t xml:space="preserve">Правительства Российской Федерации от 27.04.2000 г. N 379 "О накоплении, хранении и использовании в целях гражданской обороны запасов материально-технических, продовольственных, медицинских и иных средств", в целях экстренного привлечения необходимых средств при угрозе и возникновении чрезвычайных ситуаций на объектах жилищно-коммунального хозяйства в Чамзинском  муниципальном районе администрация  Чамзинского  муниципального района </w:t>
      </w:r>
    </w:p>
    <w:p w:rsidR="00BB6F0C" w:rsidRPr="00BB6F0C" w:rsidRDefault="00BB6F0C" w:rsidP="00937777">
      <w:pPr>
        <w:ind w:firstLine="567"/>
        <w:jc w:val="both"/>
        <w:rPr>
          <w:sz w:val="28"/>
          <w:szCs w:val="28"/>
        </w:rPr>
      </w:pPr>
    </w:p>
    <w:p w:rsidR="00E271C9" w:rsidRPr="008F6216" w:rsidRDefault="00E271C9" w:rsidP="00937777">
      <w:pPr>
        <w:ind w:firstLine="567"/>
        <w:jc w:val="center"/>
        <w:rPr>
          <w:sz w:val="28"/>
          <w:szCs w:val="28"/>
        </w:rPr>
      </w:pPr>
      <w:r w:rsidRPr="008F6216">
        <w:rPr>
          <w:sz w:val="28"/>
          <w:szCs w:val="28"/>
        </w:rPr>
        <w:t>ПОСТАНОВЛЯЕТ:</w:t>
      </w:r>
    </w:p>
    <w:p w:rsidR="00BB6F0C" w:rsidRDefault="00BB6F0C" w:rsidP="00937777">
      <w:pPr>
        <w:ind w:firstLine="567"/>
        <w:jc w:val="both"/>
        <w:rPr>
          <w:sz w:val="28"/>
          <w:szCs w:val="28"/>
        </w:rPr>
      </w:pPr>
    </w:p>
    <w:p w:rsidR="00E271C9" w:rsidRPr="008F6216" w:rsidRDefault="00E271C9" w:rsidP="00937777">
      <w:pPr>
        <w:ind w:firstLine="567"/>
        <w:jc w:val="both"/>
        <w:rPr>
          <w:sz w:val="28"/>
          <w:szCs w:val="28"/>
        </w:rPr>
      </w:pPr>
      <w:r w:rsidRPr="008F6216">
        <w:rPr>
          <w:sz w:val="28"/>
          <w:szCs w:val="28"/>
        </w:rPr>
        <w:t>1. Утвердить:</w:t>
      </w:r>
    </w:p>
    <w:p w:rsidR="00E271C9" w:rsidRPr="008F6216" w:rsidRDefault="00E271C9" w:rsidP="00937777">
      <w:pPr>
        <w:ind w:firstLine="567"/>
        <w:jc w:val="both"/>
        <w:rPr>
          <w:sz w:val="28"/>
          <w:szCs w:val="28"/>
        </w:rPr>
      </w:pPr>
      <w:r w:rsidRPr="008F6216">
        <w:rPr>
          <w:sz w:val="28"/>
          <w:szCs w:val="28"/>
        </w:rPr>
        <w:t xml:space="preserve">1.1. Положение о создании и использовании резерва материально-технических ресурсов (запасов) Чамзинского  муниципального района для предупреждения и ликвидации аварий, чрезвычайных ситуаций на объектах жилищно-коммунального хозяйства в </w:t>
      </w:r>
      <w:r w:rsidR="00B61D1D">
        <w:rPr>
          <w:sz w:val="28"/>
          <w:szCs w:val="28"/>
        </w:rPr>
        <w:t xml:space="preserve">период </w:t>
      </w:r>
      <w:r w:rsidR="00937777" w:rsidRPr="00937777">
        <w:rPr>
          <w:sz w:val="28"/>
          <w:szCs w:val="28"/>
        </w:rPr>
        <w:t>подготовки к отопительному сезону  2022-2023 гг. и в период отопительного сезона 2022-2023 гг.</w:t>
      </w:r>
      <w:r w:rsidR="00937777">
        <w:rPr>
          <w:sz w:val="28"/>
          <w:szCs w:val="28"/>
        </w:rPr>
        <w:t xml:space="preserve"> </w:t>
      </w:r>
      <w:r w:rsidRPr="008F6216">
        <w:rPr>
          <w:sz w:val="28"/>
          <w:szCs w:val="28"/>
        </w:rPr>
        <w:t>(</w:t>
      </w:r>
      <w:hyperlink w:anchor="sub_1000" w:history="1">
        <w:r w:rsidRPr="00937777">
          <w:rPr>
            <w:rStyle w:val="ab"/>
            <w:rFonts w:cs="Times New Roman CYR"/>
            <w:b w:val="0"/>
            <w:color w:val="auto"/>
            <w:sz w:val="28"/>
            <w:szCs w:val="28"/>
          </w:rPr>
          <w:t>приложение 1</w:t>
        </w:r>
      </w:hyperlink>
      <w:r w:rsidRPr="008F6216">
        <w:rPr>
          <w:sz w:val="28"/>
          <w:szCs w:val="28"/>
        </w:rPr>
        <w:t>).</w:t>
      </w:r>
    </w:p>
    <w:p w:rsidR="00E271C9" w:rsidRPr="008F6216" w:rsidRDefault="00E271C9" w:rsidP="00937777">
      <w:pPr>
        <w:ind w:firstLine="567"/>
        <w:jc w:val="both"/>
        <w:rPr>
          <w:sz w:val="28"/>
          <w:szCs w:val="28"/>
        </w:rPr>
      </w:pPr>
      <w:r w:rsidRPr="008F6216">
        <w:rPr>
          <w:sz w:val="28"/>
          <w:szCs w:val="28"/>
        </w:rPr>
        <w:t xml:space="preserve">1.2. Номенклатуру и объем резерва материально-технических ресурсов (запасов) Чамзинского муниципального района для предупреждения и ликвидации аварий, </w:t>
      </w:r>
      <w:r w:rsidRPr="008F6216">
        <w:rPr>
          <w:sz w:val="28"/>
          <w:szCs w:val="28"/>
        </w:rPr>
        <w:lastRenderedPageBreak/>
        <w:t xml:space="preserve">чрезвычайных ситуаций на объектах жилищно-коммунального хозяйства в период </w:t>
      </w:r>
      <w:r w:rsidR="00937777" w:rsidRPr="00937777">
        <w:rPr>
          <w:sz w:val="28"/>
          <w:szCs w:val="28"/>
        </w:rPr>
        <w:t>подготовки к отопительному сезону  2022-2023 гг. и в период отопительного сезона 2022-2023 гг.</w:t>
      </w:r>
      <w:r w:rsidR="00937777">
        <w:rPr>
          <w:sz w:val="28"/>
          <w:szCs w:val="28"/>
        </w:rPr>
        <w:t xml:space="preserve"> </w:t>
      </w:r>
      <w:r w:rsidRPr="008F6216">
        <w:rPr>
          <w:sz w:val="28"/>
          <w:szCs w:val="28"/>
        </w:rPr>
        <w:t>(</w:t>
      </w:r>
      <w:hyperlink w:anchor="sub_2000" w:history="1">
        <w:r w:rsidRPr="00937777">
          <w:rPr>
            <w:rStyle w:val="ab"/>
            <w:rFonts w:cs="Times New Roman CYR"/>
            <w:b w:val="0"/>
            <w:color w:val="auto"/>
            <w:sz w:val="28"/>
            <w:szCs w:val="28"/>
          </w:rPr>
          <w:t>приложение 2</w:t>
        </w:r>
      </w:hyperlink>
      <w:r w:rsidRPr="008F6216">
        <w:rPr>
          <w:sz w:val="28"/>
          <w:szCs w:val="28"/>
        </w:rPr>
        <w:t>).</w:t>
      </w:r>
    </w:p>
    <w:p w:rsidR="00E271C9" w:rsidRPr="008F6216" w:rsidRDefault="00E271C9" w:rsidP="00937777">
      <w:pPr>
        <w:ind w:firstLine="567"/>
        <w:jc w:val="both"/>
        <w:rPr>
          <w:sz w:val="28"/>
          <w:szCs w:val="28"/>
        </w:rPr>
      </w:pPr>
      <w:r w:rsidRPr="008F6216">
        <w:rPr>
          <w:sz w:val="28"/>
          <w:szCs w:val="28"/>
        </w:rPr>
        <w:t>2. Определить уполномоченным органом, осуществляющим обеспечение создания, организации хранения и отпуска ресурсов (запасов) из Резерва - администрацию Чамзинского муниципального района Республики Мордовия.</w:t>
      </w:r>
    </w:p>
    <w:p w:rsidR="00E271C9" w:rsidRPr="008F6216" w:rsidRDefault="00E271C9" w:rsidP="00937777">
      <w:pPr>
        <w:ind w:firstLine="567"/>
        <w:jc w:val="both"/>
        <w:rPr>
          <w:sz w:val="28"/>
          <w:szCs w:val="28"/>
        </w:rPr>
      </w:pPr>
      <w:r w:rsidRPr="008F6216">
        <w:rPr>
          <w:sz w:val="28"/>
          <w:szCs w:val="28"/>
        </w:rPr>
        <w:t>3. Уполномоченному органу финансовое обеспечение расходных обязательств, связанных с созданием и хранением резерва материально-технических ресурсов (запасов) для оперативного предупреждения и ликвидации аварий, чрезвычайных ситуаций на объектах жилищно-коммунального хозяйства, осуществлять в пределах бюджетных ассигнований.</w:t>
      </w:r>
    </w:p>
    <w:p w:rsidR="00E271C9" w:rsidRPr="008F6216" w:rsidRDefault="00E271C9" w:rsidP="00937777">
      <w:pPr>
        <w:ind w:firstLine="567"/>
        <w:jc w:val="both"/>
        <w:rPr>
          <w:sz w:val="28"/>
          <w:szCs w:val="28"/>
        </w:rPr>
      </w:pPr>
      <w:bookmarkStart w:id="0" w:name="sub_4"/>
      <w:r w:rsidRPr="008F6216">
        <w:rPr>
          <w:sz w:val="28"/>
          <w:szCs w:val="28"/>
        </w:rPr>
        <w:t>4. Контроль за выполнением настоящего постановления возложить на заместителя главы Чамзинского  муниципального района по жилищно-коммунальному хозяйству</w:t>
      </w:r>
      <w:r w:rsidR="00937777">
        <w:rPr>
          <w:sz w:val="28"/>
          <w:szCs w:val="28"/>
        </w:rPr>
        <w:t xml:space="preserve"> Храмову М.П</w:t>
      </w:r>
      <w:r w:rsidRPr="008F6216">
        <w:rPr>
          <w:sz w:val="28"/>
          <w:szCs w:val="28"/>
        </w:rPr>
        <w:t>.</w:t>
      </w:r>
    </w:p>
    <w:p w:rsidR="00E271C9" w:rsidRPr="008F6216" w:rsidRDefault="00E271C9" w:rsidP="00937777">
      <w:pPr>
        <w:ind w:firstLine="567"/>
        <w:jc w:val="both"/>
        <w:rPr>
          <w:sz w:val="28"/>
          <w:szCs w:val="28"/>
        </w:rPr>
      </w:pPr>
      <w:bookmarkStart w:id="1" w:name="sub_5"/>
      <w:bookmarkEnd w:id="0"/>
      <w:r w:rsidRPr="008F6216">
        <w:rPr>
          <w:sz w:val="28"/>
          <w:szCs w:val="28"/>
        </w:rPr>
        <w:t>5. Настоящее постановление вступает в силу после его официального  опубликования в Информационном  бюллетене Чамзинского муниципального района.</w:t>
      </w:r>
    </w:p>
    <w:bookmarkEnd w:id="1"/>
    <w:p w:rsidR="00E271C9" w:rsidRDefault="00E271C9" w:rsidP="00937777">
      <w:pPr>
        <w:jc w:val="both"/>
        <w:rPr>
          <w:sz w:val="28"/>
          <w:szCs w:val="28"/>
        </w:rPr>
      </w:pPr>
    </w:p>
    <w:p w:rsidR="00937777" w:rsidRDefault="00937777" w:rsidP="00937777">
      <w:pPr>
        <w:jc w:val="both"/>
        <w:rPr>
          <w:sz w:val="28"/>
          <w:szCs w:val="28"/>
        </w:rPr>
      </w:pPr>
    </w:p>
    <w:p w:rsidR="00937777" w:rsidRDefault="00937777" w:rsidP="00937777">
      <w:pPr>
        <w:jc w:val="both"/>
        <w:rPr>
          <w:sz w:val="28"/>
          <w:szCs w:val="28"/>
        </w:rPr>
      </w:pPr>
    </w:p>
    <w:p w:rsidR="00937777" w:rsidRPr="008F6216" w:rsidRDefault="00937777" w:rsidP="00937777">
      <w:pPr>
        <w:jc w:val="both"/>
        <w:rPr>
          <w:sz w:val="28"/>
          <w:szCs w:val="28"/>
        </w:rPr>
      </w:pPr>
    </w:p>
    <w:tbl>
      <w:tblPr>
        <w:tblW w:w="6587" w:type="pct"/>
        <w:tblInd w:w="108" w:type="dxa"/>
        <w:tblLayout w:type="fixed"/>
        <w:tblLook w:val="0000"/>
      </w:tblPr>
      <w:tblGrid>
        <w:gridCol w:w="10536"/>
        <w:gridCol w:w="3568"/>
      </w:tblGrid>
      <w:tr w:rsidR="00E271C9" w:rsidRPr="008F6216" w:rsidTr="002640B8">
        <w:tc>
          <w:tcPr>
            <w:tcW w:w="3735" w:type="pct"/>
            <w:tcBorders>
              <w:top w:val="nil"/>
              <w:left w:val="nil"/>
              <w:bottom w:val="nil"/>
              <w:right w:val="nil"/>
            </w:tcBorders>
          </w:tcPr>
          <w:p w:rsidR="00E271C9" w:rsidRPr="008F6216" w:rsidRDefault="00E271C9" w:rsidP="00937777">
            <w:pPr>
              <w:pStyle w:val="af1"/>
              <w:ind w:left="-108"/>
              <w:jc w:val="both"/>
              <w:rPr>
                <w:sz w:val="28"/>
                <w:szCs w:val="28"/>
              </w:rPr>
            </w:pPr>
            <w:r w:rsidRPr="008F6216">
              <w:rPr>
                <w:sz w:val="28"/>
                <w:szCs w:val="28"/>
              </w:rPr>
              <w:t>Глава Чамзинского</w:t>
            </w:r>
          </w:p>
          <w:p w:rsidR="00E271C9" w:rsidRPr="008F6216" w:rsidRDefault="00E271C9" w:rsidP="0004072B">
            <w:pPr>
              <w:pStyle w:val="af1"/>
              <w:tabs>
                <w:tab w:val="center" w:pos="3397"/>
              </w:tabs>
              <w:ind w:left="-108"/>
              <w:jc w:val="both"/>
              <w:rPr>
                <w:sz w:val="28"/>
                <w:szCs w:val="28"/>
              </w:rPr>
            </w:pPr>
            <w:r w:rsidRPr="008F6216">
              <w:rPr>
                <w:sz w:val="28"/>
                <w:szCs w:val="28"/>
              </w:rPr>
              <w:t xml:space="preserve"> муниципального района</w:t>
            </w:r>
            <w:r w:rsidRPr="008F6216">
              <w:rPr>
                <w:sz w:val="28"/>
                <w:szCs w:val="28"/>
              </w:rPr>
              <w:tab/>
              <w:t xml:space="preserve">                                         </w:t>
            </w:r>
            <w:r w:rsidR="0004072B">
              <w:rPr>
                <w:sz w:val="28"/>
                <w:szCs w:val="28"/>
              </w:rPr>
              <w:t xml:space="preserve">       </w:t>
            </w:r>
            <w:r w:rsidRPr="008F6216">
              <w:rPr>
                <w:sz w:val="28"/>
                <w:szCs w:val="28"/>
              </w:rPr>
              <w:t xml:space="preserve">                                 </w:t>
            </w:r>
            <w:r w:rsidR="00937777">
              <w:rPr>
                <w:sz w:val="28"/>
                <w:szCs w:val="28"/>
              </w:rPr>
              <w:t>Р.А. Батеряков</w:t>
            </w:r>
            <w:r w:rsidRPr="008F6216"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</w:tcPr>
          <w:p w:rsidR="00E271C9" w:rsidRPr="008F6216" w:rsidRDefault="00E271C9" w:rsidP="002640B8">
            <w:pPr>
              <w:pStyle w:val="ac"/>
              <w:ind w:left="318"/>
              <w:rPr>
                <w:sz w:val="28"/>
                <w:szCs w:val="28"/>
              </w:rPr>
            </w:pPr>
          </w:p>
        </w:tc>
      </w:tr>
    </w:tbl>
    <w:p w:rsidR="00E271C9" w:rsidRPr="008F6216" w:rsidRDefault="00E271C9" w:rsidP="00E271C9">
      <w:pPr>
        <w:ind w:left="318"/>
        <w:jc w:val="both"/>
        <w:rPr>
          <w:rStyle w:val="af2"/>
          <w:b w:val="0"/>
          <w:bCs w:val="0"/>
          <w:sz w:val="28"/>
          <w:szCs w:val="28"/>
        </w:rPr>
      </w:pPr>
      <w:bookmarkStart w:id="2" w:name="sub_1000"/>
    </w:p>
    <w:p w:rsidR="00E271C9" w:rsidRPr="008F6216" w:rsidRDefault="00E271C9" w:rsidP="00E271C9">
      <w:pPr>
        <w:ind w:left="318"/>
        <w:jc w:val="both"/>
        <w:rPr>
          <w:rStyle w:val="af2"/>
          <w:b w:val="0"/>
          <w:bCs w:val="0"/>
          <w:sz w:val="28"/>
          <w:szCs w:val="28"/>
        </w:rPr>
      </w:pPr>
    </w:p>
    <w:p w:rsidR="00E271C9" w:rsidRPr="008F6216" w:rsidRDefault="00E271C9" w:rsidP="00E271C9">
      <w:pPr>
        <w:ind w:left="318"/>
        <w:jc w:val="both"/>
        <w:rPr>
          <w:rStyle w:val="af2"/>
          <w:b w:val="0"/>
          <w:bCs w:val="0"/>
          <w:sz w:val="28"/>
          <w:szCs w:val="28"/>
        </w:rPr>
      </w:pPr>
    </w:p>
    <w:p w:rsidR="0004072B" w:rsidRDefault="0004072B" w:rsidP="00E271C9">
      <w:pPr>
        <w:ind w:left="318"/>
        <w:jc w:val="right"/>
        <w:rPr>
          <w:rStyle w:val="af2"/>
          <w:b w:val="0"/>
          <w:color w:val="auto"/>
          <w:sz w:val="28"/>
          <w:szCs w:val="28"/>
        </w:rPr>
      </w:pPr>
    </w:p>
    <w:p w:rsidR="0004072B" w:rsidRDefault="0004072B" w:rsidP="00E271C9">
      <w:pPr>
        <w:ind w:left="318"/>
        <w:jc w:val="right"/>
        <w:rPr>
          <w:rStyle w:val="af2"/>
          <w:b w:val="0"/>
          <w:color w:val="auto"/>
          <w:sz w:val="28"/>
          <w:szCs w:val="28"/>
        </w:rPr>
      </w:pPr>
    </w:p>
    <w:p w:rsidR="0004072B" w:rsidRDefault="0004072B" w:rsidP="00E271C9">
      <w:pPr>
        <w:ind w:left="318"/>
        <w:jc w:val="right"/>
        <w:rPr>
          <w:rStyle w:val="af2"/>
          <w:b w:val="0"/>
          <w:color w:val="auto"/>
          <w:sz w:val="28"/>
          <w:szCs w:val="28"/>
        </w:rPr>
      </w:pPr>
    </w:p>
    <w:p w:rsidR="0004072B" w:rsidRDefault="0004072B" w:rsidP="00E271C9">
      <w:pPr>
        <w:ind w:left="318"/>
        <w:jc w:val="right"/>
        <w:rPr>
          <w:rStyle w:val="af2"/>
          <w:b w:val="0"/>
          <w:color w:val="auto"/>
          <w:sz w:val="28"/>
          <w:szCs w:val="28"/>
        </w:rPr>
      </w:pPr>
    </w:p>
    <w:p w:rsidR="0004072B" w:rsidRDefault="0004072B" w:rsidP="00E271C9">
      <w:pPr>
        <w:ind w:left="318"/>
        <w:jc w:val="right"/>
        <w:rPr>
          <w:rStyle w:val="af2"/>
          <w:b w:val="0"/>
          <w:color w:val="auto"/>
          <w:sz w:val="28"/>
          <w:szCs w:val="28"/>
        </w:rPr>
      </w:pPr>
    </w:p>
    <w:p w:rsidR="0004072B" w:rsidRDefault="0004072B" w:rsidP="00E271C9">
      <w:pPr>
        <w:ind w:left="318"/>
        <w:jc w:val="right"/>
        <w:rPr>
          <w:rStyle w:val="af2"/>
          <w:b w:val="0"/>
          <w:color w:val="auto"/>
          <w:sz w:val="28"/>
          <w:szCs w:val="28"/>
        </w:rPr>
      </w:pPr>
    </w:p>
    <w:p w:rsidR="0004072B" w:rsidRDefault="0004072B" w:rsidP="00E271C9">
      <w:pPr>
        <w:ind w:left="318"/>
        <w:jc w:val="right"/>
        <w:rPr>
          <w:rStyle w:val="af2"/>
          <w:b w:val="0"/>
          <w:color w:val="auto"/>
          <w:sz w:val="28"/>
          <w:szCs w:val="28"/>
        </w:rPr>
      </w:pPr>
    </w:p>
    <w:p w:rsidR="0004072B" w:rsidRDefault="0004072B" w:rsidP="00E271C9">
      <w:pPr>
        <w:ind w:left="318"/>
        <w:jc w:val="right"/>
        <w:rPr>
          <w:rStyle w:val="af2"/>
          <w:b w:val="0"/>
          <w:color w:val="auto"/>
          <w:sz w:val="28"/>
          <w:szCs w:val="28"/>
        </w:rPr>
      </w:pPr>
    </w:p>
    <w:p w:rsidR="0004072B" w:rsidRDefault="0004072B" w:rsidP="00E271C9">
      <w:pPr>
        <w:ind w:left="318"/>
        <w:jc w:val="right"/>
        <w:rPr>
          <w:rStyle w:val="af2"/>
          <w:b w:val="0"/>
          <w:color w:val="auto"/>
          <w:sz w:val="28"/>
          <w:szCs w:val="28"/>
        </w:rPr>
      </w:pPr>
    </w:p>
    <w:p w:rsidR="0004072B" w:rsidRDefault="0004072B" w:rsidP="00E271C9">
      <w:pPr>
        <w:ind w:left="318"/>
        <w:jc w:val="right"/>
        <w:rPr>
          <w:rStyle w:val="af2"/>
          <w:b w:val="0"/>
          <w:color w:val="auto"/>
          <w:sz w:val="28"/>
          <w:szCs w:val="28"/>
        </w:rPr>
      </w:pPr>
    </w:p>
    <w:p w:rsidR="0004072B" w:rsidRDefault="0004072B" w:rsidP="00E271C9">
      <w:pPr>
        <w:ind w:left="318"/>
        <w:jc w:val="right"/>
        <w:rPr>
          <w:rStyle w:val="af2"/>
          <w:b w:val="0"/>
          <w:color w:val="auto"/>
          <w:sz w:val="28"/>
          <w:szCs w:val="28"/>
        </w:rPr>
      </w:pPr>
    </w:p>
    <w:p w:rsidR="0004072B" w:rsidRDefault="0004072B" w:rsidP="00E271C9">
      <w:pPr>
        <w:ind w:left="318"/>
        <w:jc w:val="right"/>
        <w:rPr>
          <w:rStyle w:val="af2"/>
          <w:b w:val="0"/>
          <w:color w:val="auto"/>
          <w:sz w:val="28"/>
          <w:szCs w:val="28"/>
        </w:rPr>
      </w:pPr>
    </w:p>
    <w:p w:rsidR="0004072B" w:rsidRDefault="0004072B" w:rsidP="00E271C9">
      <w:pPr>
        <w:ind w:left="318"/>
        <w:jc w:val="right"/>
        <w:rPr>
          <w:rStyle w:val="af2"/>
          <w:b w:val="0"/>
          <w:color w:val="auto"/>
          <w:sz w:val="28"/>
          <w:szCs w:val="28"/>
        </w:rPr>
      </w:pPr>
    </w:p>
    <w:p w:rsidR="0004072B" w:rsidRDefault="0004072B" w:rsidP="00E271C9">
      <w:pPr>
        <w:ind w:left="318"/>
        <w:jc w:val="right"/>
        <w:rPr>
          <w:rStyle w:val="af2"/>
          <w:b w:val="0"/>
          <w:color w:val="auto"/>
          <w:sz w:val="28"/>
          <w:szCs w:val="28"/>
        </w:rPr>
      </w:pPr>
    </w:p>
    <w:p w:rsidR="0004072B" w:rsidRDefault="0004072B" w:rsidP="00E271C9">
      <w:pPr>
        <w:ind w:left="318"/>
        <w:jc w:val="right"/>
        <w:rPr>
          <w:rStyle w:val="af2"/>
          <w:b w:val="0"/>
          <w:color w:val="auto"/>
          <w:sz w:val="28"/>
          <w:szCs w:val="28"/>
        </w:rPr>
      </w:pPr>
    </w:p>
    <w:p w:rsidR="0004072B" w:rsidRDefault="0004072B" w:rsidP="00E271C9">
      <w:pPr>
        <w:ind w:left="318"/>
        <w:jc w:val="right"/>
        <w:rPr>
          <w:rStyle w:val="af2"/>
          <w:b w:val="0"/>
          <w:color w:val="auto"/>
          <w:sz w:val="28"/>
          <w:szCs w:val="28"/>
        </w:rPr>
      </w:pPr>
    </w:p>
    <w:p w:rsidR="0004072B" w:rsidRDefault="0004072B" w:rsidP="00E271C9">
      <w:pPr>
        <w:ind w:left="318"/>
        <w:jc w:val="right"/>
        <w:rPr>
          <w:rStyle w:val="af2"/>
          <w:b w:val="0"/>
          <w:color w:val="auto"/>
          <w:sz w:val="28"/>
          <w:szCs w:val="28"/>
        </w:rPr>
      </w:pPr>
    </w:p>
    <w:p w:rsidR="0004072B" w:rsidRDefault="0004072B" w:rsidP="00E271C9">
      <w:pPr>
        <w:ind w:left="318"/>
        <w:jc w:val="right"/>
        <w:rPr>
          <w:rStyle w:val="af2"/>
          <w:b w:val="0"/>
          <w:color w:val="auto"/>
          <w:sz w:val="28"/>
          <w:szCs w:val="28"/>
        </w:rPr>
      </w:pPr>
    </w:p>
    <w:p w:rsidR="00E271C9" w:rsidRPr="003942BF" w:rsidRDefault="00E271C9" w:rsidP="00E271C9">
      <w:pPr>
        <w:ind w:left="318"/>
        <w:jc w:val="right"/>
        <w:rPr>
          <w:rStyle w:val="af2"/>
          <w:b w:val="0"/>
          <w:bCs w:val="0"/>
          <w:color w:val="auto"/>
          <w:sz w:val="28"/>
          <w:szCs w:val="28"/>
        </w:rPr>
      </w:pPr>
      <w:r w:rsidRPr="003942BF">
        <w:rPr>
          <w:rStyle w:val="af2"/>
          <w:b w:val="0"/>
          <w:color w:val="auto"/>
          <w:sz w:val="28"/>
          <w:szCs w:val="28"/>
        </w:rPr>
        <w:lastRenderedPageBreak/>
        <w:t>Приложение 1</w:t>
      </w:r>
      <w:r w:rsidRPr="003942BF">
        <w:rPr>
          <w:rStyle w:val="af2"/>
          <w:b w:val="0"/>
          <w:color w:val="auto"/>
          <w:sz w:val="28"/>
          <w:szCs w:val="28"/>
        </w:rPr>
        <w:br/>
        <w:t xml:space="preserve">к </w:t>
      </w:r>
      <w:hyperlink w:anchor="sub_0" w:history="1">
        <w:r w:rsidRPr="003942BF">
          <w:rPr>
            <w:rStyle w:val="ab"/>
            <w:b w:val="0"/>
            <w:color w:val="auto"/>
            <w:sz w:val="28"/>
            <w:szCs w:val="28"/>
          </w:rPr>
          <w:t>постановлению</w:t>
        </w:r>
      </w:hyperlink>
      <w:r w:rsidRPr="003942BF">
        <w:rPr>
          <w:rStyle w:val="af2"/>
          <w:b w:val="0"/>
          <w:color w:val="auto"/>
          <w:sz w:val="28"/>
          <w:szCs w:val="28"/>
        </w:rPr>
        <w:t xml:space="preserve"> администрации</w:t>
      </w:r>
      <w:r w:rsidRPr="003942BF">
        <w:rPr>
          <w:rStyle w:val="af2"/>
          <w:b w:val="0"/>
          <w:color w:val="auto"/>
          <w:sz w:val="28"/>
          <w:szCs w:val="28"/>
        </w:rPr>
        <w:br/>
        <w:t>Ча</w:t>
      </w:r>
      <w:r w:rsidR="00262A31">
        <w:rPr>
          <w:rStyle w:val="af2"/>
          <w:b w:val="0"/>
          <w:color w:val="auto"/>
          <w:sz w:val="28"/>
          <w:szCs w:val="28"/>
        </w:rPr>
        <w:t>м</w:t>
      </w:r>
      <w:r w:rsidRPr="003942BF">
        <w:rPr>
          <w:rStyle w:val="af2"/>
          <w:b w:val="0"/>
          <w:color w:val="auto"/>
          <w:sz w:val="28"/>
          <w:szCs w:val="28"/>
        </w:rPr>
        <w:t>зинского муниципального района</w:t>
      </w:r>
      <w:r w:rsidRPr="003942BF">
        <w:rPr>
          <w:rStyle w:val="af2"/>
          <w:b w:val="0"/>
          <w:color w:val="auto"/>
          <w:sz w:val="28"/>
          <w:szCs w:val="28"/>
        </w:rPr>
        <w:br/>
        <w:t>от ______ 202</w:t>
      </w:r>
      <w:r w:rsidR="0004072B">
        <w:rPr>
          <w:rStyle w:val="af2"/>
          <w:b w:val="0"/>
          <w:color w:val="auto"/>
          <w:sz w:val="28"/>
          <w:szCs w:val="28"/>
        </w:rPr>
        <w:t>2</w:t>
      </w:r>
      <w:r w:rsidRPr="003942BF">
        <w:rPr>
          <w:rStyle w:val="af2"/>
          <w:b w:val="0"/>
          <w:color w:val="auto"/>
          <w:sz w:val="28"/>
          <w:szCs w:val="28"/>
        </w:rPr>
        <w:t> г. N _____</w:t>
      </w:r>
    </w:p>
    <w:bookmarkEnd w:id="2"/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</w:p>
    <w:p w:rsidR="00E271C9" w:rsidRPr="003942BF" w:rsidRDefault="00E271C9" w:rsidP="00E271C9">
      <w:pPr>
        <w:pStyle w:val="1"/>
        <w:ind w:left="318"/>
        <w:rPr>
          <w:rFonts w:ascii="Times New Roman" w:hAnsi="Times New Roman" w:cs="Times New Roman"/>
          <w:sz w:val="28"/>
          <w:szCs w:val="28"/>
        </w:rPr>
      </w:pPr>
      <w:r w:rsidRPr="003942BF">
        <w:rPr>
          <w:rFonts w:ascii="Times New Roman" w:hAnsi="Times New Roman" w:cs="Times New Roman"/>
          <w:sz w:val="28"/>
          <w:szCs w:val="28"/>
        </w:rPr>
        <w:t>Положение</w:t>
      </w:r>
      <w:r w:rsidRPr="003942BF">
        <w:rPr>
          <w:rFonts w:ascii="Times New Roman" w:hAnsi="Times New Roman" w:cs="Times New Roman"/>
          <w:sz w:val="28"/>
          <w:szCs w:val="28"/>
        </w:rPr>
        <w:br/>
        <w:t>о создании и использовании резерва материально-технических ресурсов (запасов) Ча</w:t>
      </w:r>
      <w:r w:rsidR="0004072B">
        <w:rPr>
          <w:rFonts w:ascii="Times New Roman" w:hAnsi="Times New Roman" w:cs="Times New Roman"/>
          <w:sz w:val="28"/>
          <w:szCs w:val="28"/>
        </w:rPr>
        <w:t>м</w:t>
      </w:r>
      <w:r w:rsidRPr="003942BF">
        <w:rPr>
          <w:rFonts w:ascii="Times New Roman" w:hAnsi="Times New Roman" w:cs="Times New Roman"/>
          <w:sz w:val="28"/>
          <w:szCs w:val="28"/>
        </w:rPr>
        <w:t xml:space="preserve">зинского  муниципального района для предупреждения и ликвидации аварий, чрезвычайных ситуаций на объектах жилищно-коммунального хозяйства в период </w:t>
      </w:r>
      <w:r w:rsidR="003942BF" w:rsidRPr="003942BF">
        <w:rPr>
          <w:rFonts w:ascii="Times New Roman" w:hAnsi="Times New Roman" w:cs="Times New Roman"/>
          <w:sz w:val="28"/>
          <w:szCs w:val="28"/>
        </w:rPr>
        <w:t>подготовки к отопительному сезону  2022-2023 гг. и в период отопительного сезона 2022-2023 гг.</w:t>
      </w:r>
      <w:r w:rsidR="00394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1C9" w:rsidRPr="008F6216" w:rsidRDefault="00E271C9" w:rsidP="00E271C9">
      <w:pPr>
        <w:ind w:left="318"/>
        <w:jc w:val="center"/>
        <w:rPr>
          <w:sz w:val="28"/>
          <w:szCs w:val="28"/>
        </w:rPr>
      </w:pPr>
    </w:p>
    <w:p w:rsidR="00E271C9" w:rsidRPr="003942BF" w:rsidRDefault="00E271C9" w:rsidP="00E271C9">
      <w:pPr>
        <w:pStyle w:val="1"/>
        <w:ind w:left="31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101"/>
      <w:r w:rsidRPr="003942BF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bookmarkEnd w:id="3"/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bookmarkStart w:id="4" w:name="sub_1011"/>
      <w:r w:rsidRPr="008F6216">
        <w:rPr>
          <w:sz w:val="28"/>
          <w:szCs w:val="28"/>
        </w:rPr>
        <w:t>1.1. Настоящее Положение разработано в соответствии с федеральными законами от 06.10.2003 г. N </w:t>
      </w:r>
      <w:hyperlink r:id="rId11" w:history="1">
        <w:r w:rsidRPr="003942BF">
          <w:rPr>
            <w:rStyle w:val="ab"/>
            <w:rFonts w:cs="Times New Roman CYR"/>
            <w:b w:val="0"/>
            <w:color w:val="auto"/>
            <w:sz w:val="28"/>
            <w:szCs w:val="28"/>
          </w:rPr>
          <w:t>131-ФЗ</w:t>
        </w:r>
      </w:hyperlink>
      <w:r w:rsidRPr="008F6216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21.12.1994 г. N </w:t>
      </w:r>
      <w:hyperlink r:id="rId12" w:history="1">
        <w:r w:rsidRPr="003942BF">
          <w:rPr>
            <w:rStyle w:val="ab"/>
            <w:rFonts w:cs="Times New Roman CYR"/>
            <w:b w:val="0"/>
            <w:color w:val="auto"/>
            <w:sz w:val="28"/>
            <w:szCs w:val="28"/>
          </w:rPr>
          <w:t>68-ФЗ</w:t>
        </w:r>
      </w:hyperlink>
      <w:r w:rsidRPr="008F6216">
        <w:rPr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от 27.07.2010 г. N </w:t>
      </w:r>
      <w:hyperlink r:id="rId13" w:history="1">
        <w:r w:rsidRPr="003942BF">
          <w:rPr>
            <w:rStyle w:val="ab"/>
            <w:rFonts w:cs="Times New Roman CYR"/>
            <w:b w:val="0"/>
            <w:color w:val="auto"/>
            <w:sz w:val="28"/>
            <w:szCs w:val="28"/>
          </w:rPr>
          <w:t>190-ФЗ</w:t>
        </w:r>
      </w:hyperlink>
      <w:r w:rsidRPr="008F6216">
        <w:rPr>
          <w:sz w:val="28"/>
          <w:szCs w:val="28"/>
        </w:rPr>
        <w:t xml:space="preserve"> "О теплоснабжении", </w:t>
      </w:r>
      <w:r w:rsidR="00B61D1D" w:rsidRPr="007D3EFB">
        <w:rPr>
          <w:sz w:val="28"/>
          <w:szCs w:val="28"/>
        </w:rPr>
        <w:t>Постановление</w:t>
      </w:r>
      <w:r w:rsidR="00B61D1D">
        <w:rPr>
          <w:sz w:val="28"/>
          <w:szCs w:val="28"/>
        </w:rPr>
        <w:t>м</w:t>
      </w:r>
      <w:r w:rsidR="00B61D1D" w:rsidRPr="007D3EFB">
        <w:rPr>
          <w:sz w:val="28"/>
          <w:szCs w:val="28"/>
        </w:rPr>
        <w:t xml:space="preserve"> Правительства РФ от 25 июля 2020 г. N 1119</w:t>
      </w:r>
      <w:r w:rsidR="00B61D1D">
        <w:rPr>
          <w:sz w:val="28"/>
          <w:szCs w:val="28"/>
        </w:rPr>
        <w:t xml:space="preserve"> </w:t>
      </w:r>
      <w:r w:rsidR="00B61D1D" w:rsidRPr="007D3EFB">
        <w:rPr>
          <w:sz w:val="28"/>
          <w:szCs w:val="28"/>
        </w:rPr>
        <w:t>"Об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характера"</w:t>
      </w:r>
      <w:r w:rsidRPr="008F6216">
        <w:rPr>
          <w:sz w:val="28"/>
          <w:szCs w:val="28"/>
        </w:rPr>
        <w:t xml:space="preserve">, </w:t>
      </w:r>
      <w:hyperlink r:id="rId14" w:history="1">
        <w:r w:rsidRPr="003942BF">
          <w:rPr>
            <w:rStyle w:val="ab"/>
            <w:rFonts w:cs="Times New Roman CYR"/>
            <w:b w:val="0"/>
            <w:color w:val="auto"/>
            <w:sz w:val="28"/>
            <w:szCs w:val="28"/>
          </w:rPr>
          <w:t>Постановлением</w:t>
        </w:r>
      </w:hyperlink>
      <w:r w:rsidRPr="003942BF">
        <w:rPr>
          <w:b/>
          <w:sz w:val="28"/>
          <w:szCs w:val="28"/>
        </w:rPr>
        <w:t xml:space="preserve"> </w:t>
      </w:r>
      <w:r w:rsidRPr="008F6216">
        <w:rPr>
          <w:sz w:val="28"/>
          <w:szCs w:val="28"/>
        </w:rPr>
        <w:t>Правительства Российской Федерации от 27.04.2000 г. N 379 "О накоплении, хранении и использовании в целях гражданской обороны запасов материально-технических, продовольственных, медицинских и иных средств", в целях экстренного привлечения необходимых средств при угрозе и возникновении чрезвычайных ситуаций на объектах жилищно-коммунального хозяйства в Чамзинском  муниципальном районе.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bookmarkStart w:id="5" w:name="sub_1012"/>
      <w:bookmarkEnd w:id="4"/>
      <w:r w:rsidRPr="008F6216">
        <w:rPr>
          <w:sz w:val="28"/>
          <w:szCs w:val="28"/>
        </w:rPr>
        <w:t>1.2. В настоящем Положении используются следующие термины и определения:</w:t>
      </w:r>
    </w:p>
    <w:bookmarkEnd w:id="5"/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r w:rsidRPr="008F6216">
        <w:rPr>
          <w:rStyle w:val="af2"/>
          <w:sz w:val="28"/>
          <w:szCs w:val="28"/>
        </w:rPr>
        <w:t>создание запасов материально-технических ресурсов (запасов) Резерва</w:t>
      </w:r>
      <w:r w:rsidRPr="008F6216">
        <w:rPr>
          <w:sz w:val="28"/>
          <w:szCs w:val="28"/>
        </w:rPr>
        <w:t xml:space="preserve"> - организация закупки материально-технических ресурсов (запасов) и передача их на хранение;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r w:rsidRPr="008F6216">
        <w:rPr>
          <w:rStyle w:val="af2"/>
          <w:sz w:val="28"/>
          <w:szCs w:val="28"/>
        </w:rPr>
        <w:t>организация хранения материально-технических ресурсов (запасов) Резерва</w:t>
      </w:r>
      <w:r w:rsidRPr="008F6216">
        <w:rPr>
          <w:sz w:val="28"/>
          <w:szCs w:val="28"/>
        </w:rPr>
        <w:t xml:space="preserve"> - организация деятельности, направленная на сохранность материально-технических ресурсов (запасов);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r w:rsidRPr="008F6216">
        <w:rPr>
          <w:rStyle w:val="af2"/>
          <w:sz w:val="28"/>
          <w:szCs w:val="28"/>
        </w:rPr>
        <w:t>отпуск материально-технических ресурсов (запасов)</w:t>
      </w:r>
      <w:r w:rsidRPr="008F6216">
        <w:rPr>
          <w:sz w:val="28"/>
          <w:szCs w:val="28"/>
        </w:rPr>
        <w:t xml:space="preserve"> - передача материально-технических ресурсов (запасов) определённому получателю (потребителю) на возмездной основе;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r w:rsidRPr="008F6216">
        <w:rPr>
          <w:rStyle w:val="af2"/>
          <w:sz w:val="28"/>
          <w:szCs w:val="28"/>
        </w:rPr>
        <w:t>чрезвычайная ситуация</w:t>
      </w:r>
      <w:r w:rsidRPr="008F6216">
        <w:rPr>
          <w:sz w:val="28"/>
          <w:szCs w:val="28"/>
        </w:rPr>
        <w:t xml:space="preserve">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</w:t>
      </w:r>
      <w:r w:rsidRPr="008F6216">
        <w:rPr>
          <w:sz w:val="28"/>
          <w:szCs w:val="28"/>
        </w:rPr>
        <w:lastRenderedPageBreak/>
        <w:t>человеческие жертвы, ущерб здоровью людей или окружающей среде, значительные материальные потери и нарушение условий жизнедеятельности людей;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r w:rsidRPr="008F6216">
        <w:rPr>
          <w:rStyle w:val="af2"/>
          <w:sz w:val="28"/>
          <w:szCs w:val="28"/>
        </w:rPr>
        <w:t>авария</w:t>
      </w:r>
      <w:r w:rsidRPr="008F6216">
        <w:rPr>
          <w:sz w:val="28"/>
          <w:szCs w:val="28"/>
        </w:rPr>
        <w:t xml:space="preserve"> - разрушение сооружений и (или) технических устройств, применяемых на объектах жилищно-коммунального хозяйства;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r w:rsidRPr="008F6216">
        <w:rPr>
          <w:rStyle w:val="af2"/>
          <w:sz w:val="28"/>
          <w:szCs w:val="28"/>
        </w:rPr>
        <w:t>предупреждение чрезвычайных и аварийных ситуаций</w:t>
      </w:r>
      <w:r w:rsidRPr="008F6216">
        <w:rPr>
          <w:sz w:val="28"/>
          <w:szCs w:val="28"/>
        </w:rPr>
        <w:t xml:space="preserve"> - это комплекс мероприятий, проводимых заблаговременно и направленных на максимально возможное уменьшение риска возникновения чрезвычайных ситуаций или аварий, а также на сохранение здоровья людей, снижение размера ущерба окружающей среде и материальных потерь в случае их возникновения;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r w:rsidRPr="008F6216">
        <w:rPr>
          <w:rStyle w:val="af2"/>
          <w:sz w:val="28"/>
          <w:szCs w:val="28"/>
        </w:rPr>
        <w:t>уполномоченный орган</w:t>
      </w:r>
      <w:r w:rsidRPr="008F6216">
        <w:rPr>
          <w:sz w:val="28"/>
          <w:szCs w:val="28"/>
        </w:rPr>
        <w:t xml:space="preserve"> - структурное подразделение администрации Чамзинского муниципального района, осуществляющее обеспечение создания, организацию хранения и отпуска ресурсов (запасов) из Резерва.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r w:rsidRPr="008F6216">
        <w:rPr>
          <w:rStyle w:val="af2"/>
          <w:sz w:val="28"/>
          <w:szCs w:val="28"/>
        </w:rPr>
        <w:t>объекты жилищно-коммунального хозяйства</w:t>
      </w:r>
      <w:r w:rsidRPr="008F6216">
        <w:rPr>
          <w:sz w:val="28"/>
          <w:szCs w:val="28"/>
        </w:rPr>
        <w:t xml:space="preserve"> - это объекты, эксплуатируемые организациями (учреждениями), обеспечивающими коммунальными услугами социальную сферу и население Чамзинского  муниципального района.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</w:p>
    <w:p w:rsidR="00E271C9" w:rsidRPr="00B61D1D" w:rsidRDefault="00E271C9" w:rsidP="00E271C9">
      <w:pPr>
        <w:pStyle w:val="1"/>
        <w:ind w:left="31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02"/>
      <w:r w:rsidRPr="00B61D1D">
        <w:rPr>
          <w:rFonts w:ascii="Times New Roman" w:hAnsi="Times New Roman" w:cs="Times New Roman"/>
          <w:b w:val="0"/>
          <w:sz w:val="28"/>
          <w:szCs w:val="28"/>
        </w:rPr>
        <w:t>2. Формирование Резерва</w:t>
      </w:r>
    </w:p>
    <w:bookmarkEnd w:id="6"/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bookmarkStart w:id="7" w:name="sub_1021"/>
      <w:r w:rsidRPr="008F6216">
        <w:rPr>
          <w:sz w:val="28"/>
          <w:szCs w:val="28"/>
        </w:rPr>
        <w:t>2.1. Номенклатура и количество Резерва для закупки разрабатываются уполномоченным органом и утверждается постановлением администрации Чамзинского муниципального района.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bookmarkStart w:id="8" w:name="sub_1023"/>
      <w:bookmarkEnd w:id="7"/>
      <w:r w:rsidRPr="008F6216">
        <w:rPr>
          <w:sz w:val="28"/>
          <w:szCs w:val="28"/>
        </w:rPr>
        <w:t>2.3. Финансирование расходов по созданию, хранению Резерва осуществляется за счет средств бюджета Чамзинского муниципального района.</w:t>
      </w:r>
    </w:p>
    <w:bookmarkEnd w:id="8"/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</w:p>
    <w:p w:rsidR="00E271C9" w:rsidRPr="00B61D1D" w:rsidRDefault="00E271C9" w:rsidP="00E271C9">
      <w:pPr>
        <w:pStyle w:val="1"/>
        <w:ind w:left="31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9" w:name="sub_103"/>
      <w:r w:rsidRPr="00B61D1D">
        <w:rPr>
          <w:rFonts w:ascii="Times New Roman" w:hAnsi="Times New Roman" w:cs="Times New Roman"/>
          <w:b w:val="0"/>
          <w:sz w:val="28"/>
          <w:szCs w:val="28"/>
        </w:rPr>
        <w:t>3. Закупки и поставки Резерва</w:t>
      </w:r>
    </w:p>
    <w:bookmarkEnd w:id="9"/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bookmarkStart w:id="10" w:name="sub_1031"/>
      <w:r w:rsidRPr="008F6216">
        <w:rPr>
          <w:sz w:val="28"/>
          <w:szCs w:val="28"/>
        </w:rPr>
        <w:t xml:space="preserve">3.1. Закупки и поставки материально-технических ресурсов (запасов) в Резерв производятся в порядке и на условиях, предусмотренных </w:t>
      </w:r>
      <w:hyperlink r:id="rId15" w:history="1">
        <w:r w:rsidRPr="00B61D1D">
          <w:rPr>
            <w:rStyle w:val="ab"/>
            <w:rFonts w:cs="Times New Roman CYR"/>
            <w:b w:val="0"/>
            <w:color w:val="auto"/>
            <w:sz w:val="28"/>
            <w:szCs w:val="28"/>
          </w:rPr>
          <w:t>Федеральным законом</w:t>
        </w:r>
      </w:hyperlink>
      <w:r w:rsidRPr="00B61D1D">
        <w:rPr>
          <w:b/>
          <w:sz w:val="28"/>
          <w:szCs w:val="28"/>
        </w:rPr>
        <w:t xml:space="preserve"> </w:t>
      </w:r>
      <w:r w:rsidRPr="008F6216">
        <w:rPr>
          <w:sz w:val="28"/>
          <w:szCs w:val="28"/>
        </w:rPr>
        <w:t>от 05.04.2013 г. N 44-ФЗ "О контрактной системе в сфере закупок товаров, работ, услуг для обеспечения государственных и муниципальных нужд".</w:t>
      </w:r>
    </w:p>
    <w:bookmarkEnd w:id="10"/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</w:p>
    <w:p w:rsidR="00E271C9" w:rsidRPr="00B61D1D" w:rsidRDefault="00E271C9" w:rsidP="00E271C9">
      <w:pPr>
        <w:pStyle w:val="1"/>
        <w:ind w:left="31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1" w:name="sub_104"/>
      <w:r w:rsidRPr="00B61D1D">
        <w:rPr>
          <w:rFonts w:ascii="Times New Roman" w:hAnsi="Times New Roman" w:cs="Times New Roman"/>
          <w:b w:val="0"/>
          <w:sz w:val="28"/>
          <w:szCs w:val="28"/>
        </w:rPr>
        <w:t>4. Размещение и хранение Резерва</w:t>
      </w:r>
    </w:p>
    <w:bookmarkEnd w:id="11"/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bookmarkStart w:id="12" w:name="sub_1041"/>
      <w:r w:rsidRPr="008F6216">
        <w:rPr>
          <w:sz w:val="28"/>
          <w:szCs w:val="28"/>
        </w:rPr>
        <w:t>4.1. Уполномоченный орган:</w:t>
      </w:r>
    </w:p>
    <w:bookmarkEnd w:id="12"/>
    <w:p w:rsidR="00E271C9" w:rsidRPr="008F6216" w:rsidRDefault="00E271C9" w:rsidP="00E271C9">
      <w:pPr>
        <w:ind w:left="318"/>
        <w:jc w:val="both"/>
        <w:rPr>
          <w:b/>
          <w:sz w:val="28"/>
          <w:szCs w:val="28"/>
        </w:rPr>
      </w:pPr>
      <w:r w:rsidRPr="008F6216">
        <w:rPr>
          <w:sz w:val="28"/>
          <w:szCs w:val="28"/>
        </w:rPr>
        <w:t>4.1.1. Определяет места хранения Резерва.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r w:rsidRPr="008F6216">
        <w:rPr>
          <w:sz w:val="28"/>
          <w:szCs w:val="28"/>
        </w:rPr>
        <w:t>4.1.2. Осуществляет контроль за соблюдением правил хранения, выдачи и восполнения Резерва.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r w:rsidRPr="008F6216">
        <w:rPr>
          <w:sz w:val="28"/>
          <w:szCs w:val="28"/>
        </w:rPr>
        <w:t>4.1.3. Готовит проекты договоров на хранение, учет и отпуск материальных ресурсов (запасов) Резерва.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bookmarkStart w:id="13" w:name="sub_1042"/>
      <w:r w:rsidRPr="008F6216">
        <w:rPr>
          <w:sz w:val="28"/>
          <w:szCs w:val="28"/>
        </w:rPr>
        <w:t>4.2. Организации, содержащие на хранении резервы:</w:t>
      </w:r>
    </w:p>
    <w:bookmarkEnd w:id="13"/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r w:rsidRPr="008F6216">
        <w:rPr>
          <w:sz w:val="28"/>
          <w:szCs w:val="28"/>
        </w:rPr>
        <w:lastRenderedPageBreak/>
        <w:t>4.2.1. Обеспечивают сохранность резервов.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r w:rsidRPr="008F6216">
        <w:rPr>
          <w:sz w:val="28"/>
          <w:szCs w:val="28"/>
        </w:rPr>
        <w:t>4.2.2. Ведут учет Резерва отдельно от остальных материально-технических ресурсов (запасов).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r w:rsidRPr="008F6216">
        <w:rPr>
          <w:sz w:val="28"/>
          <w:szCs w:val="28"/>
        </w:rPr>
        <w:t>4.2.3. Осуществляют отпуск Резерва.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bookmarkStart w:id="14" w:name="sub_1043"/>
      <w:r w:rsidRPr="008F6216">
        <w:rPr>
          <w:sz w:val="28"/>
          <w:szCs w:val="28"/>
        </w:rPr>
        <w:t>4.3. Хранение Резерва организуется, как на объектах специально предназначенных для их хранения и обслуживания, так и на иных предприятиях, в соответствии с заключенными договорами, независимо от их организационно-правовой формы и формы собственности, где гарантирована их безусловная сохранность, откуда возможна их оперативная доставка.</w:t>
      </w:r>
    </w:p>
    <w:bookmarkEnd w:id="14"/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</w:p>
    <w:p w:rsidR="00E271C9" w:rsidRPr="00B61D1D" w:rsidRDefault="00E271C9" w:rsidP="00E271C9">
      <w:pPr>
        <w:pStyle w:val="1"/>
        <w:ind w:left="31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5" w:name="sub_105"/>
      <w:r w:rsidRPr="00B61D1D">
        <w:rPr>
          <w:rFonts w:ascii="Times New Roman" w:hAnsi="Times New Roman" w:cs="Times New Roman"/>
          <w:b w:val="0"/>
          <w:sz w:val="28"/>
          <w:szCs w:val="28"/>
        </w:rPr>
        <w:t>5. Порядок отпуска и расхода материально-технических ресурсов (запасов) из Резерва</w:t>
      </w:r>
    </w:p>
    <w:bookmarkEnd w:id="15"/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bookmarkStart w:id="16" w:name="sub_1051"/>
      <w:r w:rsidRPr="008F6216">
        <w:rPr>
          <w:sz w:val="28"/>
          <w:szCs w:val="28"/>
        </w:rPr>
        <w:t>5.1. Отпуск материально-технических ресурсов (запасов) из Резерва осуществляется: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bookmarkStart w:id="17" w:name="sub_511"/>
      <w:bookmarkEnd w:id="16"/>
      <w:r w:rsidRPr="008F6216">
        <w:rPr>
          <w:sz w:val="28"/>
          <w:szCs w:val="28"/>
        </w:rPr>
        <w:t>5.1.1. Для предупреждения и ликвидации аварий, чрезвычайных ситуаций, а также исключения срыва отопительного сезона на объектах социальной сферы жилищно-коммунального хозяйства Чамзинского муниципального района.</w:t>
      </w:r>
    </w:p>
    <w:bookmarkEnd w:id="17"/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r w:rsidRPr="008F6216">
        <w:rPr>
          <w:sz w:val="28"/>
          <w:szCs w:val="28"/>
        </w:rPr>
        <w:t>5.1.2. В связи с их заменой.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bookmarkStart w:id="18" w:name="sub_1052"/>
      <w:r w:rsidRPr="008F6216">
        <w:rPr>
          <w:sz w:val="28"/>
          <w:szCs w:val="28"/>
        </w:rPr>
        <w:t xml:space="preserve">5.2. В случае, указанном в </w:t>
      </w:r>
      <w:hyperlink w:anchor="sub_511" w:history="1">
        <w:r w:rsidRPr="00B61D1D">
          <w:rPr>
            <w:rStyle w:val="ab"/>
            <w:rFonts w:cs="Times New Roman CYR"/>
            <w:b w:val="0"/>
            <w:color w:val="auto"/>
            <w:sz w:val="28"/>
            <w:szCs w:val="28"/>
          </w:rPr>
          <w:t>п. 5.1.1.</w:t>
        </w:r>
      </w:hyperlink>
      <w:r w:rsidRPr="008F6216">
        <w:rPr>
          <w:sz w:val="28"/>
          <w:szCs w:val="28"/>
        </w:rPr>
        <w:t xml:space="preserve"> настоящего Положения отпуск материально-технических ресурсов (запасов) из Резерва производится по распоряжению администрации Чамзинского муниципального района </w:t>
      </w:r>
      <w:bookmarkEnd w:id="18"/>
      <w:r w:rsidRPr="008F6216">
        <w:rPr>
          <w:sz w:val="28"/>
          <w:szCs w:val="28"/>
        </w:rPr>
        <w:t>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bookmarkStart w:id="19" w:name="sub_1053"/>
      <w:r w:rsidRPr="008F6216">
        <w:rPr>
          <w:sz w:val="28"/>
          <w:szCs w:val="28"/>
        </w:rPr>
        <w:t>5.3. Отпуск материально-технических ресурсов (запасов) из Резерва для предупреждения и ликвидации аварий, чрезвычайных ситуаций, а также исключение срыва отопительного сезона на объектах социальной сферы и жилищно-коммунального хозяйства Чамзинского муниципального района осуществляется по ходатайству руководителя предприятия (учреждения), эксплуатирующего объект жилищно-коммунального хозяйства. Указанное ходатайство заключается в обращении в администрацию Чамзинского муниципального района о выделении необходимых материально-технических ресурсов (запасов), имеющихся в Резерве с обоснованием необходимости отпуска материально-технических ресурсов (запасов).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bookmarkStart w:id="20" w:name="sub_1054"/>
      <w:bookmarkEnd w:id="19"/>
      <w:r w:rsidRPr="008F6216">
        <w:rPr>
          <w:sz w:val="28"/>
          <w:szCs w:val="28"/>
        </w:rPr>
        <w:t>5.4. Обращение руководителя должно содержать информацию о предаварийной или аварийной ситуации, чрезвычайной ситуации, для ликвидации либо предупреждения, которой необходимы материально-технических ресурсы (запасы), с указанием наименования (модель, марка и т.п.) и объема требуемых материально-технических ресурсов (запасов), а также документов, являющихся приложениями к обращению:</w:t>
      </w:r>
    </w:p>
    <w:bookmarkEnd w:id="20"/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r w:rsidRPr="008F6216">
        <w:rPr>
          <w:sz w:val="28"/>
          <w:szCs w:val="28"/>
        </w:rPr>
        <w:t xml:space="preserve">5.4.1. При отпуске материально-технических ресурсов (запасов), обозначенных в </w:t>
      </w:r>
      <w:hyperlink w:anchor="sub_1200" w:history="1">
        <w:r w:rsidRPr="00B61D1D">
          <w:rPr>
            <w:rStyle w:val="ab"/>
            <w:rFonts w:cs="Times New Roman CYR"/>
            <w:b w:val="0"/>
            <w:color w:val="auto"/>
            <w:sz w:val="28"/>
            <w:szCs w:val="28"/>
          </w:rPr>
          <w:t>приложении 2</w:t>
        </w:r>
      </w:hyperlink>
      <w:r w:rsidRPr="00B61D1D">
        <w:rPr>
          <w:b/>
          <w:sz w:val="28"/>
          <w:szCs w:val="28"/>
        </w:rPr>
        <w:t xml:space="preserve"> </w:t>
      </w:r>
      <w:r w:rsidRPr="008F6216">
        <w:rPr>
          <w:sz w:val="28"/>
          <w:szCs w:val="28"/>
        </w:rPr>
        <w:t>к постановлению: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r w:rsidRPr="008F6216">
        <w:rPr>
          <w:sz w:val="28"/>
          <w:szCs w:val="28"/>
        </w:rPr>
        <w:t>5.4.1.1 Заявка на отпуск материально-технических ресурсов (запасов) по форме, установленной в приложении  1 к настоящему Положению.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r w:rsidRPr="008F6216">
        <w:rPr>
          <w:sz w:val="28"/>
          <w:szCs w:val="28"/>
        </w:rPr>
        <w:lastRenderedPageBreak/>
        <w:t>5.4.1.2. Копия паспорта объекта (системы), на котором (которой) возникла аварийная или чрезвычайная ситуация либо угроза аварийной или чрезвычайной ситуации: электрическая сеть, трансформаторная подстанция, тепловая сеть, источник тепловой энергии, тепловой пункт и т. п. (при наличии).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r w:rsidRPr="008F6216">
        <w:rPr>
          <w:sz w:val="28"/>
          <w:szCs w:val="28"/>
        </w:rPr>
        <w:t>5.4.1.3. Акт обследования объекта (системы), на котором (которой) возникла аварийная ситуация либо угроза аварийной ситуации, по форме согласно приложению 2</w:t>
      </w:r>
      <w:r w:rsidR="00B61D1D">
        <w:rPr>
          <w:sz w:val="28"/>
          <w:szCs w:val="28"/>
        </w:rPr>
        <w:t xml:space="preserve"> </w:t>
      </w:r>
      <w:r w:rsidRPr="008F6216">
        <w:rPr>
          <w:sz w:val="28"/>
          <w:szCs w:val="28"/>
        </w:rPr>
        <w:t>к настоящему Положению.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bookmarkStart w:id="21" w:name="sub_1055"/>
      <w:r w:rsidRPr="008F6216">
        <w:rPr>
          <w:sz w:val="28"/>
          <w:szCs w:val="28"/>
        </w:rPr>
        <w:t xml:space="preserve">5.5. В соответствии со сложившейся обстановкой, на основании документов, указанных в </w:t>
      </w:r>
      <w:hyperlink w:anchor="sub_1054" w:history="1">
        <w:r w:rsidRPr="00B61D1D">
          <w:rPr>
            <w:rStyle w:val="ab"/>
            <w:rFonts w:cs="Times New Roman CYR"/>
            <w:b w:val="0"/>
            <w:color w:val="auto"/>
            <w:sz w:val="28"/>
            <w:szCs w:val="28"/>
          </w:rPr>
          <w:t>пунктах 5.4</w:t>
        </w:r>
      </w:hyperlink>
      <w:r w:rsidRPr="00B61D1D">
        <w:rPr>
          <w:b/>
          <w:sz w:val="28"/>
          <w:szCs w:val="28"/>
        </w:rPr>
        <w:t xml:space="preserve"> </w:t>
      </w:r>
      <w:r w:rsidRPr="008F6216">
        <w:rPr>
          <w:sz w:val="28"/>
          <w:szCs w:val="28"/>
        </w:rPr>
        <w:t>настоящего Положения, комиссия по чрезвычайным ситуациям и обеспечению пожарной безопасности Чамзинского  муниципального района не позднее дня следующего за днем поступления обращения выносит решение об обращении к Главе Чамзинского муниципального района о необходимости отпуска материально-технических ресурсов (запасов) из Резерва.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bookmarkStart w:id="22" w:name="sub_1056"/>
      <w:bookmarkEnd w:id="21"/>
      <w:r w:rsidRPr="008F6216">
        <w:rPr>
          <w:sz w:val="28"/>
          <w:szCs w:val="28"/>
        </w:rPr>
        <w:t>5.6. Комиссия по чрезвычайным ситуациям и обеспечению пожарной безопасности Чамзинского муниципального района оформляет протокол комиссии по чрезвычайным ситуациям и обеспечению пожарной безопасности района и готовит проект распоряжения администрации Чамзинского муниципального района о выдаче материально-технических ресурсов (запасов), подлежащих выпуску из Резерва.</w:t>
      </w:r>
    </w:p>
    <w:bookmarkEnd w:id="22"/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r w:rsidRPr="008F6216">
        <w:rPr>
          <w:sz w:val="28"/>
          <w:szCs w:val="28"/>
        </w:rPr>
        <w:t>Проект распоряжения согласовывается с: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r w:rsidRPr="008F6216">
        <w:rPr>
          <w:sz w:val="28"/>
          <w:szCs w:val="28"/>
        </w:rPr>
        <w:t>- Заместителем главы Чамзинского  муниципального района по жилищно-коммунальному хозяйству;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r w:rsidRPr="008F6216">
        <w:rPr>
          <w:sz w:val="28"/>
          <w:szCs w:val="28"/>
        </w:rPr>
        <w:t>- Заместителем главы- начальником финансового управления администрации Чамзинского</w:t>
      </w:r>
      <w:bookmarkStart w:id="23" w:name="sub_1057"/>
      <w:r w:rsidRPr="008F6216">
        <w:rPr>
          <w:sz w:val="28"/>
          <w:szCs w:val="28"/>
        </w:rPr>
        <w:t xml:space="preserve"> муниципального района.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r w:rsidRPr="008F6216">
        <w:rPr>
          <w:sz w:val="28"/>
          <w:szCs w:val="28"/>
        </w:rPr>
        <w:t xml:space="preserve"> 5.7. На основании распоряжения администрации Чамзинского муниципального района о выдаче материально-технических ресурсов (запасов), подлежащих отпуску из Резерва, комиссия по чрезвычайным ситуациям и обеспечению пожарной безопасности Чамзинского  муниципального района информирует организацию, которая осуществляет хранение Резерва, о предприятии (учреждении) получателе материально-технических ресурсов (запасов) из Резерва с указанием наименования и объема материально-технических ресурсов (запасов) разрешенных к отпуску с места хранения.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bookmarkStart w:id="24" w:name="sub_1058"/>
      <w:bookmarkEnd w:id="23"/>
      <w:r w:rsidRPr="008F6216">
        <w:rPr>
          <w:sz w:val="28"/>
          <w:szCs w:val="28"/>
        </w:rPr>
        <w:t>5.8. В случае, если к обращению не приложены (не полностью представлены) документы, необходимость представления которых предусмотрена настоящим Положением, либо в данном обращении и приложениях к нему содержатся недостоверные сведения, комиссия по чрезвычайным ситуациям и обеспечению пожарной безопасности Чамзинского муниципального района выносит обоснованное заключение о несоответствии обращения предъявляемым требованиям и незамедлительно оповещает об этом лицо, обратившееся с обращением о выделении необходимых материально-технических ресурсов (запасов) из Резерва.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bookmarkStart w:id="25" w:name="sub_1059"/>
      <w:bookmarkEnd w:id="24"/>
      <w:r w:rsidRPr="008F6216">
        <w:rPr>
          <w:sz w:val="28"/>
          <w:szCs w:val="28"/>
        </w:rPr>
        <w:lastRenderedPageBreak/>
        <w:t>5.9. Предприятие (учреждение) получившие материально-технические ресурсы (запасы) из Резерва, организует прием, хранение и целевое использование отпущенных материально-технических ресурсов (запасов).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bookmarkStart w:id="26" w:name="sub_1510"/>
      <w:bookmarkEnd w:id="25"/>
      <w:r w:rsidRPr="008F6216">
        <w:rPr>
          <w:sz w:val="28"/>
          <w:szCs w:val="28"/>
        </w:rPr>
        <w:t>5.10. По операциям с материально-техническими ресурсами (запасами) из Резерва предприятие (учреждение) несет ответственность в порядке, установленном законодательством Российской Федерации и договорами.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bookmarkStart w:id="27" w:name="sub_1511"/>
      <w:bookmarkEnd w:id="26"/>
      <w:r w:rsidRPr="008F6216">
        <w:rPr>
          <w:sz w:val="28"/>
          <w:szCs w:val="28"/>
        </w:rPr>
        <w:t xml:space="preserve">5.11. Отпуск материально-технических ресурсов (запасов) из Резерва, оформляется актом приема-передачи материально-технических ресурсов (запасов) Резерва. Положение о создании и использовании резерва материально-технических ресурсов (запасов) Чамзинского  муниципального района для предупреждения и ликвидации аварий, чрезвычайных ситуаций на объектах жилищно-коммунального хозяйства в </w:t>
      </w:r>
      <w:r w:rsidR="00B61D1D">
        <w:rPr>
          <w:sz w:val="28"/>
          <w:szCs w:val="28"/>
        </w:rPr>
        <w:t xml:space="preserve">период </w:t>
      </w:r>
      <w:r w:rsidR="00B61D1D" w:rsidRPr="00937777">
        <w:rPr>
          <w:sz w:val="28"/>
          <w:szCs w:val="28"/>
        </w:rPr>
        <w:t>подготовки к отопительному сезону  2022-2023 гг. и в период отопительного сезона 2022-2023 гг</w:t>
      </w:r>
      <w:r w:rsidRPr="008F6216">
        <w:rPr>
          <w:sz w:val="28"/>
          <w:szCs w:val="28"/>
        </w:rPr>
        <w:t>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bookmarkStart w:id="28" w:name="sub_1512"/>
      <w:bookmarkEnd w:id="27"/>
      <w:r w:rsidRPr="008F6216">
        <w:rPr>
          <w:sz w:val="28"/>
          <w:szCs w:val="28"/>
        </w:rPr>
        <w:t>5.12. Вывоз со склада хранителя и доставка материально-технических ресурсов (запасов) к объекту, оплата транспортировки материально-технических ресурсов (запасов), осуществляется за счет средств предприятия (учреждения) получателя.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bookmarkStart w:id="29" w:name="sub_1513"/>
      <w:bookmarkEnd w:id="28"/>
      <w:r w:rsidRPr="008F6216">
        <w:rPr>
          <w:sz w:val="28"/>
          <w:szCs w:val="28"/>
        </w:rPr>
        <w:t>5.13. Предприятие (учреждение) ежемесячно до 15 числа следующего за отчетным месяцем предоставляет в администрацию Чамзинского муниципального района отчет о движении материально-технических ресурсов (запасов) из Резерва в 2-х экземплярах по установленной форме согласно приложению  3 к настоящему Положению.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bookmarkStart w:id="30" w:name="sub_1514"/>
      <w:bookmarkEnd w:id="29"/>
      <w:r w:rsidRPr="008F6216">
        <w:rPr>
          <w:sz w:val="28"/>
          <w:szCs w:val="28"/>
        </w:rPr>
        <w:t>5.14. Администрация Чамзинского муниципального района в течение 5 дней согласовывает отчет о движении материально-технических ресурсов (запасов) из Резерва.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bookmarkStart w:id="31" w:name="sub_1515"/>
      <w:bookmarkEnd w:id="30"/>
      <w:r w:rsidRPr="008F6216">
        <w:rPr>
          <w:sz w:val="28"/>
          <w:szCs w:val="28"/>
        </w:rPr>
        <w:t>5.15. Израсходованный Резерв списывается по акту списания в соответствии с выполненным объемом аварийно-спасательных и других неотложных работ и действий.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bookmarkStart w:id="32" w:name="sub_1516"/>
      <w:bookmarkEnd w:id="31"/>
      <w:r w:rsidRPr="008F6216">
        <w:rPr>
          <w:sz w:val="28"/>
          <w:szCs w:val="28"/>
        </w:rPr>
        <w:t>5.16. Администрация Чамзинского муниципального района в соответствии с законодательством, осуществляет освежение и списание устаревших материально-технических ресурсов (запасов) Резерва в связи с истечением срока хранения или физическим старением.</w:t>
      </w:r>
    </w:p>
    <w:bookmarkEnd w:id="32"/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</w:p>
    <w:p w:rsidR="00E271C9" w:rsidRPr="00262A31" w:rsidRDefault="00E271C9" w:rsidP="00E271C9">
      <w:pPr>
        <w:pStyle w:val="1"/>
        <w:ind w:left="31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3" w:name="sub_106"/>
      <w:r w:rsidRPr="00262A31">
        <w:rPr>
          <w:rFonts w:ascii="Times New Roman" w:hAnsi="Times New Roman" w:cs="Times New Roman"/>
          <w:b w:val="0"/>
          <w:sz w:val="28"/>
          <w:szCs w:val="28"/>
        </w:rPr>
        <w:t>6. Отчетность о движении материально-технических ресурсов (запасов) Резерва</w:t>
      </w:r>
    </w:p>
    <w:bookmarkEnd w:id="33"/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bookmarkStart w:id="34" w:name="sub_1061"/>
      <w:r w:rsidRPr="008F6216">
        <w:rPr>
          <w:sz w:val="28"/>
          <w:szCs w:val="28"/>
        </w:rPr>
        <w:t>6.1. Администрация Чамзинского муниципального района готовит и направляет в комиссию по чрезвычайным ситуациям и обеспечению пожарной безопасности района не позднее 25 июня текущего года отчет о движении материально-технических ресурсов (запасов) из Резерва (приложение 6 к Положению).</w:t>
      </w:r>
    </w:p>
    <w:bookmarkEnd w:id="34"/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</w:p>
    <w:p w:rsidR="00E271C9" w:rsidRPr="00262A31" w:rsidRDefault="00E271C9" w:rsidP="00E271C9">
      <w:pPr>
        <w:pStyle w:val="1"/>
        <w:ind w:left="31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5" w:name="sub_107"/>
      <w:r w:rsidRPr="00262A31">
        <w:rPr>
          <w:rFonts w:ascii="Times New Roman" w:hAnsi="Times New Roman" w:cs="Times New Roman"/>
          <w:b w:val="0"/>
          <w:sz w:val="28"/>
          <w:szCs w:val="28"/>
        </w:rPr>
        <w:t>7. Контроль формирования, отпуска и использования материально-технических ресурсов (запасов) из Резерва</w:t>
      </w:r>
    </w:p>
    <w:bookmarkEnd w:id="35"/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  <w:bookmarkStart w:id="36" w:name="sub_1071"/>
      <w:r w:rsidRPr="008F6216">
        <w:rPr>
          <w:sz w:val="28"/>
          <w:szCs w:val="28"/>
        </w:rPr>
        <w:t>7.1. Контроль за формированием и целевым использованием материально-технических ресурсов (запасов) из Резерва осуществляется заместителем главы Чамзинского муниципального района по жилищно-коммунальному хозяйству.</w:t>
      </w:r>
    </w:p>
    <w:bookmarkEnd w:id="36"/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</w:p>
    <w:p w:rsidR="00E271C9" w:rsidRPr="008F6216" w:rsidRDefault="00E271C9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  <w:bookmarkStart w:id="37" w:name="sub_1100"/>
    </w:p>
    <w:p w:rsidR="00E271C9" w:rsidRPr="008F6216" w:rsidRDefault="00E271C9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E271C9" w:rsidRDefault="00E271C9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B237F3" w:rsidRDefault="00B237F3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B237F3" w:rsidRDefault="00B237F3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B237F3" w:rsidRDefault="00B237F3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B237F3" w:rsidRDefault="00B237F3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B237F3" w:rsidRDefault="00B237F3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B237F3" w:rsidRDefault="00B237F3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B237F3" w:rsidRDefault="00B237F3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B237F3" w:rsidRDefault="00B237F3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B237F3" w:rsidRDefault="00B237F3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B237F3" w:rsidRDefault="00B237F3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B237F3" w:rsidRDefault="00B237F3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B237F3" w:rsidRDefault="00B237F3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B237F3" w:rsidRDefault="00B237F3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B237F3" w:rsidRDefault="00B237F3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B237F3" w:rsidRDefault="00B237F3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B237F3" w:rsidRDefault="00B237F3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B237F3" w:rsidRDefault="00B237F3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B237F3" w:rsidRDefault="00B237F3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B237F3" w:rsidRDefault="00B237F3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B237F3" w:rsidRDefault="00B237F3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B237F3" w:rsidRDefault="00B237F3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B237F3" w:rsidRDefault="00B237F3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B237F3" w:rsidRDefault="00B237F3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B237F3" w:rsidRDefault="00B237F3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B237F3" w:rsidRPr="008F6216" w:rsidRDefault="00B237F3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E271C9" w:rsidRPr="008F6216" w:rsidRDefault="00E271C9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E271C9" w:rsidRPr="008F6216" w:rsidRDefault="00E271C9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E271C9" w:rsidRPr="008F6216" w:rsidRDefault="00E271C9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E271C9" w:rsidRPr="008F6216" w:rsidRDefault="00E271C9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E271C9" w:rsidRPr="008F6216" w:rsidRDefault="00E271C9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E271C9" w:rsidRPr="008F6216" w:rsidRDefault="00E271C9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E271C9" w:rsidRPr="008F6216" w:rsidRDefault="00E271C9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262A31" w:rsidRDefault="00262A31" w:rsidP="00E271C9">
      <w:pPr>
        <w:ind w:left="318"/>
        <w:jc w:val="right"/>
        <w:rPr>
          <w:rStyle w:val="af2"/>
          <w:sz w:val="28"/>
          <w:szCs w:val="28"/>
        </w:rPr>
      </w:pPr>
    </w:p>
    <w:p w:rsidR="00262A31" w:rsidRDefault="00262A31" w:rsidP="00E271C9">
      <w:pPr>
        <w:ind w:left="318"/>
        <w:jc w:val="right"/>
        <w:rPr>
          <w:rStyle w:val="af2"/>
          <w:sz w:val="28"/>
          <w:szCs w:val="28"/>
        </w:rPr>
      </w:pPr>
    </w:p>
    <w:p w:rsidR="00E271C9" w:rsidRPr="00262A31" w:rsidRDefault="00E271C9" w:rsidP="00E271C9">
      <w:pPr>
        <w:ind w:left="318"/>
        <w:jc w:val="right"/>
        <w:rPr>
          <w:rStyle w:val="af2"/>
          <w:b w:val="0"/>
          <w:bCs w:val="0"/>
          <w:color w:val="auto"/>
          <w:sz w:val="28"/>
          <w:szCs w:val="28"/>
        </w:rPr>
      </w:pPr>
      <w:r w:rsidRPr="00262A31">
        <w:rPr>
          <w:rStyle w:val="af2"/>
          <w:b w:val="0"/>
          <w:color w:val="auto"/>
          <w:sz w:val="28"/>
          <w:szCs w:val="28"/>
        </w:rPr>
        <w:lastRenderedPageBreak/>
        <w:t>Приложение 2</w:t>
      </w:r>
      <w:r w:rsidRPr="00262A31">
        <w:rPr>
          <w:rStyle w:val="af2"/>
          <w:b w:val="0"/>
          <w:color w:val="auto"/>
          <w:sz w:val="28"/>
          <w:szCs w:val="28"/>
        </w:rPr>
        <w:br/>
        <w:t xml:space="preserve">к </w:t>
      </w:r>
      <w:hyperlink w:anchor="sub_0" w:history="1">
        <w:r w:rsidRPr="00262A31">
          <w:rPr>
            <w:rStyle w:val="ab"/>
            <w:b w:val="0"/>
            <w:color w:val="auto"/>
            <w:sz w:val="28"/>
            <w:szCs w:val="28"/>
          </w:rPr>
          <w:t>постановлению</w:t>
        </w:r>
      </w:hyperlink>
      <w:r w:rsidRPr="00262A31">
        <w:rPr>
          <w:rStyle w:val="af2"/>
          <w:b w:val="0"/>
          <w:color w:val="auto"/>
          <w:sz w:val="28"/>
          <w:szCs w:val="28"/>
        </w:rPr>
        <w:t xml:space="preserve"> администрации</w:t>
      </w:r>
      <w:r w:rsidRPr="00262A31">
        <w:rPr>
          <w:rStyle w:val="af2"/>
          <w:b w:val="0"/>
          <w:color w:val="auto"/>
          <w:sz w:val="28"/>
          <w:szCs w:val="28"/>
        </w:rPr>
        <w:br/>
        <w:t>Чамзинского муниципального района</w:t>
      </w:r>
      <w:r w:rsidRPr="00262A31">
        <w:rPr>
          <w:rStyle w:val="af2"/>
          <w:b w:val="0"/>
          <w:color w:val="auto"/>
          <w:sz w:val="28"/>
          <w:szCs w:val="28"/>
        </w:rPr>
        <w:br/>
        <w:t>от ______ 202</w:t>
      </w:r>
      <w:r w:rsidR="00262A31">
        <w:rPr>
          <w:rStyle w:val="af2"/>
          <w:b w:val="0"/>
          <w:color w:val="auto"/>
          <w:sz w:val="28"/>
          <w:szCs w:val="28"/>
        </w:rPr>
        <w:t>2</w:t>
      </w:r>
      <w:r w:rsidRPr="00262A31">
        <w:rPr>
          <w:rStyle w:val="af2"/>
          <w:b w:val="0"/>
          <w:color w:val="auto"/>
          <w:sz w:val="28"/>
          <w:szCs w:val="28"/>
        </w:rPr>
        <w:t> г. N _____</w:t>
      </w:r>
    </w:p>
    <w:p w:rsidR="00E271C9" w:rsidRPr="008F6216" w:rsidRDefault="00E271C9" w:rsidP="00E271C9">
      <w:pPr>
        <w:ind w:left="318"/>
        <w:jc w:val="right"/>
        <w:rPr>
          <w:sz w:val="28"/>
          <w:szCs w:val="28"/>
        </w:rPr>
      </w:pPr>
    </w:p>
    <w:p w:rsidR="00E271C9" w:rsidRPr="00262A31" w:rsidRDefault="00E271C9" w:rsidP="00E271C9">
      <w:pPr>
        <w:pStyle w:val="1"/>
        <w:ind w:left="318"/>
        <w:rPr>
          <w:rFonts w:ascii="Times New Roman" w:hAnsi="Times New Roman" w:cs="Times New Roman"/>
          <w:b w:val="0"/>
          <w:sz w:val="28"/>
          <w:szCs w:val="28"/>
        </w:rPr>
      </w:pPr>
      <w:r w:rsidRPr="00262A31">
        <w:rPr>
          <w:rFonts w:ascii="Times New Roman" w:hAnsi="Times New Roman" w:cs="Times New Roman"/>
          <w:b w:val="0"/>
          <w:sz w:val="28"/>
          <w:szCs w:val="28"/>
        </w:rPr>
        <w:t>Номенклатура и объем</w:t>
      </w:r>
      <w:r w:rsidRPr="00262A31">
        <w:rPr>
          <w:rFonts w:ascii="Times New Roman" w:hAnsi="Times New Roman" w:cs="Times New Roman"/>
          <w:b w:val="0"/>
          <w:sz w:val="28"/>
          <w:szCs w:val="28"/>
        </w:rPr>
        <w:br/>
        <w:t xml:space="preserve">резерва материально-технических ресурсов (запасов) Чамзинского  муниципального района для предупреждения и ликвидации аварий, чрезвычайных ситуаций на объектах жилищно-коммунального хозяйства в период </w:t>
      </w:r>
      <w:r w:rsidR="00262A31" w:rsidRPr="00262A31">
        <w:rPr>
          <w:rFonts w:ascii="Times New Roman" w:hAnsi="Times New Roman" w:cs="Times New Roman"/>
          <w:b w:val="0"/>
          <w:sz w:val="28"/>
          <w:szCs w:val="28"/>
        </w:rPr>
        <w:t>подготовки к отопительному сезону  2022-2023 гг. и в период отопительного сезона 2022-2023 гг .</w:t>
      </w:r>
    </w:p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7"/>
        <w:gridCol w:w="5885"/>
        <w:gridCol w:w="1507"/>
        <w:gridCol w:w="1574"/>
      </w:tblGrid>
      <w:tr w:rsidR="00E271C9" w:rsidRPr="008F6216" w:rsidTr="002640B8">
        <w:tc>
          <w:tcPr>
            <w:tcW w:w="557" w:type="dxa"/>
            <w:tcBorders>
              <w:top w:val="single" w:sz="4" w:space="0" w:color="auto"/>
              <w:bottom w:val="nil"/>
              <w:right w:val="nil"/>
            </w:tcBorders>
          </w:tcPr>
          <w:p w:rsidR="00E271C9" w:rsidRPr="008F6216" w:rsidRDefault="00E271C9" w:rsidP="002640B8">
            <w:pPr>
              <w:pStyle w:val="ac"/>
              <w:ind w:left="318"/>
              <w:rPr>
                <w:sz w:val="28"/>
                <w:szCs w:val="28"/>
              </w:rPr>
            </w:pPr>
            <w:r w:rsidRPr="008F6216">
              <w:rPr>
                <w:sz w:val="28"/>
                <w:szCs w:val="28"/>
              </w:rPr>
              <w:t>N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1C9" w:rsidRPr="008F6216" w:rsidRDefault="00E271C9" w:rsidP="002640B8">
            <w:pPr>
              <w:pStyle w:val="ac"/>
              <w:ind w:left="318"/>
              <w:rPr>
                <w:sz w:val="28"/>
                <w:szCs w:val="28"/>
              </w:rPr>
            </w:pPr>
            <w:r w:rsidRPr="008F6216">
              <w:rPr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1C9" w:rsidRPr="008F6216" w:rsidRDefault="00E271C9" w:rsidP="002640B8">
            <w:pPr>
              <w:pStyle w:val="ac"/>
              <w:ind w:left="318"/>
              <w:rPr>
                <w:sz w:val="28"/>
                <w:szCs w:val="28"/>
              </w:rPr>
            </w:pPr>
            <w:r w:rsidRPr="008F6216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271C9" w:rsidRPr="008F6216" w:rsidRDefault="00E271C9" w:rsidP="002640B8">
            <w:pPr>
              <w:pStyle w:val="ac"/>
              <w:ind w:left="318"/>
              <w:rPr>
                <w:sz w:val="28"/>
                <w:szCs w:val="28"/>
              </w:rPr>
            </w:pPr>
            <w:r w:rsidRPr="008F6216">
              <w:rPr>
                <w:sz w:val="28"/>
                <w:szCs w:val="28"/>
              </w:rPr>
              <w:t>Количество</w:t>
            </w:r>
          </w:p>
        </w:tc>
      </w:tr>
      <w:tr w:rsidR="00E271C9" w:rsidRPr="008F6216" w:rsidTr="002640B8">
        <w:tc>
          <w:tcPr>
            <w:tcW w:w="557" w:type="dxa"/>
            <w:tcBorders>
              <w:top w:val="single" w:sz="4" w:space="0" w:color="auto"/>
              <w:bottom w:val="nil"/>
              <w:right w:val="nil"/>
            </w:tcBorders>
          </w:tcPr>
          <w:p w:rsidR="00E271C9" w:rsidRPr="008F6216" w:rsidRDefault="00E271C9" w:rsidP="002640B8">
            <w:pPr>
              <w:pStyle w:val="ac"/>
              <w:ind w:left="318"/>
              <w:rPr>
                <w:sz w:val="28"/>
                <w:szCs w:val="28"/>
              </w:rPr>
            </w:pPr>
            <w:r w:rsidRPr="008F6216">
              <w:rPr>
                <w:sz w:val="28"/>
                <w:szCs w:val="28"/>
              </w:rPr>
              <w:t>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1C9" w:rsidRPr="008F6216" w:rsidRDefault="00E271C9" w:rsidP="002640B8">
            <w:pPr>
              <w:pStyle w:val="ac"/>
              <w:ind w:left="318"/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71C9" w:rsidRPr="008F6216" w:rsidRDefault="00E271C9" w:rsidP="002640B8">
            <w:pPr>
              <w:pStyle w:val="ac"/>
              <w:ind w:left="318"/>
              <w:rPr>
                <w:b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271C9" w:rsidRPr="008F6216" w:rsidRDefault="00E271C9" w:rsidP="002640B8">
            <w:pPr>
              <w:pStyle w:val="ac"/>
              <w:ind w:left="318"/>
              <w:rPr>
                <w:b/>
                <w:sz w:val="28"/>
                <w:szCs w:val="28"/>
              </w:rPr>
            </w:pPr>
          </w:p>
        </w:tc>
      </w:tr>
      <w:tr w:rsidR="00E271C9" w:rsidRPr="008F6216" w:rsidTr="002640B8">
        <w:tc>
          <w:tcPr>
            <w:tcW w:w="557" w:type="dxa"/>
            <w:tcBorders>
              <w:top w:val="single" w:sz="4" w:space="0" w:color="auto"/>
              <w:bottom w:val="nil"/>
              <w:right w:val="nil"/>
            </w:tcBorders>
          </w:tcPr>
          <w:p w:rsidR="00E271C9" w:rsidRPr="008F6216" w:rsidRDefault="00E271C9" w:rsidP="002640B8">
            <w:pPr>
              <w:pStyle w:val="ac"/>
              <w:ind w:left="318"/>
              <w:rPr>
                <w:sz w:val="28"/>
                <w:szCs w:val="28"/>
              </w:rPr>
            </w:pPr>
            <w:r w:rsidRPr="008F6216">
              <w:rPr>
                <w:sz w:val="28"/>
                <w:szCs w:val="28"/>
              </w:rPr>
              <w:t>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1C9" w:rsidRPr="008F6216" w:rsidRDefault="00E271C9" w:rsidP="002640B8">
            <w:pPr>
              <w:pStyle w:val="ac"/>
              <w:ind w:left="318"/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1C9" w:rsidRPr="008F6216" w:rsidRDefault="00E271C9" w:rsidP="002640B8">
            <w:pPr>
              <w:pStyle w:val="ac"/>
              <w:ind w:left="318"/>
              <w:rPr>
                <w:b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271C9" w:rsidRPr="008F6216" w:rsidRDefault="00E271C9" w:rsidP="002640B8">
            <w:pPr>
              <w:pStyle w:val="ac"/>
              <w:ind w:left="318"/>
              <w:rPr>
                <w:b/>
                <w:sz w:val="28"/>
                <w:szCs w:val="28"/>
              </w:rPr>
            </w:pPr>
          </w:p>
        </w:tc>
      </w:tr>
      <w:tr w:rsidR="00E271C9" w:rsidRPr="008F6216" w:rsidTr="002640B8">
        <w:tc>
          <w:tcPr>
            <w:tcW w:w="557" w:type="dxa"/>
            <w:tcBorders>
              <w:top w:val="single" w:sz="4" w:space="0" w:color="auto"/>
              <w:bottom w:val="nil"/>
              <w:right w:val="nil"/>
            </w:tcBorders>
          </w:tcPr>
          <w:p w:rsidR="00E271C9" w:rsidRPr="008F6216" w:rsidRDefault="00E271C9" w:rsidP="002640B8">
            <w:pPr>
              <w:pStyle w:val="ac"/>
              <w:ind w:left="318"/>
              <w:rPr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1C9" w:rsidRPr="008F6216" w:rsidRDefault="00E271C9" w:rsidP="002640B8">
            <w:pPr>
              <w:pStyle w:val="ac"/>
              <w:ind w:left="318"/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1C9" w:rsidRPr="008F6216" w:rsidRDefault="00E271C9" w:rsidP="002640B8">
            <w:pPr>
              <w:pStyle w:val="ac"/>
              <w:ind w:left="318"/>
              <w:rPr>
                <w:b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271C9" w:rsidRPr="008F6216" w:rsidRDefault="00E271C9" w:rsidP="002640B8">
            <w:pPr>
              <w:pStyle w:val="ac"/>
              <w:ind w:left="318"/>
              <w:rPr>
                <w:b/>
                <w:sz w:val="28"/>
                <w:szCs w:val="28"/>
              </w:rPr>
            </w:pPr>
          </w:p>
        </w:tc>
      </w:tr>
      <w:tr w:rsidR="00E271C9" w:rsidRPr="008F6216" w:rsidTr="002640B8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71C9" w:rsidRPr="008F6216" w:rsidRDefault="00E271C9" w:rsidP="002640B8">
            <w:pPr>
              <w:pStyle w:val="ac"/>
              <w:ind w:left="318"/>
              <w:rPr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1C9" w:rsidRPr="008F6216" w:rsidRDefault="00E271C9" w:rsidP="002640B8">
            <w:pPr>
              <w:pStyle w:val="ac"/>
              <w:ind w:left="318"/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1C9" w:rsidRPr="008F6216" w:rsidRDefault="00E271C9" w:rsidP="002640B8">
            <w:pPr>
              <w:pStyle w:val="ac"/>
              <w:ind w:left="318"/>
              <w:rPr>
                <w:b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1C9" w:rsidRPr="008F6216" w:rsidRDefault="00E271C9" w:rsidP="002640B8">
            <w:pPr>
              <w:pStyle w:val="ac"/>
              <w:ind w:left="318"/>
              <w:rPr>
                <w:b/>
                <w:sz w:val="28"/>
                <w:szCs w:val="28"/>
              </w:rPr>
            </w:pPr>
          </w:p>
        </w:tc>
      </w:tr>
    </w:tbl>
    <w:p w:rsidR="00E271C9" w:rsidRPr="008F6216" w:rsidRDefault="00E271C9" w:rsidP="00E271C9">
      <w:pPr>
        <w:ind w:left="318"/>
        <w:jc w:val="both"/>
        <w:rPr>
          <w:sz w:val="28"/>
          <w:szCs w:val="28"/>
        </w:rPr>
      </w:pPr>
    </w:p>
    <w:p w:rsidR="00E271C9" w:rsidRPr="008F6216" w:rsidRDefault="00E271C9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E271C9" w:rsidRPr="008F6216" w:rsidRDefault="00E271C9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E271C9" w:rsidRPr="008F6216" w:rsidRDefault="00E271C9" w:rsidP="00E271C9">
      <w:pPr>
        <w:ind w:left="318"/>
        <w:jc w:val="both"/>
        <w:rPr>
          <w:rStyle w:val="af2"/>
          <w:rFonts w:ascii="Arial" w:hAnsi="Arial" w:cs="Arial"/>
          <w:bCs w:val="0"/>
          <w:sz w:val="28"/>
          <w:szCs w:val="28"/>
        </w:rPr>
      </w:pPr>
    </w:p>
    <w:p w:rsidR="00262A31" w:rsidRDefault="00E271C9" w:rsidP="00E271C9">
      <w:pPr>
        <w:ind w:left="318"/>
        <w:jc w:val="right"/>
        <w:rPr>
          <w:sz w:val="28"/>
          <w:szCs w:val="28"/>
        </w:rPr>
      </w:pPr>
      <w:r w:rsidRPr="00262A31">
        <w:rPr>
          <w:rStyle w:val="af2"/>
          <w:b w:val="0"/>
          <w:color w:val="auto"/>
          <w:sz w:val="28"/>
          <w:szCs w:val="28"/>
        </w:rPr>
        <w:t>Приложение 1</w:t>
      </w:r>
      <w:r w:rsidRPr="00262A31">
        <w:rPr>
          <w:rStyle w:val="af2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262A31">
          <w:rPr>
            <w:rStyle w:val="ab"/>
            <w:b w:val="0"/>
            <w:color w:val="auto"/>
            <w:sz w:val="28"/>
            <w:szCs w:val="28"/>
          </w:rPr>
          <w:t>Положению</w:t>
        </w:r>
      </w:hyperlink>
      <w:r w:rsidRPr="00262A31">
        <w:rPr>
          <w:rStyle w:val="af2"/>
          <w:b w:val="0"/>
          <w:color w:val="auto"/>
          <w:sz w:val="28"/>
          <w:szCs w:val="28"/>
        </w:rPr>
        <w:t xml:space="preserve"> о резерве</w:t>
      </w:r>
      <w:r w:rsidRPr="00262A31">
        <w:rPr>
          <w:rStyle w:val="af2"/>
          <w:b w:val="0"/>
          <w:color w:val="auto"/>
          <w:sz w:val="28"/>
          <w:szCs w:val="28"/>
        </w:rPr>
        <w:br/>
        <w:t>материально-технических</w:t>
      </w:r>
      <w:r w:rsidRPr="00262A31">
        <w:rPr>
          <w:rStyle w:val="af2"/>
          <w:b w:val="0"/>
          <w:color w:val="auto"/>
          <w:sz w:val="28"/>
          <w:szCs w:val="28"/>
        </w:rPr>
        <w:br/>
        <w:t>ресурсов (запасов) Чамзинского</w:t>
      </w:r>
      <w:r w:rsidRPr="00262A31">
        <w:rPr>
          <w:rStyle w:val="af2"/>
          <w:b w:val="0"/>
          <w:color w:val="auto"/>
          <w:sz w:val="28"/>
          <w:szCs w:val="28"/>
        </w:rPr>
        <w:br/>
        <w:t>муниципального района для предупреждения</w:t>
      </w:r>
      <w:r w:rsidRPr="00262A31">
        <w:rPr>
          <w:rStyle w:val="af2"/>
          <w:b w:val="0"/>
          <w:color w:val="auto"/>
          <w:sz w:val="28"/>
          <w:szCs w:val="28"/>
        </w:rPr>
        <w:br/>
        <w:t>и ликвидации аварий, чрезвычайных ситуаций</w:t>
      </w:r>
      <w:r w:rsidRPr="00262A31">
        <w:rPr>
          <w:rStyle w:val="af2"/>
          <w:b w:val="0"/>
          <w:color w:val="auto"/>
          <w:sz w:val="28"/>
          <w:szCs w:val="28"/>
        </w:rPr>
        <w:br/>
        <w:t>на объектах жилищно-коммунального хозяйства</w:t>
      </w:r>
      <w:r w:rsidRPr="00262A31">
        <w:rPr>
          <w:rStyle w:val="af2"/>
          <w:b w:val="0"/>
          <w:color w:val="auto"/>
          <w:sz w:val="28"/>
          <w:szCs w:val="28"/>
        </w:rPr>
        <w:br/>
        <w:t xml:space="preserve">в </w:t>
      </w:r>
      <w:r w:rsidR="00262A31">
        <w:rPr>
          <w:sz w:val="28"/>
          <w:szCs w:val="28"/>
        </w:rPr>
        <w:t xml:space="preserve">период </w:t>
      </w:r>
      <w:r w:rsidR="00262A31" w:rsidRPr="00937777">
        <w:rPr>
          <w:sz w:val="28"/>
          <w:szCs w:val="28"/>
        </w:rPr>
        <w:t xml:space="preserve">подготовки к отопительному сезону </w:t>
      </w:r>
    </w:p>
    <w:p w:rsidR="00262A31" w:rsidRDefault="00262A31" w:rsidP="00E271C9">
      <w:pPr>
        <w:ind w:left="318"/>
        <w:jc w:val="right"/>
        <w:rPr>
          <w:sz w:val="28"/>
          <w:szCs w:val="28"/>
        </w:rPr>
      </w:pPr>
      <w:r w:rsidRPr="00937777">
        <w:rPr>
          <w:sz w:val="28"/>
          <w:szCs w:val="28"/>
        </w:rPr>
        <w:t xml:space="preserve"> 2022-2023 гг. и в период</w:t>
      </w:r>
    </w:p>
    <w:p w:rsidR="00262A31" w:rsidRDefault="00262A31" w:rsidP="00E271C9">
      <w:pPr>
        <w:ind w:left="318"/>
        <w:jc w:val="right"/>
        <w:rPr>
          <w:sz w:val="28"/>
          <w:szCs w:val="28"/>
        </w:rPr>
      </w:pPr>
      <w:r w:rsidRPr="00937777">
        <w:rPr>
          <w:sz w:val="28"/>
          <w:szCs w:val="28"/>
        </w:rPr>
        <w:t xml:space="preserve"> отопительного сезона 2022-2023 гг</w:t>
      </w:r>
    </w:p>
    <w:p w:rsidR="00E271C9" w:rsidRPr="008F6216" w:rsidRDefault="00E271C9" w:rsidP="00E271C9">
      <w:pPr>
        <w:ind w:left="318"/>
        <w:rPr>
          <w:sz w:val="28"/>
          <w:szCs w:val="28"/>
        </w:rPr>
      </w:pP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b/>
          <w:sz w:val="28"/>
          <w:szCs w:val="28"/>
        </w:rPr>
      </w:pPr>
      <w:r w:rsidRPr="008F6216">
        <w:rPr>
          <w:rStyle w:val="af2"/>
          <w:sz w:val="28"/>
          <w:szCs w:val="28"/>
        </w:rPr>
        <w:t xml:space="preserve">                             </w:t>
      </w:r>
      <w:r w:rsidRPr="00262A31">
        <w:rPr>
          <w:rStyle w:val="af2"/>
          <w:rFonts w:ascii="Times New Roman" w:hAnsi="Times New Roman" w:cs="Times New Roman"/>
          <w:b w:val="0"/>
          <w:sz w:val="28"/>
          <w:szCs w:val="28"/>
        </w:rPr>
        <w:t>Заявка</w:t>
      </w: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b/>
          <w:sz w:val="28"/>
          <w:szCs w:val="28"/>
        </w:rPr>
      </w:pPr>
      <w:r w:rsidRPr="00262A31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    на отпуск материально-технических ресурсов (запаса) из Резерва</w:t>
      </w:r>
    </w:p>
    <w:p w:rsidR="00E271C9" w:rsidRPr="008F6216" w:rsidRDefault="00E271C9" w:rsidP="00E271C9">
      <w:pPr>
        <w:ind w:left="318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5"/>
        <w:gridCol w:w="3960"/>
        <w:gridCol w:w="2519"/>
      </w:tblGrid>
      <w:tr w:rsidR="00E271C9" w:rsidRPr="008F6216" w:rsidTr="002640B8">
        <w:tc>
          <w:tcPr>
            <w:tcW w:w="3365" w:type="dxa"/>
            <w:tcBorders>
              <w:top w:val="single" w:sz="4" w:space="0" w:color="auto"/>
              <w:bottom w:val="nil"/>
              <w:right w:val="nil"/>
            </w:tcBorders>
          </w:tcPr>
          <w:p w:rsidR="00E271C9" w:rsidRPr="008F6216" w:rsidRDefault="00E271C9" w:rsidP="002640B8">
            <w:pPr>
              <w:pStyle w:val="ac"/>
              <w:ind w:left="318"/>
              <w:jc w:val="center"/>
              <w:rPr>
                <w:sz w:val="28"/>
                <w:szCs w:val="28"/>
              </w:rPr>
            </w:pPr>
            <w:r w:rsidRPr="008F6216">
              <w:rPr>
                <w:sz w:val="28"/>
                <w:szCs w:val="28"/>
              </w:rPr>
              <w:t>Наименование предприятия (учреждения)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71C9" w:rsidRPr="008F6216" w:rsidRDefault="00E271C9" w:rsidP="002640B8">
            <w:pPr>
              <w:pStyle w:val="ac"/>
              <w:ind w:left="318"/>
              <w:jc w:val="center"/>
              <w:rPr>
                <w:sz w:val="28"/>
                <w:szCs w:val="28"/>
              </w:rPr>
            </w:pPr>
            <w:r w:rsidRPr="008F6216">
              <w:rPr>
                <w:sz w:val="28"/>
                <w:szCs w:val="28"/>
              </w:rPr>
              <w:t>Наименование ресурса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71C9" w:rsidRPr="008F6216" w:rsidRDefault="00E271C9" w:rsidP="002640B8">
            <w:pPr>
              <w:pStyle w:val="ac"/>
              <w:ind w:left="318"/>
              <w:jc w:val="center"/>
              <w:rPr>
                <w:sz w:val="28"/>
                <w:szCs w:val="28"/>
              </w:rPr>
            </w:pPr>
            <w:r w:rsidRPr="008F6216">
              <w:rPr>
                <w:sz w:val="28"/>
                <w:szCs w:val="28"/>
              </w:rPr>
              <w:t>ед. изм. (объем)</w:t>
            </w:r>
          </w:p>
        </w:tc>
      </w:tr>
      <w:tr w:rsidR="00E271C9" w:rsidRPr="008F6216" w:rsidTr="002640B8"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71C9" w:rsidRPr="008F6216" w:rsidRDefault="00E271C9" w:rsidP="002640B8">
            <w:pPr>
              <w:pStyle w:val="ac"/>
              <w:ind w:left="318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1C9" w:rsidRPr="008F6216" w:rsidRDefault="00E271C9" w:rsidP="002640B8">
            <w:pPr>
              <w:pStyle w:val="ac"/>
              <w:ind w:left="318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C9" w:rsidRPr="008F6216" w:rsidRDefault="00E271C9" w:rsidP="002640B8">
            <w:pPr>
              <w:pStyle w:val="ac"/>
              <w:ind w:left="318"/>
              <w:rPr>
                <w:sz w:val="28"/>
                <w:szCs w:val="28"/>
              </w:rPr>
            </w:pPr>
          </w:p>
        </w:tc>
      </w:tr>
    </w:tbl>
    <w:p w:rsidR="00E271C9" w:rsidRPr="008F6216" w:rsidRDefault="00E271C9" w:rsidP="00E271C9">
      <w:pPr>
        <w:pStyle w:val="af3"/>
        <w:ind w:left="318"/>
        <w:rPr>
          <w:sz w:val="28"/>
          <w:szCs w:val="28"/>
        </w:rPr>
      </w:pPr>
      <w:r w:rsidRPr="008F6216">
        <w:rPr>
          <w:sz w:val="28"/>
          <w:szCs w:val="28"/>
        </w:rPr>
        <w:t>Руководитель предприятия (учреждения) ______________________________</w:t>
      </w:r>
    </w:p>
    <w:p w:rsidR="00E271C9" w:rsidRPr="008F6216" w:rsidRDefault="00E271C9" w:rsidP="00E271C9">
      <w:pPr>
        <w:ind w:left="318"/>
        <w:jc w:val="right"/>
        <w:rPr>
          <w:rStyle w:val="af2"/>
          <w:rFonts w:ascii="Arial" w:hAnsi="Arial" w:cs="Arial"/>
          <w:bCs w:val="0"/>
          <w:sz w:val="28"/>
          <w:szCs w:val="28"/>
        </w:rPr>
      </w:pPr>
    </w:p>
    <w:p w:rsidR="00262A31" w:rsidRDefault="00E271C9" w:rsidP="00E271C9">
      <w:pPr>
        <w:ind w:left="318"/>
        <w:jc w:val="right"/>
        <w:rPr>
          <w:sz w:val="28"/>
          <w:szCs w:val="28"/>
        </w:rPr>
      </w:pPr>
      <w:r w:rsidRPr="00262A31">
        <w:rPr>
          <w:rStyle w:val="af2"/>
          <w:b w:val="0"/>
          <w:color w:val="auto"/>
          <w:sz w:val="28"/>
          <w:szCs w:val="28"/>
        </w:rPr>
        <w:t>Приложение 2</w:t>
      </w:r>
      <w:r w:rsidRPr="00262A31">
        <w:rPr>
          <w:rStyle w:val="af2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262A31">
          <w:rPr>
            <w:rStyle w:val="ab"/>
            <w:b w:val="0"/>
            <w:color w:val="auto"/>
            <w:sz w:val="28"/>
            <w:szCs w:val="28"/>
          </w:rPr>
          <w:t>Положению</w:t>
        </w:r>
      </w:hyperlink>
      <w:r w:rsidRPr="00262A31">
        <w:rPr>
          <w:rStyle w:val="af2"/>
          <w:b w:val="0"/>
          <w:color w:val="auto"/>
          <w:sz w:val="28"/>
          <w:szCs w:val="28"/>
        </w:rPr>
        <w:t xml:space="preserve"> о резерве</w:t>
      </w:r>
      <w:r w:rsidRPr="00262A31">
        <w:rPr>
          <w:rStyle w:val="af2"/>
          <w:b w:val="0"/>
          <w:color w:val="auto"/>
          <w:sz w:val="28"/>
          <w:szCs w:val="28"/>
        </w:rPr>
        <w:br/>
        <w:t>материально-технических</w:t>
      </w:r>
      <w:r w:rsidRPr="00262A31">
        <w:rPr>
          <w:rStyle w:val="af2"/>
          <w:b w:val="0"/>
          <w:color w:val="auto"/>
          <w:sz w:val="28"/>
          <w:szCs w:val="28"/>
        </w:rPr>
        <w:br/>
        <w:t>ресурсов (запасов) Чамзинского</w:t>
      </w:r>
      <w:r w:rsidRPr="00262A31">
        <w:rPr>
          <w:rStyle w:val="af2"/>
          <w:b w:val="0"/>
          <w:color w:val="auto"/>
          <w:sz w:val="28"/>
          <w:szCs w:val="28"/>
        </w:rPr>
        <w:br/>
        <w:t>муниципального района для предупреждения</w:t>
      </w:r>
      <w:r w:rsidRPr="00262A31">
        <w:rPr>
          <w:rStyle w:val="af2"/>
          <w:b w:val="0"/>
          <w:color w:val="auto"/>
          <w:sz w:val="28"/>
          <w:szCs w:val="28"/>
        </w:rPr>
        <w:br/>
        <w:t>и ликвидации аварий, чрезвычайных ситуаций</w:t>
      </w:r>
      <w:r w:rsidRPr="00262A31">
        <w:rPr>
          <w:rStyle w:val="af2"/>
          <w:b w:val="0"/>
          <w:color w:val="auto"/>
          <w:sz w:val="28"/>
          <w:szCs w:val="28"/>
        </w:rPr>
        <w:br/>
        <w:t>на объектах жилищно-коммунального хозяйства</w:t>
      </w:r>
      <w:r w:rsidRPr="00262A31">
        <w:rPr>
          <w:rStyle w:val="af2"/>
          <w:b w:val="0"/>
          <w:color w:val="auto"/>
          <w:sz w:val="28"/>
          <w:szCs w:val="28"/>
        </w:rPr>
        <w:br/>
        <w:t xml:space="preserve">в период </w:t>
      </w:r>
      <w:r w:rsidR="00262A31" w:rsidRPr="00937777">
        <w:rPr>
          <w:sz w:val="28"/>
          <w:szCs w:val="28"/>
        </w:rPr>
        <w:t xml:space="preserve">подготовки </w:t>
      </w:r>
    </w:p>
    <w:p w:rsidR="00262A31" w:rsidRDefault="00262A31" w:rsidP="00E271C9">
      <w:pPr>
        <w:ind w:left="318"/>
        <w:jc w:val="right"/>
        <w:rPr>
          <w:sz w:val="28"/>
          <w:szCs w:val="28"/>
        </w:rPr>
      </w:pPr>
      <w:r w:rsidRPr="00937777">
        <w:rPr>
          <w:sz w:val="28"/>
          <w:szCs w:val="28"/>
        </w:rPr>
        <w:t xml:space="preserve">к отопительному сезону  2022-2023 гг. и </w:t>
      </w:r>
    </w:p>
    <w:p w:rsidR="00E271C9" w:rsidRPr="00262A31" w:rsidRDefault="00262A31" w:rsidP="00E271C9">
      <w:pPr>
        <w:ind w:left="318"/>
        <w:jc w:val="right"/>
        <w:rPr>
          <w:rStyle w:val="af2"/>
          <w:b w:val="0"/>
          <w:bCs w:val="0"/>
          <w:color w:val="auto"/>
          <w:sz w:val="28"/>
          <w:szCs w:val="28"/>
        </w:rPr>
      </w:pPr>
      <w:r w:rsidRPr="00937777">
        <w:rPr>
          <w:sz w:val="28"/>
          <w:szCs w:val="28"/>
        </w:rPr>
        <w:t>в период отопительного сезона 2022-2023 гг</w:t>
      </w:r>
      <w:r w:rsidRPr="00262A31">
        <w:rPr>
          <w:rStyle w:val="af2"/>
          <w:b w:val="0"/>
          <w:color w:val="auto"/>
          <w:sz w:val="28"/>
          <w:szCs w:val="28"/>
        </w:rPr>
        <w:t xml:space="preserve"> </w:t>
      </w:r>
      <w:r w:rsidR="00E271C9" w:rsidRPr="00262A31">
        <w:rPr>
          <w:rStyle w:val="af2"/>
          <w:b w:val="0"/>
          <w:color w:val="auto"/>
          <w:sz w:val="28"/>
          <w:szCs w:val="28"/>
        </w:rPr>
        <w:t>.</w:t>
      </w:r>
    </w:p>
    <w:bookmarkEnd w:id="37"/>
    <w:p w:rsidR="00E271C9" w:rsidRPr="008F6216" w:rsidRDefault="00E271C9" w:rsidP="00E271C9">
      <w:pPr>
        <w:ind w:left="318"/>
        <w:rPr>
          <w:sz w:val="28"/>
          <w:szCs w:val="28"/>
        </w:rPr>
      </w:pP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sz w:val="28"/>
          <w:szCs w:val="28"/>
        </w:rPr>
      </w:pPr>
      <w:r w:rsidRPr="00262A31">
        <w:rPr>
          <w:rFonts w:ascii="Times New Roman" w:hAnsi="Times New Roman" w:cs="Times New Roman"/>
          <w:sz w:val="28"/>
          <w:szCs w:val="28"/>
        </w:rPr>
        <w:t xml:space="preserve">                                              Утверждаю</w:t>
      </w: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sz w:val="28"/>
          <w:szCs w:val="28"/>
        </w:rPr>
      </w:pPr>
      <w:r w:rsidRPr="00262A31">
        <w:rPr>
          <w:rFonts w:ascii="Times New Roman" w:hAnsi="Times New Roman" w:cs="Times New Roman"/>
          <w:sz w:val="28"/>
          <w:szCs w:val="28"/>
        </w:rPr>
        <w:t xml:space="preserve">                                  Руководитель предприятия (учреждения,</w:t>
      </w: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sz w:val="28"/>
          <w:szCs w:val="28"/>
        </w:rPr>
      </w:pPr>
      <w:r w:rsidRPr="00262A31">
        <w:rPr>
          <w:rFonts w:ascii="Times New Roman" w:hAnsi="Times New Roman" w:cs="Times New Roman"/>
          <w:sz w:val="28"/>
          <w:szCs w:val="28"/>
        </w:rPr>
        <w:t xml:space="preserve">                                  организации) __________________________</w:t>
      </w: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sz w:val="28"/>
          <w:szCs w:val="28"/>
        </w:rPr>
      </w:pPr>
      <w:r w:rsidRPr="00262A31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(подпись, расшифровка подписи)</w:t>
      </w: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sz w:val="28"/>
          <w:szCs w:val="28"/>
        </w:rPr>
      </w:pPr>
      <w:r w:rsidRPr="00262A31">
        <w:rPr>
          <w:rFonts w:ascii="Times New Roman" w:hAnsi="Times New Roman" w:cs="Times New Roman"/>
          <w:sz w:val="28"/>
          <w:szCs w:val="28"/>
        </w:rPr>
        <w:t xml:space="preserve">                                  "__" ____________ 20__ г.</w:t>
      </w: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sz w:val="28"/>
          <w:szCs w:val="28"/>
        </w:rPr>
      </w:pPr>
      <w:r w:rsidRPr="00262A31">
        <w:rPr>
          <w:rFonts w:ascii="Times New Roman" w:hAnsi="Times New Roman" w:cs="Times New Roman"/>
          <w:sz w:val="28"/>
          <w:szCs w:val="28"/>
        </w:rPr>
        <w:t xml:space="preserve">                                  М. П.</w:t>
      </w:r>
    </w:p>
    <w:p w:rsidR="00E271C9" w:rsidRPr="00262A31" w:rsidRDefault="00E271C9" w:rsidP="00E271C9">
      <w:pPr>
        <w:ind w:left="318"/>
        <w:rPr>
          <w:sz w:val="28"/>
          <w:szCs w:val="28"/>
        </w:rPr>
      </w:pP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b/>
          <w:sz w:val="28"/>
          <w:szCs w:val="28"/>
        </w:rPr>
      </w:pPr>
      <w:r w:rsidRPr="00262A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62A31">
        <w:rPr>
          <w:rStyle w:val="af2"/>
          <w:rFonts w:ascii="Times New Roman" w:hAnsi="Times New Roman" w:cs="Times New Roman"/>
          <w:sz w:val="28"/>
          <w:szCs w:val="28"/>
        </w:rPr>
        <w:t xml:space="preserve">  </w:t>
      </w:r>
      <w:r w:rsidRPr="00262A31">
        <w:rPr>
          <w:rStyle w:val="af2"/>
          <w:rFonts w:ascii="Times New Roman" w:hAnsi="Times New Roman" w:cs="Times New Roman"/>
          <w:b w:val="0"/>
          <w:sz w:val="28"/>
          <w:szCs w:val="28"/>
        </w:rPr>
        <w:t>Акт</w:t>
      </w: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b/>
          <w:sz w:val="28"/>
          <w:szCs w:val="28"/>
        </w:rPr>
      </w:pPr>
      <w:r w:rsidRPr="00262A31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      обследования объекта (системы), поврежденного (разрушенного)</w:t>
      </w: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b/>
          <w:sz w:val="28"/>
          <w:szCs w:val="28"/>
        </w:rPr>
      </w:pPr>
      <w:r w:rsidRPr="00262A31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      в результате ______________________________________________</w:t>
      </w: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b/>
          <w:sz w:val="28"/>
          <w:szCs w:val="28"/>
        </w:rPr>
      </w:pPr>
      <w:r w:rsidRPr="00262A31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                   (указать причину (технологическое нарушение,</w:t>
      </w: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b/>
          <w:sz w:val="28"/>
          <w:szCs w:val="28"/>
        </w:rPr>
      </w:pPr>
      <w:r w:rsidRPr="00262A31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                             стихийное явление и т. п.)</w:t>
      </w:r>
    </w:p>
    <w:p w:rsidR="00E271C9" w:rsidRPr="00262A31" w:rsidRDefault="00E271C9" w:rsidP="00E271C9">
      <w:pPr>
        <w:ind w:left="318"/>
        <w:rPr>
          <w:sz w:val="28"/>
          <w:szCs w:val="28"/>
        </w:rPr>
      </w:pP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sz w:val="28"/>
          <w:szCs w:val="28"/>
        </w:rPr>
      </w:pPr>
      <w:r w:rsidRPr="00262A31">
        <w:rPr>
          <w:rFonts w:ascii="Times New Roman" w:hAnsi="Times New Roman" w:cs="Times New Roman"/>
          <w:sz w:val="28"/>
          <w:szCs w:val="28"/>
        </w:rPr>
        <w:t>Дата и время возникновения аварийной ситуации ___________________________</w:t>
      </w: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sz w:val="28"/>
          <w:szCs w:val="28"/>
        </w:rPr>
      </w:pPr>
      <w:r w:rsidRPr="00262A31">
        <w:rPr>
          <w:rFonts w:ascii="Times New Roman" w:hAnsi="Times New Roman" w:cs="Times New Roman"/>
          <w:sz w:val="28"/>
          <w:szCs w:val="28"/>
        </w:rPr>
        <w:t>Наименование объекта (системы) __________________________________________</w:t>
      </w: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sz w:val="28"/>
          <w:szCs w:val="28"/>
        </w:rPr>
      </w:pPr>
      <w:r w:rsidRPr="00262A31">
        <w:rPr>
          <w:rFonts w:ascii="Times New Roman" w:hAnsi="Times New Roman" w:cs="Times New Roman"/>
          <w:sz w:val="28"/>
          <w:szCs w:val="28"/>
        </w:rPr>
        <w:t>Наименование организации, эксплуатирующей объект ________________________</w:t>
      </w: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sz w:val="28"/>
          <w:szCs w:val="28"/>
        </w:rPr>
      </w:pPr>
      <w:r w:rsidRPr="00262A31">
        <w:rPr>
          <w:rFonts w:ascii="Times New Roman" w:hAnsi="Times New Roman" w:cs="Times New Roman"/>
          <w:sz w:val="28"/>
          <w:szCs w:val="28"/>
        </w:rPr>
        <w:t>Собственник объекта (системы) ___________________________________________</w:t>
      </w: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sz w:val="28"/>
          <w:szCs w:val="28"/>
        </w:rPr>
      </w:pPr>
      <w:r w:rsidRPr="00262A31">
        <w:rPr>
          <w:rFonts w:ascii="Times New Roman" w:hAnsi="Times New Roman" w:cs="Times New Roman"/>
          <w:sz w:val="28"/>
          <w:szCs w:val="28"/>
        </w:rPr>
        <w:t>Краткая характеристика повреждений (разрушений объекта) _________________</w:t>
      </w: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sz w:val="28"/>
          <w:szCs w:val="28"/>
        </w:rPr>
      </w:pPr>
      <w:r w:rsidRPr="00262A31">
        <w:rPr>
          <w:rFonts w:ascii="Times New Roman" w:hAnsi="Times New Roman" w:cs="Times New Roman"/>
          <w:sz w:val="28"/>
          <w:szCs w:val="28"/>
        </w:rPr>
        <w:t>Классификация повреждений (разрушений объекта) __________________________</w:t>
      </w: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sz w:val="28"/>
          <w:szCs w:val="28"/>
        </w:rPr>
      </w:pPr>
      <w:r w:rsidRPr="00262A31">
        <w:rPr>
          <w:rFonts w:ascii="Times New Roman" w:hAnsi="Times New Roman" w:cs="Times New Roman"/>
          <w:sz w:val="28"/>
          <w:szCs w:val="28"/>
        </w:rPr>
        <w:t>Заключения и предложения по ликвидации аварийной ситуации _______________</w:t>
      </w: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sz w:val="28"/>
          <w:szCs w:val="28"/>
        </w:rPr>
      </w:pPr>
      <w:r w:rsidRPr="00262A31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sz w:val="28"/>
          <w:szCs w:val="28"/>
        </w:rPr>
      </w:pPr>
      <w:r w:rsidRPr="00262A31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___________________________________________________</w:t>
      </w: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sz w:val="28"/>
          <w:szCs w:val="28"/>
        </w:rPr>
      </w:pPr>
      <w:r w:rsidRPr="00262A31">
        <w:rPr>
          <w:rFonts w:ascii="Times New Roman" w:hAnsi="Times New Roman" w:cs="Times New Roman"/>
          <w:sz w:val="28"/>
          <w:szCs w:val="28"/>
        </w:rPr>
        <w:t xml:space="preserve">                        (должность, подпись, инициалы, фамилия, дата)</w:t>
      </w: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sz w:val="28"/>
          <w:szCs w:val="28"/>
        </w:rPr>
      </w:pPr>
      <w:r w:rsidRPr="00262A31">
        <w:rPr>
          <w:rFonts w:ascii="Times New Roman" w:hAnsi="Times New Roman" w:cs="Times New Roman"/>
          <w:sz w:val="28"/>
          <w:szCs w:val="28"/>
        </w:rPr>
        <w:t>Члены комиссии __________________________________________________________</w:t>
      </w: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sz w:val="28"/>
          <w:szCs w:val="28"/>
        </w:rPr>
      </w:pPr>
      <w:r w:rsidRPr="00262A31">
        <w:rPr>
          <w:rFonts w:ascii="Times New Roman" w:hAnsi="Times New Roman" w:cs="Times New Roman"/>
          <w:sz w:val="28"/>
          <w:szCs w:val="28"/>
        </w:rPr>
        <w:t xml:space="preserve">                      (должность, подпись, инициалы, фамилия, дата)</w:t>
      </w:r>
    </w:p>
    <w:p w:rsidR="00E271C9" w:rsidRPr="008F6216" w:rsidRDefault="00E271C9" w:rsidP="00E271C9">
      <w:pPr>
        <w:ind w:left="318"/>
        <w:rPr>
          <w:sz w:val="28"/>
          <w:szCs w:val="28"/>
        </w:rPr>
      </w:pPr>
    </w:p>
    <w:p w:rsidR="00E271C9" w:rsidRPr="008F6216" w:rsidRDefault="00E271C9" w:rsidP="00E271C9">
      <w:pPr>
        <w:ind w:left="318"/>
        <w:jc w:val="right"/>
        <w:rPr>
          <w:rStyle w:val="af2"/>
          <w:rFonts w:ascii="Arial" w:hAnsi="Arial" w:cs="Arial"/>
          <w:bCs w:val="0"/>
          <w:sz w:val="28"/>
          <w:szCs w:val="28"/>
        </w:rPr>
      </w:pPr>
      <w:bookmarkStart w:id="38" w:name="sub_1200"/>
    </w:p>
    <w:p w:rsidR="00262A31" w:rsidRDefault="00262A31" w:rsidP="00E271C9">
      <w:pPr>
        <w:ind w:left="318"/>
        <w:jc w:val="right"/>
        <w:rPr>
          <w:rStyle w:val="af2"/>
          <w:sz w:val="28"/>
          <w:szCs w:val="28"/>
        </w:rPr>
      </w:pPr>
    </w:p>
    <w:p w:rsidR="00262A31" w:rsidRDefault="00262A31" w:rsidP="00E271C9">
      <w:pPr>
        <w:ind w:left="318"/>
        <w:jc w:val="right"/>
        <w:rPr>
          <w:rStyle w:val="af2"/>
          <w:sz w:val="28"/>
          <w:szCs w:val="28"/>
        </w:rPr>
      </w:pPr>
    </w:p>
    <w:p w:rsidR="00262A31" w:rsidRDefault="00262A31" w:rsidP="00E271C9">
      <w:pPr>
        <w:ind w:left="318"/>
        <w:jc w:val="right"/>
        <w:rPr>
          <w:rStyle w:val="af2"/>
          <w:sz w:val="28"/>
          <w:szCs w:val="28"/>
        </w:rPr>
      </w:pPr>
    </w:p>
    <w:p w:rsidR="00262A31" w:rsidRDefault="00E271C9" w:rsidP="00E271C9">
      <w:pPr>
        <w:ind w:left="318"/>
        <w:jc w:val="right"/>
        <w:rPr>
          <w:sz w:val="28"/>
          <w:szCs w:val="28"/>
        </w:rPr>
      </w:pPr>
      <w:r w:rsidRPr="00262A31">
        <w:rPr>
          <w:rStyle w:val="af2"/>
          <w:b w:val="0"/>
          <w:color w:val="auto"/>
          <w:sz w:val="28"/>
          <w:szCs w:val="28"/>
        </w:rPr>
        <w:lastRenderedPageBreak/>
        <w:t>Приложение 3</w:t>
      </w:r>
      <w:r w:rsidRPr="00262A31">
        <w:rPr>
          <w:rStyle w:val="af2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262A31">
          <w:rPr>
            <w:rStyle w:val="ab"/>
            <w:b w:val="0"/>
            <w:color w:val="auto"/>
            <w:sz w:val="28"/>
            <w:szCs w:val="28"/>
          </w:rPr>
          <w:t>Положению</w:t>
        </w:r>
      </w:hyperlink>
      <w:r w:rsidRPr="00262A31">
        <w:rPr>
          <w:rStyle w:val="af2"/>
          <w:b w:val="0"/>
          <w:color w:val="auto"/>
          <w:sz w:val="28"/>
          <w:szCs w:val="28"/>
        </w:rPr>
        <w:t xml:space="preserve"> о резерве</w:t>
      </w:r>
      <w:r w:rsidRPr="00262A31">
        <w:rPr>
          <w:rStyle w:val="af2"/>
          <w:b w:val="0"/>
          <w:color w:val="auto"/>
          <w:sz w:val="28"/>
          <w:szCs w:val="28"/>
        </w:rPr>
        <w:br/>
        <w:t>материально-технических</w:t>
      </w:r>
      <w:r w:rsidRPr="00262A31">
        <w:rPr>
          <w:rStyle w:val="af2"/>
          <w:b w:val="0"/>
          <w:color w:val="auto"/>
          <w:sz w:val="28"/>
          <w:szCs w:val="28"/>
        </w:rPr>
        <w:br/>
        <w:t>ресурсов (запасов) Чамзинского</w:t>
      </w:r>
      <w:r w:rsidRPr="00262A31">
        <w:rPr>
          <w:rStyle w:val="af2"/>
          <w:b w:val="0"/>
          <w:color w:val="auto"/>
          <w:sz w:val="28"/>
          <w:szCs w:val="28"/>
        </w:rPr>
        <w:br/>
        <w:t>муниципального района для предупреждения</w:t>
      </w:r>
      <w:r w:rsidRPr="00262A31">
        <w:rPr>
          <w:rStyle w:val="af2"/>
          <w:b w:val="0"/>
          <w:color w:val="auto"/>
          <w:sz w:val="28"/>
          <w:szCs w:val="28"/>
        </w:rPr>
        <w:br/>
        <w:t>и ликвидации аварий, чрезвычайных ситуаций</w:t>
      </w:r>
      <w:r w:rsidRPr="00262A31">
        <w:rPr>
          <w:rStyle w:val="af2"/>
          <w:b w:val="0"/>
          <w:color w:val="auto"/>
          <w:sz w:val="28"/>
          <w:szCs w:val="28"/>
        </w:rPr>
        <w:br/>
        <w:t>на объектах жилищно-коммунального хозяйства</w:t>
      </w:r>
      <w:r w:rsidRPr="00262A31">
        <w:rPr>
          <w:rStyle w:val="af2"/>
          <w:b w:val="0"/>
          <w:color w:val="auto"/>
          <w:sz w:val="28"/>
          <w:szCs w:val="28"/>
        </w:rPr>
        <w:br/>
        <w:t xml:space="preserve">в период </w:t>
      </w:r>
      <w:r w:rsidR="00262A31" w:rsidRPr="00937777">
        <w:rPr>
          <w:sz w:val="28"/>
          <w:szCs w:val="28"/>
        </w:rPr>
        <w:t xml:space="preserve">подготовки к </w:t>
      </w:r>
    </w:p>
    <w:p w:rsidR="00262A31" w:rsidRDefault="00262A31" w:rsidP="00E271C9">
      <w:pPr>
        <w:ind w:left="318"/>
        <w:jc w:val="right"/>
        <w:rPr>
          <w:sz w:val="28"/>
          <w:szCs w:val="28"/>
        </w:rPr>
      </w:pPr>
      <w:r w:rsidRPr="00937777">
        <w:rPr>
          <w:sz w:val="28"/>
          <w:szCs w:val="28"/>
        </w:rPr>
        <w:t>отопительному сезону  2022-2023 гг.</w:t>
      </w:r>
    </w:p>
    <w:p w:rsidR="00E271C9" w:rsidRPr="00262A31" w:rsidRDefault="00262A31" w:rsidP="00E271C9">
      <w:pPr>
        <w:ind w:left="318"/>
        <w:jc w:val="right"/>
        <w:rPr>
          <w:rStyle w:val="af2"/>
          <w:b w:val="0"/>
          <w:bCs w:val="0"/>
          <w:color w:val="auto"/>
          <w:sz w:val="28"/>
          <w:szCs w:val="28"/>
        </w:rPr>
      </w:pPr>
      <w:r w:rsidRPr="00937777">
        <w:rPr>
          <w:sz w:val="28"/>
          <w:szCs w:val="28"/>
        </w:rPr>
        <w:t xml:space="preserve"> и в период отопительного сезона 2022-2023 гг</w:t>
      </w:r>
      <w:r w:rsidR="00E271C9" w:rsidRPr="00262A31">
        <w:rPr>
          <w:rStyle w:val="af2"/>
          <w:b w:val="0"/>
          <w:color w:val="auto"/>
          <w:sz w:val="28"/>
          <w:szCs w:val="28"/>
        </w:rPr>
        <w:t>.</w:t>
      </w:r>
      <w:r w:rsidR="00E271C9" w:rsidRPr="00262A31">
        <w:rPr>
          <w:rStyle w:val="af2"/>
          <w:b w:val="0"/>
          <w:color w:val="auto"/>
          <w:sz w:val="28"/>
          <w:szCs w:val="28"/>
        </w:rPr>
        <w:br/>
      </w:r>
    </w:p>
    <w:bookmarkEnd w:id="38"/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sz w:val="28"/>
          <w:szCs w:val="28"/>
        </w:rPr>
      </w:pPr>
      <w:r w:rsidRPr="00262A3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62A31">
        <w:rPr>
          <w:rStyle w:val="af2"/>
          <w:rFonts w:ascii="Times New Roman" w:hAnsi="Times New Roman" w:cs="Times New Roman"/>
          <w:b w:val="0"/>
          <w:sz w:val="28"/>
          <w:szCs w:val="28"/>
        </w:rPr>
        <w:t>Отчет</w:t>
      </w: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sz w:val="28"/>
          <w:szCs w:val="28"/>
        </w:rPr>
      </w:pPr>
      <w:r w:rsidRPr="00262A31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    о движении материально-технических ресурсов (запасов) из Резерва</w:t>
      </w:r>
    </w:p>
    <w:p w:rsidR="00E271C9" w:rsidRPr="008F6216" w:rsidRDefault="00E271C9" w:rsidP="00E271C9">
      <w:pPr>
        <w:ind w:left="318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26"/>
        <w:gridCol w:w="1070"/>
        <w:gridCol w:w="994"/>
        <w:gridCol w:w="1747"/>
        <w:gridCol w:w="1224"/>
        <w:gridCol w:w="1416"/>
        <w:gridCol w:w="1767"/>
      </w:tblGrid>
      <w:tr w:rsidR="00E271C9" w:rsidRPr="008F6216" w:rsidTr="002640B8">
        <w:tc>
          <w:tcPr>
            <w:tcW w:w="2026" w:type="dxa"/>
            <w:tcBorders>
              <w:top w:val="single" w:sz="4" w:space="0" w:color="auto"/>
              <w:bottom w:val="nil"/>
              <w:right w:val="nil"/>
            </w:tcBorders>
          </w:tcPr>
          <w:p w:rsidR="00E271C9" w:rsidRPr="008F6216" w:rsidRDefault="00E271C9" w:rsidP="002640B8">
            <w:pPr>
              <w:pStyle w:val="ac"/>
              <w:ind w:left="318"/>
              <w:jc w:val="center"/>
              <w:rPr>
                <w:sz w:val="28"/>
                <w:szCs w:val="28"/>
              </w:rPr>
            </w:pPr>
            <w:r w:rsidRPr="008F6216">
              <w:rPr>
                <w:sz w:val="28"/>
                <w:szCs w:val="28"/>
              </w:rPr>
              <w:t>Наименование предприятия (учреждения)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71C9" w:rsidRPr="008F6216" w:rsidRDefault="00E271C9" w:rsidP="002640B8">
            <w:pPr>
              <w:pStyle w:val="ac"/>
              <w:ind w:left="318"/>
              <w:jc w:val="center"/>
              <w:rPr>
                <w:sz w:val="28"/>
                <w:szCs w:val="28"/>
              </w:rPr>
            </w:pPr>
            <w:r w:rsidRPr="008F6216">
              <w:rPr>
                <w:sz w:val="28"/>
                <w:szCs w:val="28"/>
              </w:rPr>
              <w:t>Наименование ресурса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71C9" w:rsidRPr="008F6216" w:rsidRDefault="00E271C9" w:rsidP="002640B8">
            <w:pPr>
              <w:pStyle w:val="ac"/>
              <w:ind w:left="318"/>
              <w:jc w:val="center"/>
              <w:rPr>
                <w:sz w:val="28"/>
                <w:szCs w:val="28"/>
              </w:rPr>
            </w:pPr>
            <w:r w:rsidRPr="008F6216">
              <w:rPr>
                <w:sz w:val="28"/>
                <w:szCs w:val="28"/>
              </w:rPr>
              <w:t>ед. изм. (объем)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71C9" w:rsidRPr="008F6216" w:rsidRDefault="00E271C9" w:rsidP="002640B8">
            <w:pPr>
              <w:pStyle w:val="ac"/>
              <w:ind w:left="318"/>
              <w:jc w:val="center"/>
              <w:rPr>
                <w:sz w:val="28"/>
                <w:szCs w:val="28"/>
              </w:rPr>
            </w:pPr>
            <w:r w:rsidRPr="008F6216">
              <w:rPr>
                <w:sz w:val="28"/>
                <w:szCs w:val="28"/>
              </w:rPr>
              <w:t>Наименование месяца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71C9" w:rsidRPr="008F6216" w:rsidRDefault="00E271C9" w:rsidP="002640B8">
            <w:pPr>
              <w:pStyle w:val="ac"/>
              <w:ind w:left="318"/>
              <w:jc w:val="center"/>
              <w:rPr>
                <w:sz w:val="28"/>
                <w:szCs w:val="28"/>
              </w:rPr>
            </w:pPr>
            <w:r w:rsidRPr="008F6216">
              <w:rPr>
                <w:sz w:val="28"/>
                <w:szCs w:val="28"/>
              </w:rPr>
              <w:t>Наименование месяца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71C9" w:rsidRPr="008F6216" w:rsidRDefault="00E271C9" w:rsidP="002640B8">
            <w:pPr>
              <w:pStyle w:val="ac"/>
              <w:ind w:left="318"/>
              <w:jc w:val="center"/>
              <w:rPr>
                <w:sz w:val="28"/>
                <w:szCs w:val="28"/>
              </w:rPr>
            </w:pPr>
            <w:r w:rsidRPr="008F6216">
              <w:rPr>
                <w:sz w:val="28"/>
                <w:szCs w:val="28"/>
              </w:rPr>
              <w:t>Наименование месяца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271C9" w:rsidRPr="008F6216" w:rsidRDefault="00E271C9" w:rsidP="002640B8">
            <w:pPr>
              <w:pStyle w:val="ac"/>
              <w:ind w:left="318"/>
              <w:jc w:val="center"/>
              <w:rPr>
                <w:sz w:val="28"/>
                <w:szCs w:val="28"/>
              </w:rPr>
            </w:pPr>
            <w:r w:rsidRPr="008F6216">
              <w:rPr>
                <w:sz w:val="28"/>
                <w:szCs w:val="28"/>
              </w:rPr>
              <w:t>Итого за отопительный сезон</w:t>
            </w:r>
          </w:p>
        </w:tc>
      </w:tr>
      <w:tr w:rsidR="00E271C9" w:rsidRPr="008F6216" w:rsidTr="002640B8"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71C9" w:rsidRPr="008F6216" w:rsidRDefault="00E271C9" w:rsidP="002640B8">
            <w:pPr>
              <w:pStyle w:val="ac"/>
              <w:ind w:left="318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1C9" w:rsidRPr="008F6216" w:rsidRDefault="00E271C9" w:rsidP="002640B8">
            <w:pPr>
              <w:pStyle w:val="ac"/>
              <w:ind w:left="318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1C9" w:rsidRPr="008F6216" w:rsidRDefault="00E271C9" w:rsidP="002640B8">
            <w:pPr>
              <w:pStyle w:val="ac"/>
              <w:ind w:left="318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1C9" w:rsidRPr="008F6216" w:rsidRDefault="00E271C9" w:rsidP="002640B8">
            <w:pPr>
              <w:pStyle w:val="ac"/>
              <w:ind w:left="318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1C9" w:rsidRPr="008F6216" w:rsidRDefault="00E271C9" w:rsidP="002640B8">
            <w:pPr>
              <w:pStyle w:val="ac"/>
              <w:ind w:left="318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1C9" w:rsidRPr="008F6216" w:rsidRDefault="00E271C9" w:rsidP="002640B8">
            <w:pPr>
              <w:pStyle w:val="ac"/>
              <w:ind w:left="318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C9" w:rsidRPr="008F6216" w:rsidRDefault="00E271C9" w:rsidP="002640B8">
            <w:pPr>
              <w:pStyle w:val="ac"/>
              <w:ind w:left="318"/>
              <w:rPr>
                <w:sz w:val="28"/>
                <w:szCs w:val="28"/>
              </w:rPr>
            </w:pPr>
          </w:p>
        </w:tc>
      </w:tr>
    </w:tbl>
    <w:p w:rsidR="00E271C9" w:rsidRPr="00262A31" w:rsidRDefault="00E271C9" w:rsidP="00E271C9">
      <w:pPr>
        <w:ind w:left="318"/>
        <w:rPr>
          <w:sz w:val="28"/>
          <w:szCs w:val="28"/>
        </w:rPr>
      </w:pP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sz w:val="28"/>
          <w:szCs w:val="28"/>
        </w:rPr>
      </w:pPr>
      <w:r w:rsidRPr="00262A31">
        <w:rPr>
          <w:rFonts w:ascii="Times New Roman" w:hAnsi="Times New Roman" w:cs="Times New Roman"/>
          <w:sz w:val="28"/>
          <w:szCs w:val="28"/>
        </w:rPr>
        <w:t>Руководитель предприятия (учреждения) - получатель ______________________</w:t>
      </w:r>
    </w:p>
    <w:p w:rsidR="00E271C9" w:rsidRPr="00262A31" w:rsidRDefault="00E271C9" w:rsidP="00E271C9">
      <w:pPr>
        <w:pStyle w:val="af3"/>
        <w:ind w:left="318"/>
        <w:rPr>
          <w:rFonts w:ascii="Times New Roman" w:hAnsi="Times New Roman" w:cs="Times New Roman"/>
          <w:sz w:val="28"/>
          <w:szCs w:val="28"/>
        </w:rPr>
      </w:pPr>
      <w:r w:rsidRPr="00262A31">
        <w:rPr>
          <w:rFonts w:ascii="Times New Roman" w:hAnsi="Times New Roman" w:cs="Times New Roman"/>
          <w:sz w:val="28"/>
          <w:szCs w:val="28"/>
        </w:rPr>
        <w:t>Руководитель уполномоченного органа _________________________</w:t>
      </w:r>
    </w:p>
    <w:p w:rsidR="00E271C9" w:rsidRPr="00262A31" w:rsidRDefault="00E271C9" w:rsidP="00E271C9">
      <w:pPr>
        <w:rPr>
          <w:sz w:val="28"/>
          <w:szCs w:val="28"/>
        </w:rPr>
      </w:pPr>
    </w:p>
    <w:p w:rsidR="00E271C9" w:rsidRPr="008F6216" w:rsidRDefault="00E271C9" w:rsidP="00E271C9">
      <w:pPr>
        <w:rPr>
          <w:sz w:val="28"/>
          <w:szCs w:val="28"/>
        </w:rPr>
      </w:pPr>
    </w:p>
    <w:p w:rsidR="00E271C9" w:rsidRPr="008F6216" w:rsidRDefault="00E271C9" w:rsidP="00E271C9">
      <w:pPr>
        <w:rPr>
          <w:sz w:val="28"/>
          <w:szCs w:val="28"/>
        </w:rPr>
      </w:pPr>
    </w:p>
    <w:p w:rsidR="000A5F00" w:rsidRPr="008F6216" w:rsidRDefault="000A5F00" w:rsidP="00E271C9">
      <w:pPr>
        <w:rPr>
          <w:sz w:val="28"/>
          <w:szCs w:val="28"/>
        </w:rPr>
      </w:pPr>
    </w:p>
    <w:sectPr w:rsidR="000A5F00" w:rsidRPr="008F6216" w:rsidSect="008906EA">
      <w:footerReference w:type="default" r:id="rId16"/>
      <w:pgSz w:w="12240" w:h="15840"/>
      <w:pgMar w:top="709" w:right="616" w:bottom="426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75" w:rsidRDefault="00AD2C75" w:rsidP="00CF590E">
      <w:r>
        <w:separator/>
      </w:r>
    </w:p>
  </w:endnote>
  <w:endnote w:type="continuationSeparator" w:id="0">
    <w:p w:rsidR="00AD2C75" w:rsidRDefault="00AD2C75" w:rsidP="00CF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9395"/>
      <w:docPartObj>
        <w:docPartGallery w:val="Page Numbers (Bottom of Page)"/>
        <w:docPartUnique/>
      </w:docPartObj>
    </w:sdtPr>
    <w:sdtContent>
      <w:p w:rsidR="005F70DF" w:rsidRDefault="00621EDB">
        <w:pPr>
          <w:pStyle w:val="af"/>
          <w:jc w:val="center"/>
        </w:pPr>
        <w:r>
          <w:fldChar w:fldCharType="begin"/>
        </w:r>
        <w:r w:rsidR="0085528E">
          <w:instrText xml:space="preserve"> PAGE   \* MERGEFORMAT </w:instrText>
        </w:r>
        <w:r>
          <w:fldChar w:fldCharType="separate"/>
        </w:r>
        <w:r w:rsidR="00F058AB">
          <w:rPr>
            <w:noProof/>
          </w:rPr>
          <w:t>1</w:t>
        </w:r>
        <w:r>
          <w:fldChar w:fldCharType="end"/>
        </w:r>
      </w:p>
    </w:sdtContent>
  </w:sdt>
  <w:p w:rsidR="005F70DF" w:rsidRDefault="00AD2C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75" w:rsidRDefault="00AD2C75" w:rsidP="00CF590E">
      <w:r>
        <w:separator/>
      </w:r>
    </w:p>
  </w:footnote>
  <w:footnote w:type="continuationSeparator" w:id="0">
    <w:p w:rsidR="00AD2C75" w:rsidRDefault="00AD2C75" w:rsidP="00CF5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5BA"/>
    <w:multiLevelType w:val="singleLevel"/>
    <w:tmpl w:val="13E82030"/>
    <w:lvl w:ilvl="0">
      <w:start w:val="8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0E8B1D76"/>
    <w:multiLevelType w:val="singleLevel"/>
    <w:tmpl w:val="BA7E1B6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4F35980"/>
    <w:multiLevelType w:val="singleLevel"/>
    <w:tmpl w:val="78CA6214"/>
    <w:lvl w:ilvl="0">
      <w:start w:val="4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479A1573"/>
    <w:multiLevelType w:val="singleLevel"/>
    <w:tmpl w:val="E83E467A"/>
    <w:lvl w:ilvl="0">
      <w:start w:val="2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4B2C13AA"/>
    <w:multiLevelType w:val="hybridMultilevel"/>
    <w:tmpl w:val="2124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707BAB"/>
    <w:multiLevelType w:val="multilevel"/>
    <w:tmpl w:val="60A8A8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F79"/>
    <w:rsid w:val="0000101E"/>
    <w:rsid w:val="00011804"/>
    <w:rsid w:val="0004072B"/>
    <w:rsid w:val="000A5F00"/>
    <w:rsid w:val="000A68E8"/>
    <w:rsid w:val="000C7F79"/>
    <w:rsid w:val="000D3B76"/>
    <w:rsid w:val="000D5066"/>
    <w:rsid w:val="000F55EF"/>
    <w:rsid w:val="0014703E"/>
    <w:rsid w:val="00151D60"/>
    <w:rsid w:val="00194E04"/>
    <w:rsid w:val="001959F4"/>
    <w:rsid w:val="001F4265"/>
    <w:rsid w:val="00203241"/>
    <w:rsid w:val="00225FCA"/>
    <w:rsid w:val="0023705A"/>
    <w:rsid w:val="00241F10"/>
    <w:rsid w:val="0025755A"/>
    <w:rsid w:val="00262A31"/>
    <w:rsid w:val="00262B02"/>
    <w:rsid w:val="00271AA2"/>
    <w:rsid w:val="002C244A"/>
    <w:rsid w:val="00342A64"/>
    <w:rsid w:val="003479B1"/>
    <w:rsid w:val="003942BF"/>
    <w:rsid w:val="003F2FF1"/>
    <w:rsid w:val="0040057B"/>
    <w:rsid w:val="004024DD"/>
    <w:rsid w:val="00426AE5"/>
    <w:rsid w:val="00464DD1"/>
    <w:rsid w:val="004C319F"/>
    <w:rsid w:val="004C3CB2"/>
    <w:rsid w:val="004C70DB"/>
    <w:rsid w:val="005262FB"/>
    <w:rsid w:val="005A31B5"/>
    <w:rsid w:val="00611F0F"/>
    <w:rsid w:val="00621EDB"/>
    <w:rsid w:val="00623FEC"/>
    <w:rsid w:val="00635DF6"/>
    <w:rsid w:val="00652912"/>
    <w:rsid w:val="006820C1"/>
    <w:rsid w:val="006B234D"/>
    <w:rsid w:val="006C153F"/>
    <w:rsid w:val="00710461"/>
    <w:rsid w:val="00715CBD"/>
    <w:rsid w:val="0074505A"/>
    <w:rsid w:val="007968F2"/>
    <w:rsid w:val="00796F80"/>
    <w:rsid w:val="007B24B2"/>
    <w:rsid w:val="007D3EFB"/>
    <w:rsid w:val="007D5E7F"/>
    <w:rsid w:val="007E4651"/>
    <w:rsid w:val="007F4918"/>
    <w:rsid w:val="00806081"/>
    <w:rsid w:val="00833B92"/>
    <w:rsid w:val="008419ED"/>
    <w:rsid w:val="0085528E"/>
    <w:rsid w:val="00866F5A"/>
    <w:rsid w:val="00891F85"/>
    <w:rsid w:val="008D4966"/>
    <w:rsid w:val="008D7166"/>
    <w:rsid w:val="008E4317"/>
    <w:rsid w:val="008F1098"/>
    <w:rsid w:val="008F26AC"/>
    <w:rsid w:val="008F6216"/>
    <w:rsid w:val="009068D6"/>
    <w:rsid w:val="00913BC6"/>
    <w:rsid w:val="00937777"/>
    <w:rsid w:val="00940E0A"/>
    <w:rsid w:val="00962F29"/>
    <w:rsid w:val="00973226"/>
    <w:rsid w:val="009858B4"/>
    <w:rsid w:val="009B52E1"/>
    <w:rsid w:val="009C72EE"/>
    <w:rsid w:val="00A520E3"/>
    <w:rsid w:val="00A55208"/>
    <w:rsid w:val="00AD2C75"/>
    <w:rsid w:val="00B237F3"/>
    <w:rsid w:val="00B61D1D"/>
    <w:rsid w:val="00B91B2F"/>
    <w:rsid w:val="00BA7902"/>
    <w:rsid w:val="00BA7FA0"/>
    <w:rsid w:val="00BB6F0C"/>
    <w:rsid w:val="00BC11A4"/>
    <w:rsid w:val="00BC7313"/>
    <w:rsid w:val="00C047AA"/>
    <w:rsid w:val="00C60157"/>
    <w:rsid w:val="00C72D6E"/>
    <w:rsid w:val="00C7676A"/>
    <w:rsid w:val="00CA32A0"/>
    <w:rsid w:val="00CB4D9D"/>
    <w:rsid w:val="00CB7FBE"/>
    <w:rsid w:val="00CC15F0"/>
    <w:rsid w:val="00CC7658"/>
    <w:rsid w:val="00CE1712"/>
    <w:rsid w:val="00CF590E"/>
    <w:rsid w:val="00D06CC3"/>
    <w:rsid w:val="00D130DD"/>
    <w:rsid w:val="00D61C6A"/>
    <w:rsid w:val="00D63F48"/>
    <w:rsid w:val="00D718DF"/>
    <w:rsid w:val="00D755FC"/>
    <w:rsid w:val="00D76B8D"/>
    <w:rsid w:val="00DA477C"/>
    <w:rsid w:val="00DB5F85"/>
    <w:rsid w:val="00DC2A7D"/>
    <w:rsid w:val="00DD1201"/>
    <w:rsid w:val="00E12C11"/>
    <w:rsid w:val="00E21792"/>
    <w:rsid w:val="00E25461"/>
    <w:rsid w:val="00E271C9"/>
    <w:rsid w:val="00E31DE1"/>
    <w:rsid w:val="00E36D33"/>
    <w:rsid w:val="00E46E6F"/>
    <w:rsid w:val="00E47C31"/>
    <w:rsid w:val="00E54818"/>
    <w:rsid w:val="00EA70E7"/>
    <w:rsid w:val="00EB1CDF"/>
    <w:rsid w:val="00EB3B21"/>
    <w:rsid w:val="00EC1CE1"/>
    <w:rsid w:val="00ED6448"/>
    <w:rsid w:val="00EE42BC"/>
    <w:rsid w:val="00F058AB"/>
    <w:rsid w:val="00F377AC"/>
    <w:rsid w:val="00F449D7"/>
    <w:rsid w:val="00F774FC"/>
    <w:rsid w:val="00F9385B"/>
    <w:rsid w:val="00FB46A4"/>
    <w:rsid w:val="00FC2386"/>
    <w:rsid w:val="00F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8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2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8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8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9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4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1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7968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120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3">
    <w:name w:val="s_3"/>
    <w:basedOn w:val="a"/>
    <w:rsid w:val="009068D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9068D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nhideWhenUsed/>
    <w:rsid w:val="009068D6"/>
    <w:rPr>
      <w:color w:val="0000FF"/>
      <w:u w:val="single"/>
    </w:rPr>
  </w:style>
  <w:style w:type="paragraph" w:customStyle="1" w:styleId="s16">
    <w:name w:val="s_16"/>
    <w:basedOn w:val="a"/>
    <w:rsid w:val="009068D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1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18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011804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652912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F491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06CC3"/>
    <w:rPr>
      <w:b/>
      <w:bCs/>
    </w:rPr>
  </w:style>
  <w:style w:type="paragraph" w:customStyle="1" w:styleId="ConsTitle">
    <w:name w:val="ConsTitle"/>
    <w:rsid w:val="000A5F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0A5F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74505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rsid w:val="00EB3B21"/>
  </w:style>
  <w:style w:type="paragraph" w:customStyle="1" w:styleId="Style3">
    <w:name w:val="Style3"/>
    <w:basedOn w:val="a"/>
    <w:rsid w:val="006C153F"/>
    <w:pPr>
      <w:widowControl w:val="0"/>
      <w:autoSpaceDE w:val="0"/>
      <w:autoSpaceDN w:val="0"/>
      <w:adjustRightInd w:val="0"/>
      <w:spacing w:line="272" w:lineRule="exact"/>
      <w:ind w:firstLine="720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C153F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C153F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paragraph" w:customStyle="1" w:styleId="Style6">
    <w:name w:val="Style6"/>
    <w:basedOn w:val="a"/>
    <w:rsid w:val="006C15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C153F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BC7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lock Text"/>
    <w:basedOn w:val="a"/>
    <w:rsid w:val="00BC7313"/>
    <w:pPr>
      <w:spacing w:line="360" w:lineRule="auto"/>
      <w:ind w:left="900" w:right="2978"/>
      <w:jc w:val="both"/>
    </w:pPr>
    <w:rPr>
      <w:sz w:val="28"/>
      <w:szCs w:val="24"/>
    </w:rPr>
  </w:style>
  <w:style w:type="character" w:customStyle="1" w:styleId="ab">
    <w:name w:val="Гипертекстовая ссылка"/>
    <w:uiPriority w:val="99"/>
    <w:qFormat/>
    <w:rsid w:val="00E21792"/>
    <w:rPr>
      <w:b/>
      <w:bCs/>
      <w:color w:val="008000"/>
      <w:sz w:val="20"/>
      <w:szCs w:val="20"/>
    </w:rPr>
  </w:style>
  <w:style w:type="paragraph" w:customStyle="1" w:styleId="ConsPlusTitle">
    <w:name w:val="ConsPlusTitle"/>
    <w:uiPriority w:val="6"/>
    <w:rsid w:val="00E21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3">
    <w:name w:val="Font Style13"/>
    <w:rsid w:val="00E21792"/>
    <w:rPr>
      <w:rFonts w:ascii="Times New Roman" w:hAnsi="Times New Roman" w:cs="Times New Roman"/>
      <w:b/>
      <w:bCs/>
      <w:sz w:val="20"/>
      <w:szCs w:val="20"/>
    </w:rPr>
  </w:style>
  <w:style w:type="paragraph" w:customStyle="1" w:styleId="s9">
    <w:name w:val="s_9"/>
    <w:basedOn w:val="a"/>
    <w:rsid w:val="004024DD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024DD"/>
    <w:pPr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C24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7B24B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5">
    <w:name w:val="Font Style55"/>
    <w:uiPriority w:val="99"/>
    <w:rsid w:val="007B24B2"/>
    <w:rPr>
      <w:rFonts w:ascii="Times New Roman" w:hAnsi="Times New Roman"/>
      <w:b/>
      <w:sz w:val="26"/>
    </w:rPr>
  </w:style>
  <w:style w:type="character" w:customStyle="1" w:styleId="FontStyle56">
    <w:name w:val="Font Style56"/>
    <w:uiPriority w:val="99"/>
    <w:rsid w:val="007B24B2"/>
    <w:rPr>
      <w:rFonts w:ascii="Times New Roman" w:hAnsi="Times New Roman"/>
      <w:sz w:val="26"/>
    </w:rPr>
  </w:style>
  <w:style w:type="paragraph" w:customStyle="1" w:styleId="Standard">
    <w:name w:val="Standard"/>
    <w:rsid w:val="00FB46A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FB46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Без интервала3"/>
    <w:uiPriority w:val="2"/>
    <w:qFormat/>
    <w:rsid w:val="00FB46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Нормальный (таблица)"/>
    <w:basedOn w:val="a"/>
    <w:next w:val="a"/>
    <w:uiPriority w:val="99"/>
    <w:qFormat/>
    <w:rsid w:val="0085528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d">
    <w:name w:val="header"/>
    <w:basedOn w:val="a"/>
    <w:link w:val="ae"/>
    <w:uiPriority w:val="68"/>
    <w:unhideWhenUsed/>
    <w:rsid w:val="008552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68"/>
    <w:rsid w:val="0085528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552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5528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5">
    <w:name w:val="pt-a0-000005"/>
    <w:unhideWhenUsed/>
    <w:rsid w:val="0085528E"/>
    <w:rPr>
      <w:rFonts w:cs="Times New Roman" w:hint="default"/>
      <w:sz w:val="24"/>
      <w:szCs w:val="24"/>
    </w:rPr>
  </w:style>
  <w:style w:type="character" w:customStyle="1" w:styleId="pt-a0-000229">
    <w:name w:val="pt-a0-000229"/>
    <w:unhideWhenUsed/>
    <w:qFormat/>
    <w:rsid w:val="0085528E"/>
    <w:rPr>
      <w:rFonts w:cs="Times New Roman" w:hint="default"/>
      <w:sz w:val="24"/>
      <w:szCs w:val="24"/>
    </w:rPr>
  </w:style>
  <w:style w:type="character" w:customStyle="1" w:styleId="blk">
    <w:name w:val="blk"/>
    <w:unhideWhenUsed/>
    <w:rsid w:val="0085528E"/>
    <w:rPr>
      <w:rFonts w:hint="default"/>
      <w:sz w:val="24"/>
      <w:szCs w:val="24"/>
    </w:rPr>
  </w:style>
  <w:style w:type="character" w:customStyle="1" w:styleId="pt-a0-000249">
    <w:name w:val="pt-a0-000249"/>
    <w:unhideWhenUsed/>
    <w:qFormat/>
    <w:rsid w:val="0085528E"/>
    <w:rPr>
      <w:rFonts w:cs="Times New Roman" w:hint="default"/>
      <w:sz w:val="24"/>
      <w:szCs w:val="24"/>
    </w:rPr>
  </w:style>
  <w:style w:type="character" w:customStyle="1" w:styleId="pt-a0-000045">
    <w:name w:val="pt-a0-000045"/>
    <w:unhideWhenUsed/>
    <w:qFormat/>
    <w:rsid w:val="0085528E"/>
    <w:rPr>
      <w:rFonts w:cs="Times New Roman" w:hint="default"/>
      <w:sz w:val="24"/>
      <w:szCs w:val="24"/>
    </w:rPr>
  </w:style>
  <w:style w:type="paragraph" w:customStyle="1" w:styleId="pt-a-000228">
    <w:name w:val="pt-a-000228"/>
    <w:basedOn w:val="a"/>
    <w:qFormat/>
    <w:rsid w:val="0085528E"/>
    <w:pPr>
      <w:suppressAutoHyphens/>
      <w:spacing w:before="100" w:beforeAutospacing="1" w:after="100" w:afterAutospacing="1"/>
    </w:pPr>
    <w:rPr>
      <w:sz w:val="28"/>
      <w:lang w:eastAsia="ar-SA"/>
    </w:rPr>
  </w:style>
  <w:style w:type="paragraph" w:customStyle="1" w:styleId="pt-a-000057">
    <w:name w:val="pt-a-000057"/>
    <w:basedOn w:val="a"/>
    <w:rsid w:val="0085528E"/>
    <w:pPr>
      <w:suppressAutoHyphens/>
      <w:spacing w:before="100" w:beforeAutospacing="1" w:after="100" w:afterAutospacing="1"/>
    </w:pPr>
    <w:rPr>
      <w:sz w:val="28"/>
      <w:lang w:eastAsia="ar-SA"/>
    </w:rPr>
  </w:style>
  <w:style w:type="paragraph" w:customStyle="1" w:styleId="ConsPlusNonformat">
    <w:name w:val="ConsPlusNonformat"/>
    <w:rsid w:val="00426A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1">
    <w:name w:val="Прижатый влево"/>
    <w:basedOn w:val="a"/>
    <w:next w:val="a"/>
    <w:uiPriority w:val="99"/>
    <w:rsid w:val="00B91B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2">
    <w:name w:val="Цветовое выделение"/>
    <w:uiPriority w:val="99"/>
    <w:rsid w:val="00E271C9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E271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4466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202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9642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7960/0" TargetMode="External"/><Relationship Id="rId13" Type="http://schemas.openxmlformats.org/officeDocument/2006/relationships/hyperlink" Target="http://internet.garant.ru/document/redirect/12177489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10107960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86367/0" TargetMode="Externa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353464/0" TargetMode="External"/><Relationship Id="rId10" Type="http://schemas.openxmlformats.org/officeDocument/2006/relationships/hyperlink" Target="http://internet.garant.ru/document/redirect/18201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77489/0" TargetMode="External"/><Relationship Id="rId14" Type="http://schemas.openxmlformats.org/officeDocument/2006/relationships/hyperlink" Target="http://internet.garant.ru/document/redirect/1820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Лихонос Наталья Валерьевна</dc:creator>
  <cp:lastModifiedBy>Novikova</cp:lastModifiedBy>
  <cp:revision>2</cp:revision>
  <cp:lastPrinted>2021-07-08T09:55:00Z</cp:lastPrinted>
  <dcterms:created xsi:type="dcterms:W3CDTF">2022-05-05T11:43:00Z</dcterms:created>
  <dcterms:modified xsi:type="dcterms:W3CDTF">2022-05-05T11:43:00Z</dcterms:modified>
</cp:coreProperties>
</file>