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9C20" w14:textId="77777777" w:rsidR="00271E75" w:rsidRPr="00EC57B9" w:rsidRDefault="00FB1E0F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14:paraId="6DA75CED" w14:textId="77777777"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14:paraId="48A4E01E" w14:textId="77777777"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836A7A7" w14:textId="77777777" w:rsidR="00271E75" w:rsidRPr="004D015D" w:rsidRDefault="00271E75" w:rsidP="00271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CA99D1" w14:textId="633EAD4B" w:rsidR="00271E75" w:rsidRPr="00EC57B9" w:rsidRDefault="00573F8B" w:rsidP="00271E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01.02.</w:t>
      </w:r>
      <w:r w:rsidR="002D5375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271E7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A5E18">
        <w:rPr>
          <w:rFonts w:ascii="Times New Roman" w:hAnsi="Times New Roman" w:cs="Times New Roman"/>
          <w:b/>
          <w:bCs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14:paraId="6E7BD358" w14:textId="77777777" w:rsidR="00271E75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57B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C57B9">
        <w:rPr>
          <w:rFonts w:ascii="Times New Roman" w:hAnsi="Times New Roman" w:cs="Times New Roman"/>
          <w:sz w:val="28"/>
          <w:szCs w:val="28"/>
        </w:rPr>
        <w:t>. Чамзинка</w:t>
      </w:r>
    </w:p>
    <w:p w14:paraId="1F67D0CE" w14:textId="77777777" w:rsidR="00271E75" w:rsidRPr="00EC57B9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22FCC" w14:textId="61590BCD" w:rsidR="00271E75" w:rsidRDefault="00271E75" w:rsidP="00980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остановление Администрации Чамзинского муниципального района Республики Мордо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вия от 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N 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670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униципальной </w:t>
      </w:r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 Чамзинского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 «Охрана окружающей среды и повышение экологической безопасности на 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E23DB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 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годы».</w:t>
      </w:r>
    </w:p>
    <w:p w14:paraId="70B09174" w14:textId="5D9809F3" w:rsidR="00271E75" w:rsidRPr="00072E47" w:rsidRDefault="00271E75" w:rsidP="00271E7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1" w:name="_Hlk93649273"/>
      <w:bookmarkStart w:id="2" w:name="_Hlk93650008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приведения в соответствие с постановлением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дминистрации Чамзинского муниципального района от 15.01.2015г. № 8 «Об утверждении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</w:t>
      </w:r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 и оценки эффективности муниципальных программ Чамзинского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 района Республики Мордовия»,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</w:t>
      </w:r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Чамзинского </w:t>
      </w:r>
      <w:r w:rsidR="002D5375" w:rsidRPr="00501F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Pr="00C33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</w:p>
    <w:bookmarkEnd w:id="2"/>
    <w:p w14:paraId="40C90228" w14:textId="77777777" w:rsidR="00271E75" w:rsidRPr="00072E47" w:rsidRDefault="00271E75" w:rsidP="00271E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3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A648B79" w14:textId="28755C9F" w:rsidR="00DC675F" w:rsidRDefault="00271E75" w:rsidP="00271E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</w:t>
      </w:r>
      <w:r w:rsidRPr="00F33C73">
        <w:rPr>
          <w:rFonts w:ascii="Times New Roman" w:hAnsi="Times New Roman" w:cs="Times New Roman"/>
          <w:sz w:val="28"/>
          <w:szCs w:val="28"/>
        </w:rPr>
        <w:t xml:space="preserve">в </w:t>
      </w:r>
      <w:r w:rsidR="001F0033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7B46E3">
        <w:rPr>
          <w:rFonts w:ascii="Times New Roman" w:hAnsi="Times New Roman" w:cs="Times New Roman"/>
          <w:bCs/>
          <w:sz w:val="28"/>
          <w:szCs w:val="28"/>
        </w:rPr>
        <w:t xml:space="preserve"> Чамзинского муниципального района Республики </w:t>
      </w:r>
      <w:r w:rsidR="002D5375">
        <w:rPr>
          <w:rFonts w:ascii="Times New Roman" w:hAnsi="Times New Roman" w:cs="Times New Roman"/>
          <w:bCs/>
          <w:sz w:val="28"/>
          <w:szCs w:val="28"/>
        </w:rPr>
        <w:t xml:space="preserve">Мордовия </w:t>
      </w:r>
      <w:r w:rsidR="002D5375" w:rsidRPr="00F33C73">
        <w:rPr>
          <w:rFonts w:ascii="Times New Roman" w:hAnsi="Times New Roman" w:cs="Times New Roman"/>
          <w:bCs/>
          <w:sz w:val="28"/>
          <w:szCs w:val="28"/>
        </w:rPr>
        <w:t>«</w:t>
      </w:r>
      <w:r w:rsidR="007B46E3">
        <w:rPr>
          <w:rFonts w:ascii="Times New Roman" w:hAnsi="Times New Roman" w:cs="Times New Roman"/>
          <w:sz w:val="28"/>
          <w:szCs w:val="28"/>
        </w:rPr>
        <w:t>Охрана окружающей среды и повышение экологической безопасности на 20</w:t>
      </w:r>
      <w:r w:rsidR="00E521BF">
        <w:rPr>
          <w:rFonts w:ascii="Times New Roman" w:hAnsi="Times New Roman" w:cs="Times New Roman"/>
          <w:sz w:val="28"/>
          <w:szCs w:val="28"/>
        </w:rPr>
        <w:t>18</w:t>
      </w:r>
      <w:r w:rsidR="007B46E3">
        <w:rPr>
          <w:rFonts w:ascii="Times New Roman" w:hAnsi="Times New Roman" w:cs="Times New Roman"/>
          <w:sz w:val="28"/>
          <w:szCs w:val="28"/>
        </w:rPr>
        <w:t>-20</w:t>
      </w:r>
      <w:r w:rsidR="00E521BF">
        <w:rPr>
          <w:rFonts w:ascii="Times New Roman" w:hAnsi="Times New Roman" w:cs="Times New Roman"/>
          <w:sz w:val="28"/>
          <w:szCs w:val="28"/>
        </w:rPr>
        <w:t>2</w:t>
      </w:r>
      <w:r w:rsidR="00E23DBA">
        <w:rPr>
          <w:rFonts w:ascii="Times New Roman" w:hAnsi="Times New Roman" w:cs="Times New Roman"/>
          <w:sz w:val="28"/>
          <w:szCs w:val="28"/>
        </w:rPr>
        <w:t>4</w:t>
      </w:r>
      <w:r w:rsidR="007B46E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271E75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271E75">
        <w:rPr>
          <w:rFonts w:ascii="Times New Roman" w:hAnsi="Times New Roman" w:cs="Times New Roman"/>
          <w:bCs/>
          <w:sz w:val="28"/>
          <w:szCs w:val="28"/>
        </w:rPr>
        <w:t xml:space="preserve">дминистрации Чамзинского муниципального района Республики </w:t>
      </w:r>
      <w:r w:rsidR="007B46E3">
        <w:rPr>
          <w:rFonts w:ascii="Times New Roman" w:hAnsi="Times New Roman" w:cs="Times New Roman"/>
          <w:bCs/>
          <w:sz w:val="28"/>
          <w:szCs w:val="28"/>
        </w:rPr>
        <w:t>Мордовия от</w:t>
      </w:r>
      <w:r w:rsidR="00960FC3">
        <w:rPr>
          <w:rFonts w:ascii="Times New Roman" w:hAnsi="Times New Roman" w:cs="Times New Roman"/>
          <w:bCs/>
          <w:sz w:val="28"/>
          <w:szCs w:val="28"/>
        </w:rPr>
        <w:t xml:space="preserve"> 06.09.2017</w:t>
      </w:r>
      <w:r w:rsidR="007B46E3">
        <w:rPr>
          <w:rFonts w:ascii="Times New Roman" w:hAnsi="Times New Roman" w:cs="Times New Roman"/>
          <w:bCs/>
          <w:sz w:val="28"/>
          <w:szCs w:val="28"/>
        </w:rPr>
        <w:t>г. N </w:t>
      </w:r>
      <w:r w:rsidR="00960FC3">
        <w:rPr>
          <w:rFonts w:ascii="Times New Roman" w:hAnsi="Times New Roman" w:cs="Times New Roman"/>
          <w:bCs/>
          <w:sz w:val="28"/>
          <w:szCs w:val="28"/>
        </w:rPr>
        <w:t>670</w:t>
      </w:r>
      <w:r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14:paraId="7E47A414" w14:textId="795503B8" w:rsidR="00271E75" w:rsidRPr="007B483F" w:rsidRDefault="00271E75" w:rsidP="00271E7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71E7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3F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7B4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483F">
        <w:rPr>
          <w:rFonts w:ascii="Times New Roman" w:hAnsi="Times New Roman" w:cs="Times New Roman"/>
          <w:sz w:val="28"/>
          <w:szCs w:val="28"/>
        </w:rPr>
        <w:t xml:space="preserve">раздел «Объём бюджетных ассигнований» </w:t>
      </w:r>
      <w:r w:rsidR="001D0D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483F">
        <w:rPr>
          <w:rFonts w:ascii="Times New Roman" w:hAnsi="Times New Roman" w:cs="Times New Roman"/>
          <w:sz w:val="28"/>
          <w:szCs w:val="28"/>
        </w:rPr>
        <w:t>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25"/>
        <w:gridCol w:w="6097"/>
      </w:tblGrid>
      <w:tr w:rsidR="001507D8" w:rsidRPr="001507D8" w14:paraId="78756924" w14:textId="77777777" w:rsidTr="00550F45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AD2EE52" w14:textId="77777777" w:rsidR="001507D8" w:rsidRPr="001507D8" w:rsidRDefault="001507D8" w:rsidP="001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0DA95D" w14:textId="77777777" w:rsidR="001507D8" w:rsidRPr="001507D8" w:rsidRDefault="001507D8" w:rsidP="001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6B7C71B4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  <w:p w14:paraId="20230000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16959,0 тыс. руб., в том числе за счет средств республиканского бюджета Республики Мордовия – 739,7 тыс. руб., местных бюджетов – 6619,3 тыс. руб. в том числе средства районного бюджета – 2027,3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уб, средства поселений – 4592,00 тыс. рублей, внебюджетных средств – 9600,0 тыс. руб. в текущих ценах, в том числе по годам:</w:t>
            </w:r>
          </w:p>
          <w:p w14:paraId="79C3D258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1790 тыс. руб.; в том числе за счет средств республиканского бюджета Республики Мордовия – 0,0 тыс. руб., местных бюджетов – 590 тыс. руб. в том числе средства районного бюджета – 333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14:paraId="68696BB5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5759,5 тыс. руб.; в том числе за счет средств республиканского бюджета Республики Мордовия – 0,0 тыс. руб., местных бюджетов – 3359,5 руб. в том числе средства районного бюджета 309,5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уб,, средства поселений – 3050,0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внебюджетных средств – 2400,0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14:paraId="2F55F4C4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2333,2тыс. руб.; в том числе за счет средств республиканского бюджета Республики Мордовия – 739,7 тыс. руб., местных бюджетов – 393,5 тыс. руб. в том числе средства районного бюджета – 136,5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14:paraId="0F9BE044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1561,4 тыс. рублей; в том числе за счет средств республиканского бюджета Республики Мордовия – 0,0 тыс. руб., местных бюджетов – 361,4 тыс. руб. в том числе средства районного бюджета – 104,4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14:paraId="69F75B1B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1838,3 тыс. руб.; в том числе за счет средств республиканского бюджета Республики Мордовия – 0,0 тыс. руб., местных бюджетов – 638,3тыс. руб. в том числе средства районного бюджета – 381,3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14:paraId="516F02CF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1838,3 тыс. рублей; в том числе за счет средств республиканского бюджета Республики Мордовия – 0,0 тыс. руб., местных бюджетов –638,2 тыс. руб. в том числе средства районного бюджета – 381,2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ACB9D89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1838,3 тыс. рублей; в том числе за счет средств республиканского бюджета Республики Мордовия – 0,0 тыс. руб., местных бюджетов –638,2 тыс. руб. в том числе средства районного бюджета – 381,2 тыс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уб, средства поселений – 257,0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внебюджетных средств – 1200,0 тыс. </w:t>
            </w:r>
            <w:proofErr w:type="spell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14:paraId="60675E8B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2E929" w14:textId="77777777" w:rsidR="008D2B6F" w:rsidRPr="008D2B6F" w:rsidRDefault="008D2B6F" w:rsidP="008D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7109E" w14:textId="77777777" w:rsidR="001507D8" w:rsidRPr="001507D8" w:rsidRDefault="001507D8" w:rsidP="0055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C6A247" w14:textId="233892DD" w:rsidR="002A0E13" w:rsidRDefault="00C61522" w:rsidP="002A0E13">
      <w:pPr>
        <w:spacing w:after="0"/>
        <w:ind w:left="-284"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r>
        <w:rPr>
          <w:rFonts w:ascii="Times New Roman" w:hAnsi="Times New Roman" w:cs="Times New Roman"/>
          <w:sz w:val="28"/>
          <w:szCs w:val="28"/>
        </w:rPr>
        <w:lastRenderedPageBreak/>
        <w:t xml:space="preserve">1.2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изложить в следующей редакции:</w:t>
      </w:r>
    </w:p>
    <w:p w14:paraId="4C66DEAF" w14:textId="77777777" w:rsidR="00C61522" w:rsidRPr="00C61522" w:rsidRDefault="00C61522" w:rsidP="002A0E13">
      <w:pPr>
        <w:spacing w:after="0"/>
        <w:ind w:left="-284"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4C3F5A" w14:textId="77777777" w:rsidR="002A0E13" w:rsidRPr="00EB25F7" w:rsidRDefault="002A0E13" w:rsidP="002D5375">
      <w:pPr>
        <w:pStyle w:val="1"/>
        <w:spacing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3"/>
      <w:r w:rsidRPr="00EB25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B25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25F7">
        <w:rPr>
          <w:rFonts w:ascii="Times New Roman" w:hAnsi="Times New Roman" w:cs="Times New Roman"/>
          <w:sz w:val="28"/>
          <w:szCs w:val="28"/>
        </w:rPr>
        <w:t xml:space="preserve">. Характеристика мер муниципального и правового регулирования программы, прогноз сводных показателей муниципальных заданий по реализации программы, обоснование объема финансовых ресурсов, необходимых для реализации программы, анализ рисков реализации программы и описание мер управления рискам, механизм реализации </w:t>
      </w:r>
    </w:p>
    <w:p w14:paraId="2B275D6D" w14:textId="3C42249A" w:rsidR="002A0E13" w:rsidRPr="00EB25F7" w:rsidRDefault="002D5375" w:rsidP="002D5375">
      <w:pPr>
        <w:pStyle w:val="1"/>
        <w:spacing w:before="0" w:after="0"/>
        <w:ind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E13" w:rsidRPr="00EB25F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bookmarkEnd w:id="4"/>
    <w:p w14:paraId="31B1AA8D" w14:textId="70D47090" w:rsidR="002A0E13" w:rsidRPr="009E285F" w:rsidRDefault="002D5375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0E13" w:rsidRPr="00EB25F7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hyperlink w:anchor="sub_30031" w:history="1">
        <w:r w:rsidR="002A0E13" w:rsidRPr="00EB25F7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="002A0E13" w:rsidRPr="00EB25F7">
        <w:rPr>
          <w:rFonts w:ascii="Times New Roman" w:hAnsi="Times New Roman" w:cs="Times New Roman"/>
          <w:sz w:val="28"/>
          <w:szCs w:val="28"/>
        </w:rPr>
        <w:t xml:space="preserve"> 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составляет</w:t>
      </w:r>
      <w:hyperlink w:anchor="sub_3101" w:history="1">
        <w:r w:rsidR="002A0E13" w:rsidRPr="009E285F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*</w:t>
        </w:r>
      </w:hyperlink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16959,0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руб., в том числе за счет средств республиканского бюджета Республики Мордовия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739,7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руб., местных бюджетов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6619,3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в том числе средства районного бюджета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2027,3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тыс.руб, средства поселений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>4592,0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3F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внебюджетных средств – </w:t>
      </w:r>
      <w:r w:rsidR="002A0E13">
        <w:rPr>
          <w:rFonts w:ascii="Times New Roman" w:eastAsia="Times New Roman" w:hAnsi="Times New Roman" w:cs="Times New Roman"/>
          <w:sz w:val="28"/>
          <w:szCs w:val="28"/>
          <w:lang w:eastAsia="ru-RU"/>
        </w:rPr>
        <w:t>9600,0</w:t>
      </w:r>
      <w:r w:rsidR="002A0E13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в текущих ценах, в том числе по годам:</w:t>
      </w:r>
    </w:p>
    <w:p w14:paraId="0650C47F" w14:textId="79FB99C7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8D2B6F">
        <w:rPr>
          <w:rFonts w:ascii="Times New Roman" w:eastAsia="Times New Roman" w:hAnsi="Times New Roman" w:cs="Times New Roman"/>
          <w:sz w:val="28"/>
          <w:szCs w:val="28"/>
          <w:lang w:eastAsia="ru-RU"/>
        </w:rPr>
        <w:t>1790,0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14:paraId="7F5FB6A0" w14:textId="4ED91E80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F3C0D">
        <w:rPr>
          <w:rFonts w:ascii="Times New Roman" w:eastAsia="Times New Roman" w:hAnsi="Times New Roman" w:cs="Times New Roman"/>
          <w:sz w:val="28"/>
          <w:szCs w:val="28"/>
          <w:lang w:eastAsia="ru-RU"/>
        </w:rPr>
        <w:t>5759,5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14:paraId="6728A2B7" w14:textId="4B603816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F3C0D">
        <w:rPr>
          <w:rFonts w:ascii="Times New Roman" w:eastAsia="Times New Roman" w:hAnsi="Times New Roman" w:cs="Times New Roman"/>
          <w:sz w:val="28"/>
          <w:szCs w:val="28"/>
          <w:lang w:eastAsia="ru-RU"/>
        </w:rPr>
        <w:t>2333,2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14:paraId="5379AF1A" w14:textId="56DA694F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719" w:rsidRPr="00116C89">
        <w:rPr>
          <w:rFonts w:ascii="Times New Roman" w:eastAsia="Times New Roman" w:hAnsi="Times New Roman" w:cs="Times New Roman"/>
          <w:sz w:val="28"/>
          <w:szCs w:val="28"/>
          <w:lang w:eastAsia="ru-RU"/>
        </w:rPr>
        <w:t>1561.4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14:paraId="5F1662C0" w14:textId="729B8C8D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1838,3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14:paraId="74A39DB2" w14:textId="4DCF1161" w:rsidR="002A0E13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1838,3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14:paraId="43E5AF46" w14:textId="2B013F00" w:rsidR="002A0E13" w:rsidRPr="009E285F" w:rsidRDefault="002A0E13" w:rsidP="002A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0DFE">
        <w:rPr>
          <w:rFonts w:ascii="Times New Roman" w:eastAsia="Times New Roman" w:hAnsi="Times New Roman" w:cs="Times New Roman"/>
          <w:sz w:val="28"/>
          <w:szCs w:val="28"/>
          <w:lang w:eastAsia="ru-RU"/>
        </w:rPr>
        <w:t>1838,3</w:t>
      </w:r>
      <w:r w:rsidR="004C0DFE"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01C439B8" w14:textId="550D31B7" w:rsidR="002A0E13" w:rsidRDefault="00C61522" w:rsidP="002A0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E13">
        <w:rPr>
          <w:rFonts w:ascii="Times New Roman" w:hAnsi="Times New Roman" w:cs="Times New Roman"/>
          <w:sz w:val="28"/>
          <w:szCs w:val="28"/>
        </w:rPr>
        <w:t>. Приложение 2 Программы изложить в следующей редакции (прилагается).</w:t>
      </w:r>
    </w:p>
    <w:p w14:paraId="5FE6F519" w14:textId="513699CB" w:rsidR="002A0E13" w:rsidRDefault="00C61522" w:rsidP="000D5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E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bookmarkStart w:id="5" w:name="_Hlk93650255"/>
      <w:bookmarkStart w:id="6" w:name="_Hlk93649705"/>
      <w:r w:rsidR="002D5375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bookmarkEnd w:id="5"/>
    </w:p>
    <w:p w14:paraId="3A55B533" w14:textId="77777777"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bookmarkEnd w:id="6"/>
    <w:p w14:paraId="05152C57" w14:textId="77777777"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52ABAC" w14:textId="77777777" w:rsidR="002A0E13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B3120C7" w14:textId="5832503D" w:rsidR="00315528" w:rsidRPr="003F3C0D" w:rsidRDefault="00315528" w:rsidP="002D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491E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Чамзинского</w:t>
      </w:r>
    </w:p>
    <w:p w14:paraId="65DB54EE" w14:textId="4F839C0E" w:rsidR="002A0E13" w:rsidRPr="003F3C0D" w:rsidRDefault="002A0E13" w:rsidP="002D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Р. А. </w:t>
      </w:r>
      <w:proofErr w:type="spellStart"/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>Батеряков</w:t>
      </w:r>
      <w:proofErr w:type="spellEnd"/>
    </w:p>
    <w:p w14:paraId="2A562CB7" w14:textId="77777777" w:rsidR="002A0E13" w:rsidRPr="003F3C0D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44CB" w14:textId="77777777" w:rsidR="002A0E13" w:rsidRPr="00CF0FAF" w:rsidRDefault="002A0E13" w:rsidP="002A0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DCEE78E" w14:textId="783F14AB" w:rsidR="00DA5E18" w:rsidRDefault="002A0E13" w:rsidP="007B4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1E7">
        <w:rPr>
          <w:rStyle w:val="a9"/>
          <w:bCs/>
          <w:sz w:val="24"/>
          <w:szCs w:val="24"/>
        </w:rPr>
        <w:t xml:space="preserve">                                            </w:t>
      </w:r>
    </w:p>
    <w:p w14:paraId="7595FB57" w14:textId="77777777" w:rsidR="00DA5E18" w:rsidRDefault="00DA5E18" w:rsidP="00DA5E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D820C2" w14:textId="77777777" w:rsidR="009E285F" w:rsidRPr="00CF0FAF" w:rsidRDefault="00DA5E18" w:rsidP="00DA5E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F6D7889" w14:textId="77777777" w:rsidR="00CF0FAF" w:rsidRPr="00CF0FAF" w:rsidRDefault="00CF0FAF" w:rsidP="00CF0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B5F33D" w14:textId="77777777" w:rsidR="00BC6D3E" w:rsidRPr="004F1670" w:rsidRDefault="00CF0FAF" w:rsidP="004F1670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94C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</w:p>
    <w:p w14:paraId="70415255" w14:textId="77777777" w:rsidR="00BC6D3E" w:rsidRDefault="00BC6D3E" w:rsidP="00271E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B58B2" w14:textId="77777777" w:rsidR="00BC6D3E" w:rsidRPr="00271E75" w:rsidRDefault="00BC6D3E" w:rsidP="00BC6D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D3E" w:rsidRPr="00271E75" w:rsidSect="00736769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5"/>
    <w:rsid w:val="00076FC3"/>
    <w:rsid w:val="0008414E"/>
    <w:rsid w:val="000D5867"/>
    <w:rsid w:val="00116BC8"/>
    <w:rsid w:val="00116C89"/>
    <w:rsid w:val="00125613"/>
    <w:rsid w:val="00136BD4"/>
    <w:rsid w:val="001507D8"/>
    <w:rsid w:val="001524D3"/>
    <w:rsid w:val="001B0817"/>
    <w:rsid w:val="001D0DAF"/>
    <w:rsid w:val="001F0033"/>
    <w:rsid w:val="00271E75"/>
    <w:rsid w:val="002A0E13"/>
    <w:rsid w:val="002D2E35"/>
    <w:rsid w:val="002D5375"/>
    <w:rsid w:val="002E084A"/>
    <w:rsid w:val="00315528"/>
    <w:rsid w:val="00336839"/>
    <w:rsid w:val="00374CBD"/>
    <w:rsid w:val="003F3C0D"/>
    <w:rsid w:val="00410DF3"/>
    <w:rsid w:val="00411CC1"/>
    <w:rsid w:val="0044152A"/>
    <w:rsid w:val="00491EE9"/>
    <w:rsid w:val="004B0525"/>
    <w:rsid w:val="004C0DFE"/>
    <w:rsid w:val="004F1670"/>
    <w:rsid w:val="00501FB8"/>
    <w:rsid w:val="005432FF"/>
    <w:rsid w:val="00550F45"/>
    <w:rsid w:val="00573F8B"/>
    <w:rsid w:val="00606092"/>
    <w:rsid w:val="00613734"/>
    <w:rsid w:val="006D2CAC"/>
    <w:rsid w:val="00711E90"/>
    <w:rsid w:val="00721268"/>
    <w:rsid w:val="00736769"/>
    <w:rsid w:val="007A7487"/>
    <w:rsid w:val="007B46E3"/>
    <w:rsid w:val="007B483F"/>
    <w:rsid w:val="007C3FD4"/>
    <w:rsid w:val="007E0F3A"/>
    <w:rsid w:val="00853743"/>
    <w:rsid w:val="008A4C93"/>
    <w:rsid w:val="008B4C54"/>
    <w:rsid w:val="008D2B6F"/>
    <w:rsid w:val="008F719A"/>
    <w:rsid w:val="00960FC3"/>
    <w:rsid w:val="00980EF8"/>
    <w:rsid w:val="009D46EA"/>
    <w:rsid w:val="009E285F"/>
    <w:rsid w:val="00A104B2"/>
    <w:rsid w:val="00A72484"/>
    <w:rsid w:val="00A94C8E"/>
    <w:rsid w:val="00B86A40"/>
    <w:rsid w:val="00BC6D3E"/>
    <w:rsid w:val="00BF647F"/>
    <w:rsid w:val="00C61522"/>
    <w:rsid w:val="00C66CC5"/>
    <w:rsid w:val="00C82526"/>
    <w:rsid w:val="00CF0FAF"/>
    <w:rsid w:val="00D02A87"/>
    <w:rsid w:val="00D05396"/>
    <w:rsid w:val="00DA5E18"/>
    <w:rsid w:val="00DC14C1"/>
    <w:rsid w:val="00DC675F"/>
    <w:rsid w:val="00E23DBA"/>
    <w:rsid w:val="00E343B9"/>
    <w:rsid w:val="00E51B40"/>
    <w:rsid w:val="00E521BF"/>
    <w:rsid w:val="00F166E6"/>
    <w:rsid w:val="00F77719"/>
    <w:rsid w:val="00FB1E0F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1E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E7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1E75"/>
    <w:pPr>
      <w:ind w:left="720"/>
      <w:contextualSpacing/>
    </w:pPr>
  </w:style>
  <w:style w:type="paragraph" w:customStyle="1" w:styleId="Style20">
    <w:name w:val="Style20"/>
    <w:basedOn w:val="a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1E7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6D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D3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C5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36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676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410DF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A0E13"/>
    <w:rPr>
      <w:b/>
      <w:color w:val="26282F"/>
      <w:sz w:val="26"/>
    </w:rPr>
  </w:style>
  <w:style w:type="paragraph" w:customStyle="1" w:styleId="aa">
    <w:basedOn w:val="a"/>
    <w:next w:val="a8"/>
    <w:uiPriority w:val="99"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1E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E7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1E75"/>
    <w:pPr>
      <w:ind w:left="720"/>
      <w:contextualSpacing/>
    </w:pPr>
  </w:style>
  <w:style w:type="paragraph" w:customStyle="1" w:styleId="Style20">
    <w:name w:val="Style20"/>
    <w:basedOn w:val="a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1E7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6D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D3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C5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36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676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410DF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A0E13"/>
    <w:rPr>
      <w:b/>
      <w:color w:val="26282F"/>
      <w:sz w:val="26"/>
    </w:rPr>
  </w:style>
  <w:style w:type="paragraph" w:customStyle="1" w:styleId="aa">
    <w:basedOn w:val="a"/>
    <w:next w:val="a8"/>
    <w:uiPriority w:val="99"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5805-8BF2-494D-8793-198A615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2</cp:revision>
  <cp:lastPrinted>2022-02-03T05:45:00Z</cp:lastPrinted>
  <dcterms:created xsi:type="dcterms:W3CDTF">2022-02-08T12:44:00Z</dcterms:created>
  <dcterms:modified xsi:type="dcterms:W3CDTF">2022-02-08T12:44:00Z</dcterms:modified>
</cp:coreProperties>
</file>