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BC" w:rsidRDefault="00A261BC" w:rsidP="00A261BC">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A261BC" w:rsidRDefault="00A261BC" w:rsidP="00A261BC">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A261BC" w:rsidRDefault="00A261BC" w:rsidP="00A261BC">
      <w:pPr>
        <w:pStyle w:val="ConsTitle"/>
        <w:widowControl/>
        <w:ind w:right="0"/>
        <w:jc w:val="center"/>
        <w:rPr>
          <w:rFonts w:ascii="Franklin Gothic Demi Cond" w:hAnsi="Franklin Gothic Demi Cond" w:cs="Times New Roman"/>
          <w:b w:val="0"/>
          <w:i/>
          <w:sz w:val="40"/>
          <w:szCs w:val="40"/>
        </w:rPr>
      </w:pPr>
    </w:p>
    <w:p w:rsidR="00A261BC" w:rsidRDefault="00A261BC" w:rsidP="00A261BC">
      <w:pPr>
        <w:pStyle w:val="ConsTitle"/>
        <w:widowControl/>
        <w:ind w:right="0"/>
        <w:jc w:val="center"/>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A261BC" w:rsidRDefault="00A261BC" w:rsidP="00A261BC">
      <w:pPr>
        <w:pStyle w:val="ConsTitle"/>
        <w:widowControl/>
        <w:ind w:right="0"/>
        <w:jc w:val="center"/>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A261BC" w:rsidRDefault="00A261BC" w:rsidP="00A261BC">
      <w:pPr>
        <w:pStyle w:val="ConsTitle"/>
        <w:widowControl/>
        <w:ind w:right="0"/>
        <w:jc w:val="center"/>
        <w:rPr>
          <w:rFonts w:ascii="Franklin Gothic Demi Cond" w:hAnsi="Franklin Gothic Demi Cond" w:cs="Times New Roman"/>
          <w:b w:val="0"/>
          <w:i/>
          <w:sz w:val="24"/>
          <w:szCs w:val="24"/>
        </w:rPr>
      </w:pPr>
    </w:p>
    <w:p w:rsidR="00A261BC" w:rsidRDefault="00A261BC" w:rsidP="00A261BC">
      <w:pPr>
        <w:pStyle w:val="ConsTitle"/>
        <w:widowControl/>
        <w:ind w:right="0"/>
        <w:jc w:val="center"/>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26 марта   2021г.                                                                                                                                         </w:t>
      </w:r>
      <w:r>
        <w:rPr>
          <w:rFonts w:ascii="Franklin Gothic Demi Cond" w:hAnsi="Franklin Gothic Demi Cond" w:cs="Times New Roman"/>
          <w:b w:val="0"/>
          <w:i/>
          <w:sz w:val="24"/>
          <w:szCs w:val="24"/>
        </w:rPr>
        <w:tab/>
        <w:t xml:space="preserve">             № 9 (291)</w:t>
      </w:r>
    </w:p>
    <w:p w:rsidR="00A261BC" w:rsidRDefault="00A261BC" w:rsidP="00A261BC">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A261BC" w:rsidRDefault="00A261BC" w:rsidP="00A261BC">
      <w:pPr>
        <w:rPr>
          <w:sz w:val="20"/>
          <w:szCs w:val="20"/>
        </w:rPr>
      </w:pPr>
    </w:p>
    <w:p w:rsidR="00574BB4" w:rsidRDefault="00574BB4"/>
    <w:p w:rsidR="00A261BC" w:rsidRDefault="00A261BC" w:rsidP="00A261BC">
      <w:pPr>
        <w:jc w:val="center"/>
      </w:pPr>
    </w:p>
    <w:p w:rsidR="00A261BC" w:rsidRPr="00F07153" w:rsidRDefault="00A261BC" w:rsidP="00A261BC">
      <w:pPr>
        <w:pStyle w:val="ConsTitle"/>
        <w:widowControl/>
        <w:ind w:right="0"/>
        <w:jc w:val="center"/>
        <w:rPr>
          <w:rFonts w:ascii="Times New Roman" w:hAnsi="Times New Roman" w:cs="Times New Roman"/>
          <w:bCs w:val="0"/>
          <w:caps/>
          <w:sz w:val="20"/>
          <w:szCs w:val="20"/>
        </w:rPr>
      </w:pPr>
      <w:r w:rsidRPr="00F07153">
        <w:rPr>
          <w:rFonts w:ascii="Times New Roman" w:hAnsi="Times New Roman" w:cs="Times New Roman"/>
          <w:bCs w:val="0"/>
          <w:caps/>
          <w:sz w:val="20"/>
          <w:szCs w:val="20"/>
        </w:rPr>
        <w:t>Администрация Чамзинского муниципального района</w:t>
      </w:r>
    </w:p>
    <w:p w:rsidR="00A261BC" w:rsidRPr="00F07153" w:rsidRDefault="00A261BC" w:rsidP="00A261BC">
      <w:pPr>
        <w:pStyle w:val="ConsTitle"/>
        <w:widowControl/>
        <w:ind w:right="0"/>
        <w:jc w:val="center"/>
        <w:rPr>
          <w:rFonts w:ascii="Times New Roman" w:hAnsi="Times New Roman" w:cs="Times New Roman"/>
          <w:bCs w:val="0"/>
          <w:i/>
          <w:iCs/>
          <w:caps/>
          <w:sz w:val="20"/>
          <w:szCs w:val="20"/>
        </w:rPr>
      </w:pPr>
      <w:r w:rsidRPr="00F07153">
        <w:rPr>
          <w:rFonts w:ascii="Times New Roman" w:hAnsi="Times New Roman" w:cs="Times New Roman"/>
          <w:bCs w:val="0"/>
          <w:caps/>
          <w:sz w:val="20"/>
          <w:szCs w:val="20"/>
        </w:rPr>
        <w:t>Республики Мордовия</w:t>
      </w:r>
    </w:p>
    <w:p w:rsidR="00A261BC" w:rsidRPr="00F07153" w:rsidRDefault="00A261BC" w:rsidP="00A261BC">
      <w:pPr>
        <w:jc w:val="center"/>
        <w:rPr>
          <w:b/>
          <w:bCs/>
          <w:sz w:val="20"/>
          <w:szCs w:val="20"/>
        </w:rPr>
      </w:pPr>
    </w:p>
    <w:p w:rsidR="00A261BC" w:rsidRPr="00F07153" w:rsidRDefault="00A261BC" w:rsidP="00A261BC">
      <w:pPr>
        <w:jc w:val="center"/>
        <w:rPr>
          <w:b/>
          <w:bCs/>
          <w:sz w:val="20"/>
          <w:szCs w:val="20"/>
        </w:rPr>
      </w:pPr>
      <w:r w:rsidRPr="00F07153">
        <w:rPr>
          <w:b/>
          <w:bCs/>
          <w:sz w:val="20"/>
          <w:szCs w:val="20"/>
        </w:rPr>
        <w:t>ПОСТАНОВЛЕНИЕ</w:t>
      </w:r>
    </w:p>
    <w:p w:rsidR="00A261BC" w:rsidRPr="00F07153" w:rsidRDefault="00A261BC" w:rsidP="00A261BC">
      <w:pPr>
        <w:jc w:val="center"/>
        <w:rPr>
          <w:b/>
          <w:bCs/>
          <w:sz w:val="20"/>
          <w:szCs w:val="20"/>
        </w:rPr>
      </w:pPr>
    </w:p>
    <w:p w:rsidR="00A261BC" w:rsidRPr="00F07153" w:rsidRDefault="00A261BC" w:rsidP="00A261BC">
      <w:pPr>
        <w:jc w:val="center"/>
        <w:rPr>
          <w:b/>
          <w:bCs/>
          <w:sz w:val="20"/>
          <w:szCs w:val="20"/>
        </w:rPr>
      </w:pPr>
      <w:r w:rsidRPr="00F07153">
        <w:rPr>
          <w:b/>
          <w:bCs/>
          <w:sz w:val="20"/>
          <w:szCs w:val="20"/>
        </w:rPr>
        <w:t>26.03.2021 г.</w:t>
      </w:r>
      <w:r w:rsidRPr="00F07153">
        <w:rPr>
          <w:b/>
          <w:bCs/>
          <w:sz w:val="20"/>
          <w:szCs w:val="20"/>
        </w:rPr>
        <w:tab/>
      </w:r>
      <w:r w:rsidRPr="00F07153">
        <w:rPr>
          <w:b/>
          <w:bCs/>
          <w:sz w:val="20"/>
          <w:szCs w:val="20"/>
        </w:rPr>
        <w:tab/>
      </w:r>
      <w:r w:rsidRPr="00F07153">
        <w:rPr>
          <w:b/>
          <w:bCs/>
          <w:sz w:val="20"/>
          <w:szCs w:val="20"/>
        </w:rPr>
        <w:tab/>
        <w:t xml:space="preserve">      </w:t>
      </w:r>
      <w:r>
        <w:rPr>
          <w:b/>
          <w:bCs/>
          <w:sz w:val="20"/>
          <w:szCs w:val="20"/>
        </w:rPr>
        <w:t xml:space="preserve">                                 </w:t>
      </w:r>
      <w:bookmarkStart w:id="0" w:name="_GoBack"/>
      <w:bookmarkEnd w:id="0"/>
      <w:r>
        <w:rPr>
          <w:b/>
          <w:bCs/>
          <w:sz w:val="20"/>
          <w:szCs w:val="20"/>
        </w:rPr>
        <w:t xml:space="preserve">                   </w:t>
      </w:r>
      <w:r w:rsidRPr="00F07153">
        <w:rPr>
          <w:b/>
          <w:bCs/>
          <w:sz w:val="20"/>
          <w:szCs w:val="20"/>
        </w:rPr>
        <w:t xml:space="preserve">                                          № 200</w:t>
      </w:r>
    </w:p>
    <w:p w:rsidR="00A261BC" w:rsidRPr="00F07153" w:rsidRDefault="00A261BC" w:rsidP="00A261BC">
      <w:pPr>
        <w:jc w:val="center"/>
        <w:rPr>
          <w:sz w:val="20"/>
          <w:szCs w:val="20"/>
        </w:rPr>
      </w:pPr>
      <w:r w:rsidRPr="00F07153">
        <w:rPr>
          <w:sz w:val="20"/>
          <w:szCs w:val="20"/>
        </w:rPr>
        <w:t>р.п. Чамзинка</w:t>
      </w:r>
    </w:p>
    <w:p w:rsidR="00A261BC" w:rsidRPr="00F07153" w:rsidRDefault="00A261BC" w:rsidP="00A261BC">
      <w:pPr>
        <w:jc w:val="center"/>
        <w:rPr>
          <w:sz w:val="20"/>
          <w:szCs w:val="20"/>
        </w:rPr>
      </w:pPr>
    </w:p>
    <w:p w:rsidR="00A261BC" w:rsidRDefault="00A261BC" w:rsidP="00A261BC">
      <w:pPr>
        <w:jc w:val="center"/>
        <w:rPr>
          <w:b/>
          <w:sz w:val="20"/>
          <w:szCs w:val="20"/>
        </w:rPr>
      </w:pPr>
      <w:r w:rsidRPr="00A261BC">
        <w:rPr>
          <w:b/>
          <w:sz w:val="20"/>
          <w:szCs w:val="20"/>
        </w:rPr>
        <w:t xml:space="preserve">О порядке ведения реестра расходных обязательств </w:t>
      </w:r>
    </w:p>
    <w:p w:rsidR="00A261BC" w:rsidRPr="00A261BC" w:rsidRDefault="00A261BC" w:rsidP="00A261BC">
      <w:pPr>
        <w:jc w:val="center"/>
        <w:rPr>
          <w:b/>
          <w:sz w:val="20"/>
          <w:szCs w:val="20"/>
        </w:rPr>
      </w:pPr>
      <w:r w:rsidRPr="00A261BC">
        <w:rPr>
          <w:b/>
          <w:sz w:val="20"/>
          <w:szCs w:val="20"/>
        </w:rPr>
        <w:t>Чамзинского муниципального района Республики Мордовия</w:t>
      </w:r>
    </w:p>
    <w:p w:rsidR="00A261BC" w:rsidRPr="00F07153" w:rsidRDefault="00A261BC" w:rsidP="00A261BC">
      <w:pPr>
        <w:jc w:val="center"/>
        <w:rPr>
          <w:sz w:val="20"/>
          <w:szCs w:val="20"/>
        </w:rPr>
      </w:pPr>
    </w:p>
    <w:p w:rsidR="00A261BC" w:rsidRPr="00F07153" w:rsidRDefault="00A261BC" w:rsidP="00A261BC">
      <w:pPr>
        <w:rPr>
          <w:sz w:val="20"/>
          <w:szCs w:val="20"/>
        </w:rPr>
      </w:pPr>
      <w:r>
        <w:rPr>
          <w:sz w:val="20"/>
          <w:szCs w:val="20"/>
        </w:rPr>
        <w:tab/>
      </w:r>
      <w:r w:rsidRPr="00F07153">
        <w:rPr>
          <w:sz w:val="20"/>
          <w:szCs w:val="20"/>
        </w:rPr>
        <w:t>В соответствии с пунктом 5 статьи 87 Бюджетного кодекса Российской Федерации Администрация Чамзинского муниципального района Республики Мордовия</w:t>
      </w:r>
    </w:p>
    <w:p w:rsidR="00A261BC" w:rsidRPr="00F07153" w:rsidRDefault="00A261BC" w:rsidP="00A261BC">
      <w:pPr>
        <w:rPr>
          <w:sz w:val="20"/>
          <w:szCs w:val="20"/>
        </w:rPr>
      </w:pPr>
    </w:p>
    <w:p w:rsidR="00A261BC" w:rsidRPr="00F07153" w:rsidRDefault="00A261BC" w:rsidP="00A261BC">
      <w:pPr>
        <w:jc w:val="center"/>
        <w:rPr>
          <w:sz w:val="20"/>
          <w:szCs w:val="20"/>
        </w:rPr>
      </w:pPr>
      <w:r w:rsidRPr="00F07153">
        <w:rPr>
          <w:sz w:val="20"/>
          <w:szCs w:val="20"/>
        </w:rPr>
        <w:t>ПОСТАНОВЛЯЕТ:</w:t>
      </w:r>
    </w:p>
    <w:p w:rsidR="00A261BC" w:rsidRPr="00F07153" w:rsidRDefault="00A261BC" w:rsidP="00A261BC">
      <w:pPr>
        <w:jc w:val="center"/>
        <w:rPr>
          <w:sz w:val="20"/>
          <w:szCs w:val="20"/>
        </w:rPr>
      </w:pPr>
    </w:p>
    <w:p w:rsidR="00A261BC" w:rsidRPr="00F07153" w:rsidRDefault="00A261BC" w:rsidP="00A261BC">
      <w:pPr>
        <w:widowControl w:val="0"/>
        <w:numPr>
          <w:ilvl w:val="0"/>
          <w:numId w:val="1"/>
        </w:numPr>
        <w:autoSpaceDE w:val="0"/>
        <w:autoSpaceDN w:val="0"/>
        <w:adjustRightInd w:val="0"/>
        <w:ind w:left="0" w:firstLine="709"/>
        <w:jc w:val="both"/>
        <w:rPr>
          <w:sz w:val="20"/>
          <w:szCs w:val="20"/>
        </w:rPr>
      </w:pPr>
      <w:r w:rsidRPr="00F07153">
        <w:rPr>
          <w:sz w:val="20"/>
          <w:szCs w:val="20"/>
        </w:rPr>
        <w:t>Установить, что исполнительным органом, уполномоченным осуществлять формирование, ведение и представление в Министерство финансов Республики Мордовия реестра расходных обязательств Чамзинского муниципального района Республики Мордовия, а также формирование и представление в Министерство финансов Республики Мордовия свода реестров расходных обязательств в Чамзинском муниципальном районе Республики Мордовия является Финансовое управление администрации Чамзинского муниципального района Республики Мордовия.</w:t>
      </w:r>
    </w:p>
    <w:p w:rsidR="00A261BC" w:rsidRPr="00F07153" w:rsidRDefault="00A261BC" w:rsidP="00A261BC">
      <w:pPr>
        <w:widowControl w:val="0"/>
        <w:numPr>
          <w:ilvl w:val="0"/>
          <w:numId w:val="1"/>
        </w:numPr>
        <w:autoSpaceDE w:val="0"/>
        <w:autoSpaceDN w:val="0"/>
        <w:adjustRightInd w:val="0"/>
        <w:ind w:left="0" w:firstLine="709"/>
        <w:jc w:val="both"/>
        <w:rPr>
          <w:sz w:val="20"/>
          <w:szCs w:val="20"/>
        </w:rPr>
      </w:pPr>
      <w:r w:rsidRPr="00F07153">
        <w:rPr>
          <w:sz w:val="20"/>
          <w:szCs w:val="20"/>
        </w:rPr>
        <w:t>Утвердить прилагаемый Порядок ведения реестра расходных обязательств Чамзинского муниципального района Республики Мордовия.</w:t>
      </w:r>
    </w:p>
    <w:p w:rsidR="00A261BC" w:rsidRPr="00F07153" w:rsidRDefault="00A261BC" w:rsidP="00A261BC">
      <w:pPr>
        <w:widowControl w:val="0"/>
        <w:numPr>
          <w:ilvl w:val="0"/>
          <w:numId w:val="1"/>
        </w:numPr>
        <w:autoSpaceDE w:val="0"/>
        <w:autoSpaceDN w:val="0"/>
        <w:adjustRightInd w:val="0"/>
        <w:ind w:left="0" w:firstLine="709"/>
        <w:jc w:val="both"/>
        <w:rPr>
          <w:sz w:val="20"/>
          <w:szCs w:val="20"/>
        </w:rPr>
      </w:pPr>
      <w:r w:rsidRPr="00F07153">
        <w:rPr>
          <w:sz w:val="20"/>
          <w:szCs w:val="20"/>
        </w:rPr>
        <w:t>Признать утратившим силу постановление Администрации Чамзинского муниципального района Республики Мордовия от 30.07.2009 года №521 «О порядке ведения реестра расходных обязательств Чамзинского муниципального района».</w:t>
      </w:r>
    </w:p>
    <w:p w:rsidR="00A261BC" w:rsidRPr="00F07153" w:rsidRDefault="00A261BC" w:rsidP="00A261BC">
      <w:pPr>
        <w:widowControl w:val="0"/>
        <w:numPr>
          <w:ilvl w:val="0"/>
          <w:numId w:val="1"/>
        </w:numPr>
        <w:autoSpaceDE w:val="0"/>
        <w:autoSpaceDN w:val="0"/>
        <w:adjustRightInd w:val="0"/>
        <w:ind w:left="0" w:firstLine="709"/>
        <w:jc w:val="both"/>
        <w:rPr>
          <w:sz w:val="20"/>
          <w:szCs w:val="20"/>
        </w:rPr>
      </w:pPr>
      <w:r w:rsidRPr="00F07153">
        <w:rPr>
          <w:sz w:val="20"/>
          <w:szCs w:val="20"/>
        </w:rPr>
        <w:t>Контроль за исполнением настоящего постановления возложить на заместителя главы администрации Чамзинского муниципального района, начальника финансового управление администрации Чамзинского муниципального района Республики Мордовия.</w:t>
      </w:r>
    </w:p>
    <w:p w:rsidR="00A261BC" w:rsidRPr="00F07153" w:rsidRDefault="00A261BC" w:rsidP="00A261BC">
      <w:pPr>
        <w:widowControl w:val="0"/>
        <w:numPr>
          <w:ilvl w:val="0"/>
          <w:numId w:val="1"/>
        </w:numPr>
        <w:autoSpaceDE w:val="0"/>
        <w:autoSpaceDN w:val="0"/>
        <w:adjustRightInd w:val="0"/>
        <w:ind w:left="0" w:firstLine="709"/>
        <w:jc w:val="both"/>
        <w:rPr>
          <w:sz w:val="20"/>
          <w:szCs w:val="20"/>
        </w:rPr>
      </w:pPr>
      <w:r w:rsidRPr="00F07153">
        <w:rPr>
          <w:sz w:val="20"/>
          <w:szCs w:val="20"/>
        </w:rPr>
        <w:t>Настоящее поста</w:t>
      </w:r>
      <w:bookmarkStart w:id="1" w:name="sub_3"/>
      <w:r w:rsidRPr="00F07153">
        <w:rPr>
          <w:sz w:val="20"/>
          <w:szCs w:val="20"/>
        </w:rPr>
        <w:t>новление вступает в силу после его опубликования в Информационном бюллетене Чамзинского муниципального района Республики Мордовия.</w:t>
      </w:r>
    </w:p>
    <w:bookmarkEnd w:id="1"/>
    <w:p w:rsidR="00A261BC" w:rsidRPr="00F07153" w:rsidRDefault="00A261BC" w:rsidP="00A261BC">
      <w:pPr>
        <w:rPr>
          <w:sz w:val="20"/>
          <w:szCs w:val="20"/>
        </w:rPr>
      </w:pPr>
    </w:p>
    <w:p w:rsidR="00A261BC" w:rsidRPr="00F07153" w:rsidRDefault="00A261BC" w:rsidP="00A261BC">
      <w:pPr>
        <w:rPr>
          <w:sz w:val="20"/>
          <w:szCs w:val="20"/>
        </w:rPr>
      </w:pPr>
    </w:p>
    <w:p w:rsidR="00A261BC" w:rsidRPr="00F07153" w:rsidRDefault="00A261BC" w:rsidP="00A261BC">
      <w:pPr>
        <w:rPr>
          <w:sz w:val="20"/>
          <w:szCs w:val="20"/>
        </w:rPr>
      </w:pPr>
      <w:r>
        <w:rPr>
          <w:sz w:val="20"/>
          <w:szCs w:val="20"/>
        </w:rPr>
        <w:tab/>
      </w:r>
      <w:r w:rsidRPr="00F07153">
        <w:rPr>
          <w:sz w:val="20"/>
          <w:szCs w:val="20"/>
        </w:rPr>
        <w:t>Глава Чамзинского</w:t>
      </w:r>
      <w:r>
        <w:rPr>
          <w:sz w:val="20"/>
          <w:szCs w:val="20"/>
        </w:rPr>
        <w:t xml:space="preserve"> </w:t>
      </w:r>
      <w:r w:rsidRPr="00F07153">
        <w:rPr>
          <w:sz w:val="20"/>
          <w:szCs w:val="20"/>
        </w:rPr>
        <w:t>муниципального района</w:t>
      </w:r>
      <w:r>
        <w:rPr>
          <w:sz w:val="20"/>
          <w:szCs w:val="20"/>
        </w:rPr>
        <w:t xml:space="preserve"> </w:t>
      </w:r>
      <w:r w:rsidRPr="00F07153">
        <w:rPr>
          <w:sz w:val="20"/>
          <w:szCs w:val="20"/>
        </w:rPr>
        <w:t xml:space="preserve">                                                           В.Г.Цыбаков</w:t>
      </w:r>
    </w:p>
    <w:p w:rsidR="00A261BC" w:rsidRPr="00F07153" w:rsidRDefault="00A261BC" w:rsidP="00A261BC">
      <w:pPr>
        <w:rPr>
          <w:sz w:val="20"/>
          <w:szCs w:val="20"/>
        </w:rPr>
      </w:pPr>
    </w:p>
    <w:p w:rsidR="00A261BC" w:rsidRPr="00F07153" w:rsidRDefault="00A261BC" w:rsidP="00A261BC">
      <w:pPr>
        <w:rPr>
          <w:sz w:val="20"/>
          <w:szCs w:val="20"/>
        </w:rPr>
      </w:pPr>
    </w:p>
    <w:p w:rsidR="00A261BC" w:rsidRPr="00F07153" w:rsidRDefault="00A261BC" w:rsidP="00A261BC">
      <w:pPr>
        <w:rPr>
          <w:sz w:val="20"/>
          <w:szCs w:val="20"/>
        </w:rPr>
      </w:pPr>
    </w:p>
    <w:p w:rsidR="00A261BC" w:rsidRPr="00F07153" w:rsidRDefault="00A261BC" w:rsidP="00A261BC">
      <w:pPr>
        <w:pStyle w:val="a4"/>
        <w:jc w:val="right"/>
        <w:rPr>
          <w:sz w:val="20"/>
          <w:szCs w:val="20"/>
        </w:rPr>
      </w:pPr>
      <w:r w:rsidRPr="00F07153">
        <w:rPr>
          <w:sz w:val="20"/>
          <w:szCs w:val="20"/>
        </w:rPr>
        <w:t>Утвержден</w:t>
      </w:r>
    </w:p>
    <w:p w:rsidR="00A261BC" w:rsidRPr="00F07153" w:rsidRDefault="00A261BC" w:rsidP="00A261BC">
      <w:pPr>
        <w:pStyle w:val="a4"/>
        <w:jc w:val="right"/>
        <w:rPr>
          <w:sz w:val="20"/>
          <w:szCs w:val="20"/>
        </w:rPr>
      </w:pPr>
      <w:r w:rsidRPr="00F07153">
        <w:rPr>
          <w:sz w:val="20"/>
          <w:szCs w:val="20"/>
        </w:rPr>
        <w:t>постановлением администрации</w:t>
      </w:r>
    </w:p>
    <w:p w:rsidR="00A261BC" w:rsidRPr="00F07153" w:rsidRDefault="00A261BC" w:rsidP="00A261BC">
      <w:pPr>
        <w:pStyle w:val="a4"/>
        <w:jc w:val="right"/>
        <w:rPr>
          <w:sz w:val="20"/>
          <w:szCs w:val="20"/>
        </w:rPr>
      </w:pPr>
      <w:r w:rsidRPr="00F07153">
        <w:rPr>
          <w:sz w:val="20"/>
          <w:szCs w:val="20"/>
        </w:rPr>
        <w:t>Чамзинского муниципального района</w:t>
      </w:r>
    </w:p>
    <w:p w:rsidR="00A261BC" w:rsidRPr="00F07153" w:rsidRDefault="00A261BC" w:rsidP="00A261BC">
      <w:pPr>
        <w:pStyle w:val="a4"/>
        <w:jc w:val="right"/>
        <w:rPr>
          <w:sz w:val="20"/>
          <w:szCs w:val="20"/>
        </w:rPr>
      </w:pPr>
      <w:r w:rsidRPr="00F07153">
        <w:rPr>
          <w:sz w:val="20"/>
          <w:szCs w:val="20"/>
        </w:rPr>
        <w:t>Республики Мордовия</w:t>
      </w:r>
    </w:p>
    <w:p w:rsidR="00A261BC" w:rsidRPr="00F07153" w:rsidRDefault="00A261BC" w:rsidP="00A261BC">
      <w:pPr>
        <w:pStyle w:val="a4"/>
        <w:jc w:val="right"/>
        <w:rPr>
          <w:sz w:val="20"/>
          <w:szCs w:val="20"/>
        </w:rPr>
      </w:pPr>
      <w:r w:rsidRPr="00F07153">
        <w:rPr>
          <w:sz w:val="20"/>
          <w:szCs w:val="20"/>
        </w:rPr>
        <w:t xml:space="preserve">                                                                    от 26.03.2021 г. №200</w:t>
      </w:r>
    </w:p>
    <w:p w:rsidR="00A261BC" w:rsidRPr="00F07153" w:rsidRDefault="00A261BC" w:rsidP="00A261BC">
      <w:pPr>
        <w:pStyle w:val="a4"/>
        <w:ind w:firstLine="0"/>
        <w:jc w:val="center"/>
        <w:rPr>
          <w:b/>
          <w:bCs/>
          <w:sz w:val="20"/>
          <w:szCs w:val="20"/>
        </w:rPr>
      </w:pPr>
      <w:r w:rsidRPr="00F07153">
        <w:rPr>
          <w:b/>
          <w:bCs/>
          <w:sz w:val="20"/>
          <w:szCs w:val="20"/>
        </w:rPr>
        <w:t>Порядок</w:t>
      </w:r>
      <w:r w:rsidRPr="00F07153">
        <w:rPr>
          <w:b/>
          <w:bCs/>
          <w:sz w:val="20"/>
          <w:szCs w:val="20"/>
        </w:rPr>
        <w:br/>
        <w:t>ведения реестра расходных обязательств Чамзинского муниципального района</w:t>
      </w:r>
    </w:p>
    <w:p w:rsidR="00A261BC" w:rsidRPr="00F07153" w:rsidRDefault="00A261BC" w:rsidP="00A261BC">
      <w:pPr>
        <w:pStyle w:val="a4"/>
        <w:ind w:firstLine="0"/>
        <w:jc w:val="center"/>
        <w:rPr>
          <w:b/>
          <w:bCs/>
          <w:sz w:val="20"/>
          <w:szCs w:val="20"/>
        </w:rPr>
      </w:pPr>
      <w:r w:rsidRPr="00F07153">
        <w:rPr>
          <w:b/>
          <w:bCs/>
          <w:sz w:val="20"/>
          <w:szCs w:val="20"/>
        </w:rPr>
        <w:t>Республики Мордовия</w:t>
      </w:r>
    </w:p>
    <w:p w:rsidR="00A261BC" w:rsidRPr="00F07153" w:rsidRDefault="00A261BC" w:rsidP="00A261BC">
      <w:pPr>
        <w:pStyle w:val="1"/>
        <w:rPr>
          <w:color w:val="000000" w:themeColor="text1"/>
          <w:sz w:val="20"/>
          <w:szCs w:val="20"/>
        </w:rPr>
      </w:pPr>
      <w:bookmarkStart w:id="2" w:name="sub_1100"/>
      <w:r w:rsidRPr="00F07153">
        <w:rPr>
          <w:sz w:val="20"/>
          <w:szCs w:val="20"/>
        </w:rPr>
        <w:lastRenderedPageBreak/>
        <w:t>1</w:t>
      </w:r>
      <w:r w:rsidRPr="00F07153">
        <w:rPr>
          <w:color w:val="000000" w:themeColor="text1"/>
          <w:sz w:val="20"/>
          <w:szCs w:val="20"/>
        </w:rPr>
        <w:t>. Общие положения</w:t>
      </w:r>
    </w:p>
    <w:p w:rsidR="00A261BC" w:rsidRPr="00F07153" w:rsidRDefault="00A261BC" w:rsidP="00A261BC">
      <w:pPr>
        <w:jc w:val="both"/>
        <w:rPr>
          <w:sz w:val="20"/>
          <w:szCs w:val="20"/>
        </w:rPr>
      </w:pPr>
      <w:bookmarkStart w:id="3" w:name="sub_10"/>
      <w:bookmarkEnd w:id="2"/>
      <w:r>
        <w:rPr>
          <w:sz w:val="20"/>
          <w:szCs w:val="20"/>
        </w:rPr>
        <w:tab/>
      </w:r>
      <w:r w:rsidRPr="00F07153">
        <w:rPr>
          <w:sz w:val="20"/>
          <w:szCs w:val="20"/>
        </w:rPr>
        <w:t>1. Реестр расходных обязательств Чамзинского муниципального района Республики Мордовия формируется и ведется с целью учета расходных обязательств Чамзинского муниципального района Республики Мордовия и определения объема средств бюджета Чамзинского муниципального района Республики Мордовия, необходимых для их исполнения.</w:t>
      </w:r>
    </w:p>
    <w:p w:rsidR="00A261BC" w:rsidRPr="00F07153" w:rsidRDefault="00A261BC" w:rsidP="00A261BC">
      <w:pPr>
        <w:jc w:val="both"/>
        <w:rPr>
          <w:sz w:val="20"/>
          <w:szCs w:val="20"/>
        </w:rPr>
      </w:pPr>
      <w:bookmarkStart w:id="4" w:name="sub_20"/>
      <w:bookmarkEnd w:id="3"/>
      <w:r>
        <w:rPr>
          <w:sz w:val="20"/>
          <w:szCs w:val="20"/>
        </w:rPr>
        <w:tab/>
      </w:r>
      <w:r w:rsidRPr="00F07153">
        <w:rPr>
          <w:sz w:val="20"/>
          <w:szCs w:val="20"/>
        </w:rPr>
        <w:t>2. Реестр расходных обязательств Чамзинского муниципального района Республики Мордовия формируется и ведется по главным распорядителям средств бюджета Чамзинского муниципального района Республики Мордовия в виде свода (перечня) законов и иных нормативных правовых актов Российской Федерации, Республики Мордовия и Чамзинского муниципального района Республики Мордовия обусловливающих публичные нормативные обязательства и (или) правовые основания для иных расходных обязательств Чамзинского муниципального района Республики Мордовия, содержащего соответствующие положения (статьи, части, пункты, подпункты, абзацы) законов и иных нормативных правовых актов Российской Федерации, Республики Мордовия и Чамзинского муниципального района Республики Мордовия, с оценкой объемов бюджетных ассигнований бюджета Чамзинского муниципального района Республики Мордовия, необходимых для исполнения расходных обязательств Чамзинского муниципального района Республики Мордовия, подлежащих в соответствии с законодательством Российской Федерации, Республики Мордовия и Чамзинского муниципального района Республики Мордовия исполнению за счет бюджетных ассигнований бюджета Чамзинского муниципального района Республике Мордовия.</w:t>
      </w:r>
    </w:p>
    <w:p w:rsidR="00A261BC" w:rsidRPr="00F07153" w:rsidRDefault="00A261BC" w:rsidP="00A261BC">
      <w:pPr>
        <w:jc w:val="both"/>
        <w:rPr>
          <w:sz w:val="20"/>
          <w:szCs w:val="20"/>
        </w:rPr>
      </w:pPr>
      <w:bookmarkStart w:id="5" w:name="sub_30"/>
      <w:bookmarkEnd w:id="4"/>
      <w:r>
        <w:rPr>
          <w:sz w:val="20"/>
          <w:szCs w:val="20"/>
        </w:rPr>
        <w:tab/>
      </w:r>
      <w:r w:rsidRPr="00F07153">
        <w:rPr>
          <w:sz w:val="20"/>
          <w:szCs w:val="20"/>
        </w:rPr>
        <w:t>3. Формирование и ведение реестра расходных обязательств Чамзинского муниципального района Республики Мордовия осуществляется в электронном виде в автоматизированной информационной системе, предназначенной для автоматизации процесса формирования бюджета Чамзинского муниципального района Республики Мордовия (далее - автоматизированная система).</w:t>
      </w:r>
    </w:p>
    <w:bookmarkEnd w:id="5"/>
    <w:p w:rsidR="00A261BC" w:rsidRPr="00F07153" w:rsidRDefault="00A261BC" w:rsidP="00A261BC">
      <w:pPr>
        <w:jc w:val="both"/>
        <w:rPr>
          <w:sz w:val="20"/>
          <w:szCs w:val="20"/>
        </w:rPr>
      </w:pPr>
    </w:p>
    <w:p w:rsidR="00A261BC" w:rsidRDefault="00A261BC" w:rsidP="00A261BC">
      <w:pPr>
        <w:pStyle w:val="1"/>
        <w:spacing w:before="0" w:after="0"/>
        <w:rPr>
          <w:color w:val="000000" w:themeColor="text1"/>
          <w:sz w:val="20"/>
          <w:szCs w:val="20"/>
        </w:rPr>
      </w:pPr>
      <w:bookmarkStart w:id="6" w:name="sub_1200"/>
      <w:r w:rsidRPr="00F07153">
        <w:rPr>
          <w:sz w:val="20"/>
          <w:szCs w:val="20"/>
        </w:rPr>
        <w:t>2</w:t>
      </w:r>
      <w:r w:rsidRPr="00F07153">
        <w:rPr>
          <w:color w:val="000000" w:themeColor="text1"/>
          <w:sz w:val="20"/>
          <w:szCs w:val="20"/>
        </w:rPr>
        <w:t xml:space="preserve">. Порядок формирования и ведения реестра расходных обязательств </w:t>
      </w:r>
    </w:p>
    <w:p w:rsidR="00A261BC" w:rsidRPr="00F07153" w:rsidRDefault="00A261BC" w:rsidP="00A261BC">
      <w:pPr>
        <w:pStyle w:val="1"/>
        <w:spacing w:before="0" w:after="0"/>
        <w:rPr>
          <w:color w:val="000000" w:themeColor="text1"/>
          <w:sz w:val="20"/>
          <w:szCs w:val="20"/>
        </w:rPr>
      </w:pPr>
      <w:r w:rsidRPr="00F07153">
        <w:rPr>
          <w:color w:val="000000" w:themeColor="text1"/>
          <w:sz w:val="20"/>
          <w:szCs w:val="20"/>
        </w:rPr>
        <w:t>Чамзинского муниципального района Республики Мордовия</w:t>
      </w:r>
    </w:p>
    <w:bookmarkEnd w:id="6"/>
    <w:p w:rsidR="00A261BC" w:rsidRPr="00F07153" w:rsidRDefault="00A261BC" w:rsidP="00A261BC">
      <w:pPr>
        <w:jc w:val="both"/>
        <w:rPr>
          <w:sz w:val="20"/>
          <w:szCs w:val="20"/>
        </w:rPr>
      </w:pPr>
    </w:p>
    <w:p w:rsidR="00A261BC" w:rsidRPr="00F07153" w:rsidRDefault="00A261BC" w:rsidP="00A261BC">
      <w:pPr>
        <w:jc w:val="both"/>
        <w:rPr>
          <w:sz w:val="20"/>
          <w:szCs w:val="20"/>
        </w:rPr>
      </w:pPr>
      <w:bookmarkStart w:id="7" w:name="sub_40"/>
      <w:r>
        <w:rPr>
          <w:sz w:val="20"/>
          <w:szCs w:val="20"/>
        </w:rPr>
        <w:tab/>
      </w:r>
      <w:r w:rsidRPr="00F07153">
        <w:rPr>
          <w:sz w:val="20"/>
          <w:szCs w:val="20"/>
        </w:rPr>
        <w:t>4. Реестр расходных обязательств Чамзинского муниципального района Республики Мордовия формируется Финансовым управлением администрации Чамзинского муниципального района Республики Мордовия на основании реестров расходных обязательств главных распорядителей средств бюджета Чамзинского муниципального района Республики Мордовия.</w:t>
      </w:r>
    </w:p>
    <w:bookmarkEnd w:id="7"/>
    <w:p w:rsidR="00A261BC" w:rsidRPr="00F07153" w:rsidRDefault="00A261BC" w:rsidP="00A261BC">
      <w:pPr>
        <w:jc w:val="both"/>
        <w:rPr>
          <w:sz w:val="20"/>
          <w:szCs w:val="20"/>
        </w:rPr>
      </w:pPr>
      <w:r w:rsidRPr="00F07153">
        <w:rPr>
          <w:sz w:val="20"/>
          <w:szCs w:val="20"/>
        </w:rPr>
        <w:t xml:space="preserve">Реестр расходных обязательств Чамзинского муниципального района Республики Мордовия формируется ежегодно не </w:t>
      </w:r>
      <w:r>
        <w:rPr>
          <w:sz w:val="20"/>
          <w:szCs w:val="20"/>
        </w:rPr>
        <w:tab/>
      </w:r>
      <w:r w:rsidRPr="00F07153">
        <w:rPr>
          <w:sz w:val="20"/>
          <w:szCs w:val="20"/>
        </w:rPr>
        <w:t>позднее 1 июня текущего финансового года по форме утвержденной Министерством финансов Российской Федерации.</w:t>
      </w:r>
    </w:p>
    <w:p w:rsidR="00A261BC" w:rsidRPr="00F07153" w:rsidRDefault="00A261BC" w:rsidP="00A261BC">
      <w:pPr>
        <w:jc w:val="both"/>
        <w:rPr>
          <w:sz w:val="20"/>
          <w:szCs w:val="20"/>
        </w:rPr>
      </w:pPr>
      <w:bookmarkStart w:id="8" w:name="sub_50"/>
      <w:r w:rsidRPr="00F07153">
        <w:rPr>
          <w:sz w:val="20"/>
          <w:szCs w:val="20"/>
        </w:rPr>
        <w:t>5. Главные распорядители средств бюджета Чамзинского муниципального района Республики Мордовия ежегодно не позднее 30 апреля текущего финансового года представляют в Финансовое управление администрации Чамзинского муниципального района Республики Мордовия (в электронном виде и на бумажном носителе) реестры расходных обязательств главных распорядителей средств бюджета Чамзинского муниципального района по форме, утвержденной Министерством финансов Российской Федерации.</w:t>
      </w:r>
    </w:p>
    <w:bookmarkEnd w:id="8"/>
    <w:p w:rsidR="00A261BC" w:rsidRPr="00F07153" w:rsidRDefault="00A261BC" w:rsidP="00A261BC">
      <w:pPr>
        <w:jc w:val="both"/>
        <w:rPr>
          <w:sz w:val="20"/>
          <w:szCs w:val="20"/>
        </w:rPr>
      </w:pPr>
      <w:r w:rsidRPr="00F07153">
        <w:rPr>
          <w:sz w:val="20"/>
          <w:szCs w:val="20"/>
        </w:rPr>
        <w:t>Сроки представления реестров расходных обязательств главных распорядителей средств бюджета Чамзинского муниципального района Республики Мордовия могут быть уточнены Финансовым управлением администрации Чамзинского муниципального района Республики Мордовия в случае изменения сроков представления реестра расходных обязательств Чамзинского муниципального района Республики Мордовия в Министерство финансов Республики Мордовия.</w:t>
      </w:r>
    </w:p>
    <w:p w:rsidR="00A261BC" w:rsidRPr="00F07153" w:rsidRDefault="00A261BC" w:rsidP="00A261BC">
      <w:pPr>
        <w:jc w:val="both"/>
        <w:rPr>
          <w:sz w:val="20"/>
          <w:szCs w:val="20"/>
        </w:rPr>
      </w:pPr>
      <w:bookmarkStart w:id="9" w:name="sub_60"/>
      <w:r>
        <w:rPr>
          <w:sz w:val="20"/>
          <w:szCs w:val="20"/>
        </w:rPr>
        <w:tab/>
      </w:r>
      <w:r w:rsidRPr="00F07153">
        <w:rPr>
          <w:sz w:val="20"/>
          <w:szCs w:val="20"/>
        </w:rPr>
        <w:t>6. Финансовое управление администрации Чамзинского муниципального района Республики Мордовия в течение 10 рабочих дней со дня получения реестра расходных обязательств главного распорядителя средств бюджета Чамзинского муниципального района Республики Мордовия осуществляет его проверку и при отсутствии замечаний осуществляет его принятие (согласование).</w:t>
      </w:r>
    </w:p>
    <w:bookmarkEnd w:id="9"/>
    <w:p w:rsidR="00A261BC" w:rsidRPr="00F07153" w:rsidRDefault="00A261BC" w:rsidP="00A261BC">
      <w:pPr>
        <w:jc w:val="both"/>
        <w:rPr>
          <w:sz w:val="20"/>
          <w:szCs w:val="20"/>
        </w:rPr>
      </w:pPr>
      <w:r w:rsidRPr="00F07153">
        <w:rPr>
          <w:sz w:val="20"/>
          <w:szCs w:val="20"/>
        </w:rPr>
        <w:t>В случае несоответствия информации, содержащейся в реестре расходных обязательств главного распорядителя средств бюджета Чамзинского муниципального района Республики Мордовия, информации, содержащейся в форме, утвержденной Министерством финансов Российской Федерации, Финансовое управление администрации Чамзинского муниципального района Республики Мордовия направляет главному распорядителю средств бюджета Чамзинского муниципального района Республики Мордовия в электронном виде уведомление о возвращении представленного реестра на доработку с указанием причин (замечаний) (далее - уведомление).</w:t>
      </w:r>
    </w:p>
    <w:p w:rsidR="00A261BC" w:rsidRPr="00F07153" w:rsidRDefault="00A261BC" w:rsidP="00A261BC">
      <w:pPr>
        <w:jc w:val="both"/>
        <w:rPr>
          <w:sz w:val="20"/>
          <w:szCs w:val="20"/>
        </w:rPr>
      </w:pPr>
      <w:bookmarkStart w:id="10" w:name="sub_70"/>
      <w:r>
        <w:rPr>
          <w:sz w:val="20"/>
          <w:szCs w:val="20"/>
        </w:rPr>
        <w:tab/>
      </w:r>
      <w:r w:rsidRPr="00F07153">
        <w:rPr>
          <w:sz w:val="20"/>
          <w:szCs w:val="20"/>
        </w:rPr>
        <w:t>7. Главный распорядитель средств бюджета Чамзинского муниципального района Республики Мордовия в течение 2 рабочих дней со дня получения от Финансового управления администрации Чамзинского муниципального района Республики Мордовия уведомления обеспечивает внесение в реестр расходных обязательств главного распорядителя средств бюджета Чамзинского муниципального района Республики Мордовия изменений в соответствии с замечаниями Финансового управления администрации Чамзинского муниципального района и осуществляет повторное представление (в электронном виде и на бумажном носителе) реестра расходных обязательств главного распорядителя средств бюджета Чамзинского муниципального района Республики Мордовия на рассмотрение в Финансовое управление администрации Чамзинского муниципального района Республики Мордовия.</w:t>
      </w:r>
    </w:p>
    <w:p w:rsidR="00A261BC" w:rsidRPr="00F07153" w:rsidRDefault="00A261BC" w:rsidP="00A261BC">
      <w:pPr>
        <w:jc w:val="both"/>
        <w:rPr>
          <w:sz w:val="20"/>
          <w:szCs w:val="20"/>
        </w:rPr>
      </w:pPr>
      <w:bookmarkStart w:id="11" w:name="sub_80"/>
      <w:bookmarkEnd w:id="10"/>
      <w:r>
        <w:rPr>
          <w:sz w:val="20"/>
          <w:szCs w:val="20"/>
        </w:rPr>
        <w:tab/>
      </w:r>
      <w:r w:rsidRPr="00F07153">
        <w:rPr>
          <w:sz w:val="20"/>
          <w:szCs w:val="20"/>
        </w:rPr>
        <w:t xml:space="preserve">8. Главные распорядители средств бюджета Чамзинского муниципального района Республики Мордовия несут ответственность за своевременность представления в Финансовое управление администрации Чамзинского </w:t>
      </w:r>
      <w:r w:rsidRPr="00F07153">
        <w:rPr>
          <w:sz w:val="20"/>
          <w:szCs w:val="20"/>
        </w:rPr>
        <w:lastRenderedPageBreak/>
        <w:t>муниципального района Республики Мордовия реестров расходных обязательств главных распорядителей средств бюджета Чамзинского муниципального района Республики Мордовия, полноту и достоверность содержащейся в них информации.</w:t>
      </w:r>
    </w:p>
    <w:p w:rsidR="00A261BC" w:rsidRPr="00F07153" w:rsidRDefault="00A261BC" w:rsidP="00A261BC">
      <w:pPr>
        <w:jc w:val="both"/>
        <w:rPr>
          <w:sz w:val="20"/>
          <w:szCs w:val="20"/>
        </w:rPr>
      </w:pPr>
      <w:bookmarkStart w:id="12" w:name="sub_90"/>
      <w:bookmarkEnd w:id="11"/>
      <w:r>
        <w:rPr>
          <w:sz w:val="20"/>
          <w:szCs w:val="20"/>
        </w:rPr>
        <w:tab/>
      </w:r>
      <w:r w:rsidRPr="00F07153">
        <w:rPr>
          <w:sz w:val="20"/>
          <w:szCs w:val="20"/>
        </w:rPr>
        <w:t>9. Финансовое управление администрации Чамзинского муниципального района Республики Мордовия представляет реестр расходных обязательств Чамзинского муниципального района Республики Мордовия в Министерство финансов Республики Мордовия в порядке и в сроки, определенные Министерством финансов Республики Мордовия.</w:t>
      </w:r>
    </w:p>
    <w:p w:rsidR="00A261BC" w:rsidRDefault="00A261BC" w:rsidP="00A261BC">
      <w:pPr>
        <w:pStyle w:val="1"/>
        <w:spacing w:before="0" w:after="0"/>
        <w:rPr>
          <w:color w:val="000000" w:themeColor="text1"/>
          <w:sz w:val="20"/>
          <w:szCs w:val="20"/>
        </w:rPr>
      </w:pPr>
      <w:bookmarkStart w:id="13" w:name="sub_1300"/>
      <w:bookmarkEnd w:id="12"/>
    </w:p>
    <w:p w:rsidR="00A261BC" w:rsidRDefault="00A261BC" w:rsidP="00A261BC">
      <w:pPr>
        <w:pStyle w:val="1"/>
        <w:spacing w:before="0" w:after="0"/>
        <w:rPr>
          <w:color w:val="000000" w:themeColor="text1"/>
          <w:sz w:val="20"/>
          <w:szCs w:val="20"/>
        </w:rPr>
      </w:pPr>
      <w:r w:rsidRPr="00F07153">
        <w:rPr>
          <w:color w:val="000000" w:themeColor="text1"/>
          <w:sz w:val="20"/>
          <w:szCs w:val="20"/>
        </w:rPr>
        <w:t xml:space="preserve">3. Порядок внесения изменений в реестр расходных обязательств </w:t>
      </w:r>
    </w:p>
    <w:p w:rsidR="00A261BC" w:rsidRPr="00F07153" w:rsidRDefault="00A261BC" w:rsidP="00A261BC">
      <w:pPr>
        <w:pStyle w:val="1"/>
        <w:spacing w:before="0" w:after="0"/>
        <w:rPr>
          <w:color w:val="000000" w:themeColor="text1"/>
          <w:sz w:val="20"/>
          <w:szCs w:val="20"/>
        </w:rPr>
      </w:pPr>
      <w:r w:rsidRPr="00F07153">
        <w:rPr>
          <w:color w:val="000000" w:themeColor="text1"/>
          <w:sz w:val="20"/>
          <w:szCs w:val="20"/>
        </w:rPr>
        <w:t>Чамзинского муниципального района Республики Мордовия</w:t>
      </w:r>
    </w:p>
    <w:bookmarkEnd w:id="13"/>
    <w:p w:rsidR="00A261BC" w:rsidRPr="00F07153" w:rsidRDefault="00A261BC" w:rsidP="00A261BC">
      <w:pPr>
        <w:jc w:val="both"/>
        <w:rPr>
          <w:sz w:val="20"/>
          <w:szCs w:val="20"/>
        </w:rPr>
      </w:pPr>
    </w:p>
    <w:p w:rsidR="00A261BC" w:rsidRPr="00F07153" w:rsidRDefault="00A261BC" w:rsidP="00A261BC">
      <w:pPr>
        <w:jc w:val="both"/>
        <w:rPr>
          <w:sz w:val="20"/>
          <w:szCs w:val="20"/>
        </w:rPr>
      </w:pPr>
      <w:bookmarkStart w:id="14" w:name="sub_100"/>
      <w:r>
        <w:rPr>
          <w:sz w:val="20"/>
          <w:szCs w:val="20"/>
        </w:rPr>
        <w:tab/>
      </w:r>
      <w:r w:rsidRPr="00F07153">
        <w:rPr>
          <w:sz w:val="20"/>
          <w:szCs w:val="20"/>
        </w:rPr>
        <w:t>10. Внесение изменений в реестр расходных обязательств Чамзинского муниципального района Республики Мордовия осуществляется Финансовым управлением администрации Чамзинского муниципального района Республики Мордовия на основании изменений, вносимых в реестры расходных обязательств главных распорядителей средств бюджета Чамзинского муниципального района Республики Мордовия.</w:t>
      </w:r>
    </w:p>
    <w:p w:rsidR="00A261BC" w:rsidRPr="00F07153" w:rsidRDefault="00A261BC" w:rsidP="00A261BC">
      <w:pPr>
        <w:jc w:val="both"/>
        <w:rPr>
          <w:sz w:val="20"/>
          <w:szCs w:val="20"/>
        </w:rPr>
      </w:pPr>
      <w:bookmarkStart w:id="15" w:name="sub_110"/>
      <w:bookmarkEnd w:id="14"/>
      <w:r>
        <w:rPr>
          <w:sz w:val="20"/>
          <w:szCs w:val="20"/>
        </w:rPr>
        <w:tab/>
      </w:r>
      <w:r w:rsidRPr="00F07153">
        <w:rPr>
          <w:sz w:val="20"/>
          <w:szCs w:val="20"/>
        </w:rPr>
        <w:t>11. Внесение изменений в реестр расходных обязательств Чамзинского муниципального района Республики Мордовия осуществляется в связи с принятием, изменением или признанием утратившими силу законов и иных нормативных правовых актов Российской Федерации, Республики Мордовия и Чамзинского муниципального района Республики Мордовия, обусловливающих публичные нормативные обязательства и (или) правовые основания для иных расходных обязательств Чамзинского муниципального района Республики Мордовия, подлежащих исполнению главными распорядителями средств бюджета Чамзинского муниципального района Республики Мордовия за счет бюджетных ассигнований бюджета Чамзинского муниципального района Республики Мордовия.</w:t>
      </w:r>
    </w:p>
    <w:p w:rsidR="00A261BC" w:rsidRPr="00F07153" w:rsidRDefault="00A261BC" w:rsidP="00A261BC">
      <w:pPr>
        <w:jc w:val="both"/>
        <w:rPr>
          <w:sz w:val="20"/>
          <w:szCs w:val="20"/>
        </w:rPr>
      </w:pPr>
      <w:bookmarkStart w:id="16" w:name="sub_120"/>
      <w:bookmarkEnd w:id="15"/>
      <w:r>
        <w:rPr>
          <w:sz w:val="20"/>
          <w:szCs w:val="20"/>
        </w:rPr>
        <w:tab/>
      </w:r>
      <w:r w:rsidRPr="00F07153">
        <w:rPr>
          <w:sz w:val="20"/>
          <w:szCs w:val="20"/>
        </w:rPr>
        <w:t>12. Главные распорядители средств бюджета Чамзинского муниципального района Республики Мордовия при внесении изменений в реестры расходных обязательств главных распорядителей средств бюджета Чамзинского муниципального района Республики Мордовия по основаниям, предусмотренным пунктом 11 настоящего Порядка, в течение 5 рабочих дней направляют в Финансовое управление администрации Чамзинского муниципального района (в электронном виде и на бумажном носителе) предложения о внесении изменений в реестр расходных обязательств Чамзинского муниципального района Республики Мордовия.</w:t>
      </w:r>
    </w:p>
    <w:p w:rsidR="00A261BC" w:rsidRPr="00F07153" w:rsidRDefault="00A261BC" w:rsidP="00A261BC">
      <w:pPr>
        <w:jc w:val="both"/>
        <w:rPr>
          <w:sz w:val="20"/>
          <w:szCs w:val="20"/>
        </w:rPr>
      </w:pPr>
      <w:bookmarkStart w:id="17" w:name="sub_130"/>
      <w:bookmarkEnd w:id="16"/>
      <w:r>
        <w:rPr>
          <w:sz w:val="20"/>
          <w:szCs w:val="20"/>
        </w:rPr>
        <w:tab/>
      </w:r>
      <w:r w:rsidRPr="00F07153">
        <w:rPr>
          <w:sz w:val="20"/>
          <w:szCs w:val="20"/>
        </w:rPr>
        <w:t>13. Финансовое управление Администрации Чамзинского муниципального района Республики Мордовия осуществляет внесение изменений в реестр расходных обязательств Чамзинского муниципального района в течение 10 рабочих дней после представления предложений о внесении изменений в реестр расходных обязательств Чамзинского муниципального района Республики Мордовия.</w:t>
      </w:r>
    </w:p>
    <w:bookmarkEnd w:id="17"/>
    <w:p w:rsidR="00A261BC" w:rsidRDefault="00A261BC"/>
    <w:p w:rsidR="00A261BC" w:rsidRDefault="00A261BC"/>
    <w:p w:rsidR="00A261BC" w:rsidRDefault="00A261BC" w:rsidP="00A261BC">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A261BC" w:rsidRDefault="00A261BC" w:rsidP="00A261BC"/>
    <w:p w:rsidR="00A261BC" w:rsidRDefault="00A261BC" w:rsidP="00A261BC">
      <w:pPr>
        <w:jc w:val="both"/>
        <w:rPr>
          <w:b/>
        </w:rPr>
      </w:pPr>
    </w:p>
    <w:p w:rsidR="00A261BC" w:rsidRDefault="00A261BC" w:rsidP="00A261BC">
      <w:pPr>
        <w:jc w:val="both"/>
        <w:rPr>
          <w:b/>
        </w:rPr>
      </w:pPr>
      <w:r>
        <w:rPr>
          <w:b/>
        </w:rPr>
        <w:t>Главный редактор:</w:t>
      </w:r>
    </w:p>
    <w:p w:rsidR="00A261BC" w:rsidRDefault="00A261BC" w:rsidP="00A261BC">
      <w:pPr>
        <w:jc w:val="both"/>
        <w:rPr>
          <w:b/>
        </w:rPr>
      </w:pPr>
    </w:p>
    <w:p w:rsidR="00A261BC" w:rsidRDefault="00A261BC" w:rsidP="00A261BC">
      <w:pPr>
        <w:jc w:val="both"/>
        <w:rPr>
          <w:b/>
        </w:rPr>
      </w:pPr>
      <w:r>
        <w:rPr>
          <w:b/>
        </w:rPr>
        <w:t xml:space="preserve">консультант организационного отдела </w:t>
      </w:r>
    </w:p>
    <w:p w:rsidR="00A261BC" w:rsidRDefault="00A261BC" w:rsidP="00A261BC">
      <w:pPr>
        <w:jc w:val="both"/>
        <w:rPr>
          <w:b/>
        </w:rPr>
      </w:pPr>
      <w:r>
        <w:rPr>
          <w:b/>
        </w:rPr>
        <w:t>администрации Чамзинского муниципального района                                   Н.В. Козырева</w:t>
      </w:r>
    </w:p>
    <w:p w:rsidR="00A261BC" w:rsidRDefault="00A261BC" w:rsidP="00A261BC">
      <w:pPr>
        <w:jc w:val="both"/>
        <w:rPr>
          <w:b/>
        </w:rPr>
      </w:pPr>
    </w:p>
    <w:p w:rsidR="00A261BC" w:rsidRDefault="00A261BC" w:rsidP="00A261BC">
      <w:pPr>
        <w:jc w:val="both"/>
        <w:rPr>
          <w:b/>
        </w:rPr>
      </w:pPr>
      <w:r>
        <w:rPr>
          <w:b/>
        </w:rPr>
        <w:t>адрес: р.п. Чамзинка, ул. Победы, д. 1</w:t>
      </w:r>
    </w:p>
    <w:p w:rsidR="00A261BC" w:rsidRDefault="00A261BC" w:rsidP="00A261BC">
      <w:pPr>
        <w:jc w:val="both"/>
        <w:rPr>
          <w:rStyle w:val="a3"/>
        </w:rPr>
      </w:pPr>
      <w:r>
        <w:rPr>
          <w:b/>
        </w:rPr>
        <w:t xml:space="preserve">эл.почта: </w:t>
      </w:r>
      <w:hyperlink r:id="rId7" w:history="1">
        <w:r>
          <w:rPr>
            <w:rStyle w:val="a3"/>
            <w:b/>
            <w:lang w:val="en-US"/>
          </w:rPr>
          <w:t>inform</w:t>
        </w:r>
        <w:r>
          <w:rPr>
            <w:rStyle w:val="a3"/>
            <w:b/>
          </w:rPr>
          <w:t>113@</w:t>
        </w:r>
        <w:r>
          <w:rPr>
            <w:rStyle w:val="a3"/>
            <w:b/>
            <w:lang w:val="en-US"/>
          </w:rPr>
          <w:t>mail</w:t>
        </w:r>
        <w:r>
          <w:rPr>
            <w:rStyle w:val="a3"/>
            <w:b/>
          </w:rPr>
          <w:t>.</w:t>
        </w:r>
        <w:r>
          <w:rPr>
            <w:rStyle w:val="a3"/>
            <w:b/>
            <w:lang w:val="en-US"/>
          </w:rPr>
          <w:t>ru</w:t>
        </w:r>
      </w:hyperlink>
    </w:p>
    <w:p w:rsidR="00A261BC" w:rsidRDefault="00A261BC" w:rsidP="00A261BC">
      <w:pPr>
        <w:jc w:val="both"/>
      </w:pPr>
      <w:r>
        <w:rPr>
          <w:b/>
        </w:rPr>
        <w:t xml:space="preserve">тел: 2-12-43, 2-12-00 факс: 2-12-00     </w:t>
      </w:r>
    </w:p>
    <w:p w:rsidR="00A261BC" w:rsidRDefault="00A261BC"/>
    <w:sectPr w:rsidR="00A261BC" w:rsidSect="00A261BC">
      <w:footerReference w:type="default" r:id="rId8"/>
      <w:pgSz w:w="11906" w:h="16838"/>
      <w:pgMar w:top="851"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43" w:rsidRDefault="00B11E43" w:rsidP="00A261BC">
      <w:r>
        <w:separator/>
      </w:r>
    </w:p>
  </w:endnote>
  <w:endnote w:type="continuationSeparator" w:id="0">
    <w:p w:rsidR="00B11E43" w:rsidRDefault="00B11E43" w:rsidP="00A26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463398"/>
      <w:docPartObj>
        <w:docPartGallery w:val="Page Numbers (Bottom of Page)"/>
        <w:docPartUnique/>
      </w:docPartObj>
    </w:sdtPr>
    <w:sdtContent>
      <w:p w:rsidR="00A261BC" w:rsidRDefault="00ED5E11">
        <w:pPr>
          <w:pStyle w:val="a7"/>
          <w:jc w:val="center"/>
        </w:pPr>
        <w:r>
          <w:fldChar w:fldCharType="begin"/>
        </w:r>
        <w:r w:rsidR="00A261BC">
          <w:instrText>PAGE   \* MERGEFORMAT</w:instrText>
        </w:r>
        <w:r>
          <w:fldChar w:fldCharType="separate"/>
        </w:r>
        <w:r w:rsidR="00AE3C90">
          <w:rPr>
            <w:noProof/>
          </w:rPr>
          <w:t>3</w:t>
        </w:r>
        <w:r>
          <w:fldChar w:fldCharType="end"/>
        </w:r>
      </w:p>
    </w:sdtContent>
  </w:sdt>
  <w:p w:rsidR="00A261BC" w:rsidRDefault="00A261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43" w:rsidRDefault="00B11E43" w:rsidP="00A261BC">
      <w:r>
        <w:separator/>
      </w:r>
    </w:p>
  </w:footnote>
  <w:footnote w:type="continuationSeparator" w:id="0">
    <w:p w:rsidR="00B11E43" w:rsidRDefault="00B11E43" w:rsidP="00A26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4DB6"/>
    <w:multiLevelType w:val="hybridMultilevel"/>
    <w:tmpl w:val="D3E22E40"/>
    <w:lvl w:ilvl="0" w:tplc="BB9E185C">
      <w:start w:val="1"/>
      <w:numFmt w:val="decimal"/>
      <w:lvlText w:val="%1."/>
      <w:lvlJc w:val="left"/>
      <w:pPr>
        <w:ind w:left="6748" w:hanging="5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7386"/>
    <w:rsid w:val="00511484"/>
    <w:rsid w:val="00574BB4"/>
    <w:rsid w:val="006C7386"/>
    <w:rsid w:val="00A261BC"/>
    <w:rsid w:val="00AE3C90"/>
    <w:rsid w:val="00B11E43"/>
    <w:rsid w:val="00ED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261B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261B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aliases w:val="Оглавление"/>
    <w:uiPriority w:val="99"/>
    <w:unhideWhenUsed/>
    <w:rsid w:val="00A261BC"/>
    <w:rPr>
      <w:color w:val="0000FF"/>
      <w:u w:val="single"/>
    </w:rPr>
  </w:style>
  <w:style w:type="character" w:customStyle="1" w:styleId="10">
    <w:name w:val="Заголовок 1 Знак"/>
    <w:basedOn w:val="a0"/>
    <w:link w:val="1"/>
    <w:uiPriority w:val="99"/>
    <w:rsid w:val="00A261BC"/>
    <w:rPr>
      <w:rFonts w:ascii="Times New Roman CYR" w:eastAsiaTheme="minorEastAsia" w:hAnsi="Times New Roman CYR" w:cs="Times New Roman CYR"/>
      <w:b/>
      <w:bCs/>
      <w:color w:val="26282F"/>
      <w:sz w:val="24"/>
      <w:szCs w:val="24"/>
      <w:lang w:eastAsia="ru-RU"/>
    </w:rPr>
  </w:style>
  <w:style w:type="paragraph" w:styleId="a4">
    <w:name w:val="No Spacing"/>
    <w:uiPriority w:val="1"/>
    <w:qFormat/>
    <w:rsid w:val="00A261B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a5">
    <w:name w:val="header"/>
    <w:basedOn w:val="a"/>
    <w:link w:val="a6"/>
    <w:uiPriority w:val="99"/>
    <w:unhideWhenUsed/>
    <w:rsid w:val="00A261BC"/>
    <w:pPr>
      <w:tabs>
        <w:tab w:val="center" w:pos="4677"/>
        <w:tab w:val="right" w:pos="9355"/>
      </w:tabs>
    </w:pPr>
  </w:style>
  <w:style w:type="character" w:customStyle="1" w:styleId="a6">
    <w:name w:val="Верхний колонтитул Знак"/>
    <w:basedOn w:val="a0"/>
    <w:link w:val="a5"/>
    <w:uiPriority w:val="99"/>
    <w:rsid w:val="00A261B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261BC"/>
    <w:pPr>
      <w:tabs>
        <w:tab w:val="center" w:pos="4677"/>
        <w:tab w:val="right" w:pos="9355"/>
      </w:tabs>
    </w:pPr>
  </w:style>
  <w:style w:type="character" w:customStyle="1" w:styleId="a8">
    <w:name w:val="Нижний колонтитул Знак"/>
    <w:basedOn w:val="a0"/>
    <w:link w:val="a7"/>
    <w:uiPriority w:val="99"/>
    <w:rsid w:val="00A26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261BC"/>
    <w:rPr>
      <w:rFonts w:ascii="Segoe UI" w:hAnsi="Segoe UI" w:cs="Segoe UI"/>
      <w:sz w:val="18"/>
      <w:szCs w:val="18"/>
    </w:rPr>
  </w:style>
  <w:style w:type="character" w:customStyle="1" w:styleId="aa">
    <w:name w:val="Текст выноски Знак"/>
    <w:basedOn w:val="a0"/>
    <w:link w:val="a9"/>
    <w:uiPriority w:val="99"/>
    <w:semiHidden/>
    <w:rsid w:val="00A261B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11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Novikova</cp:lastModifiedBy>
  <cp:revision>2</cp:revision>
  <cp:lastPrinted>2021-03-29T12:02:00Z</cp:lastPrinted>
  <dcterms:created xsi:type="dcterms:W3CDTF">2022-02-07T07:23:00Z</dcterms:created>
  <dcterms:modified xsi:type="dcterms:W3CDTF">2022-02-07T07:23:00Z</dcterms:modified>
</cp:coreProperties>
</file>