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BD" w:rsidRDefault="008075BD" w:rsidP="001E7081">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8075BD" w:rsidRDefault="008075BD" w:rsidP="001E7081">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8075BD" w:rsidRDefault="008075BD" w:rsidP="001E7081">
      <w:pPr>
        <w:pStyle w:val="ConsTitle"/>
        <w:widowControl/>
        <w:ind w:right="0"/>
        <w:jc w:val="center"/>
        <w:rPr>
          <w:rFonts w:ascii="Franklin Gothic Demi Cond" w:hAnsi="Franklin Gothic Demi Cond" w:cs="Times New Roman"/>
          <w:b w:val="0"/>
          <w:i/>
          <w:sz w:val="40"/>
          <w:szCs w:val="40"/>
        </w:rPr>
      </w:pPr>
    </w:p>
    <w:p w:rsidR="008075BD" w:rsidRDefault="008075BD" w:rsidP="001E7081">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8075BD" w:rsidRDefault="008075BD" w:rsidP="001E7081">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8075BD" w:rsidRDefault="008075BD" w:rsidP="001E7081">
      <w:pPr>
        <w:pStyle w:val="ConsTitle"/>
        <w:widowControl/>
        <w:ind w:right="0"/>
        <w:jc w:val="center"/>
        <w:rPr>
          <w:rFonts w:ascii="Franklin Gothic Demi Cond" w:hAnsi="Franklin Gothic Demi Cond" w:cs="Times New Roman"/>
          <w:b w:val="0"/>
          <w:i/>
          <w:sz w:val="24"/>
          <w:szCs w:val="24"/>
        </w:rPr>
      </w:pPr>
    </w:p>
    <w:p w:rsidR="008075BD" w:rsidRDefault="007E568E" w:rsidP="001E7081">
      <w:pPr>
        <w:pStyle w:val="ConsTitle"/>
        <w:widowControl/>
        <w:ind w:right="0"/>
        <w:jc w:val="center"/>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10 марта </w:t>
      </w:r>
      <w:r w:rsidR="008075BD">
        <w:rPr>
          <w:rFonts w:ascii="Franklin Gothic Demi Cond" w:hAnsi="Franklin Gothic Demi Cond" w:cs="Times New Roman"/>
          <w:b w:val="0"/>
          <w:i/>
          <w:sz w:val="24"/>
          <w:szCs w:val="24"/>
        </w:rPr>
        <w:t xml:space="preserve">  2021г.                                                                                                       </w:t>
      </w:r>
      <w:r>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ab/>
        <w:t xml:space="preserve">     </w:t>
      </w:r>
      <w:r w:rsidR="008075BD">
        <w:rPr>
          <w:rFonts w:ascii="Franklin Gothic Demi Cond" w:hAnsi="Franklin Gothic Demi Cond" w:cs="Times New Roman"/>
          <w:b w:val="0"/>
          <w:i/>
          <w:sz w:val="24"/>
          <w:szCs w:val="24"/>
        </w:rPr>
        <w:t xml:space="preserve">        № </w:t>
      </w:r>
      <w:r>
        <w:rPr>
          <w:rFonts w:ascii="Franklin Gothic Demi Cond" w:hAnsi="Franklin Gothic Demi Cond" w:cs="Times New Roman"/>
          <w:b w:val="0"/>
          <w:i/>
          <w:sz w:val="24"/>
          <w:szCs w:val="24"/>
        </w:rPr>
        <w:t>6</w:t>
      </w:r>
      <w:r w:rsidR="008075BD">
        <w:rPr>
          <w:rFonts w:ascii="Franklin Gothic Demi Cond" w:hAnsi="Franklin Gothic Demi Cond" w:cs="Times New Roman"/>
          <w:b w:val="0"/>
          <w:i/>
          <w:sz w:val="24"/>
          <w:szCs w:val="24"/>
        </w:rPr>
        <w:t xml:space="preserve"> (28</w:t>
      </w:r>
      <w:r>
        <w:rPr>
          <w:rFonts w:ascii="Franklin Gothic Demi Cond" w:hAnsi="Franklin Gothic Demi Cond" w:cs="Times New Roman"/>
          <w:b w:val="0"/>
          <w:i/>
          <w:sz w:val="24"/>
          <w:szCs w:val="24"/>
        </w:rPr>
        <w:t>8</w:t>
      </w:r>
      <w:r w:rsidR="008075BD">
        <w:rPr>
          <w:rFonts w:ascii="Franklin Gothic Demi Cond" w:hAnsi="Franklin Gothic Demi Cond" w:cs="Times New Roman"/>
          <w:b w:val="0"/>
          <w:i/>
          <w:sz w:val="24"/>
          <w:szCs w:val="24"/>
        </w:rPr>
        <w:t>)</w:t>
      </w:r>
    </w:p>
    <w:p w:rsidR="008075BD" w:rsidRDefault="008075BD" w:rsidP="001E7081">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DC0662" w:rsidRPr="002E0A94" w:rsidRDefault="00DC0662" w:rsidP="000832D4">
      <w:pPr>
        <w:rPr>
          <w:sz w:val="20"/>
          <w:szCs w:val="20"/>
        </w:rPr>
      </w:pPr>
    </w:p>
    <w:p w:rsidR="00EA4EFD" w:rsidRPr="003C0906" w:rsidRDefault="00EA4EFD" w:rsidP="003C0906">
      <w:pPr>
        <w:ind w:left="-567"/>
        <w:rPr>
          <w:sz w:val="22"/>
          <w:szCs w:val="22"/>
        </w:rPr>
      </w:pPr>
    </w:p>
    <w:p w:rsidR="003C0906" w:rsidRPr="003C0906" w:rsidRDefault="003C0906" w:rsidP="003C0906">
      <w:pPr>
        <w:ind w:left="-567"/>
        <w:jc w:val="center"/>
        <w:rPr>
          <w:sz w:val="22"/>
          <w:szCs w:val="22"/>
        </w:rPr>
      </w:pPr>
      <w:bookmarkStart w:id="0" w:name="sub_10000"/>
      <w:r w:rsidRPr="003C0906">
        <w:rPr>
          <w:sz w:val="22"/>
          <w:szCs w:val="22"/>
        </w:rPr>
        <w:t>Администрация Чамзинского муниципального района</w:t>
      </w:r>
    </w:p>
    <w:p w:rsidR="003C0906" w:rsidRPr="003C0906" w:rsidRDefault="003C0906" w:rsidP="003C0906">
      <w:pPr>
        <w:ind w:left="-567"/>
        <w:jc w:val="center"/>
        <w:rPr>
          <w:sz w:val="22"/>
          <w:szCs w:val="22"/>
        </w:rPr>
      </w:pPr>
      <w:r w:rsidRPr="003C0906">
        <w:rPr>
          <w:sz w:val="22"/>
          <w:szCs w:val="22"/>
        </w:rPr>
        <w:t>Республики Мордовия</w:t>
      </w:r>
    </w:p>
    <w:p w:rsidR="003C0906" w:rsidRPr="003C0906" w:rsidRDefault="003C0906" w:rsidP="003C0906">
      <w:pPr>
        <w:ind w:left="-567"/>
        <w:jc w:val="center"/>
        <w:rPr>
          <w:sz w:val="22"/>
          <w:szCs w:val="22"/>
        </w:rPr>
      </w:pPr>
    </w:p>
    <w:p w:rsidR="003C0906" w:rsidRPr="003C0906" w:rsidRDefault="003C0906" w:rsidP="003C0906">
      <w:pPr>
        <w:ind w:left="-567"/>
        <w:jc w:val="center"/>
        <w:rPr>
          <w:sz w:val="22"/>
          <w:szCs w:val="22"/>
        </w:rPr>
      </w:pPr>
      <w:r w:rsidRPr="003C0906">
        <w:rPr>
          <w:sz w:val="22"/>
          <w:szCs w:val="22"/>
        </w:rPr>
        <w:t>ПОСТАНОВЛЕНИЕ</w:t>
      </w:r>
    </w:p>
    <w:p w:rsidR="003C0906" w:rsidRDefault="001E7081" w:rsidP="003C0906">
      <w:pPr>
        <w:ind w:left="-567"/>
        <w:jc w:val="center"/>
        <w:rPr>
          <w:sz w:val="22"/>
          <w:szCs w:val="22"/>
        </w:rPr>
      </w:pPr>
      <w:r>
        <w:rPr>
          <w:sz w:val="22"/>
          <w:szCs w:val="22"/>
        </w:rPr>
        <w:t xml:space="preserve">     </w:t>
      </w:r>
      <w:r w:rsidR="003C0906" w:rsidRPr="003C0906">
        <w:rPr>
          <w:sz w:val="22"/>
          <w:szCs w:val="22"/>
        </w:rPr>
        <w:t xml:space="preserve">«05»  03.  2021г                      </w:t>
      </w:r>
      <w:r>
        <w:rPr>
          <w:sz w:val="22"/>
          <w:szCs w:val="22"/>
        </w:rPr>
        <w:t xml:space="preserve">                                                                 </w:t>
      </w:r>
      <w:r w:rsidR="003C0906" w:rsidRPr="003C0906">
        <w:rPr>
          <w:sz w:val="22"/>
          <w:szCs w:val="22"/>
        </w:rPr>
        <w:t xml:space="preserve">                                             №</w:t>
      </w:r>
      <w:r>
        <w:rPr>
          <w:sz w:val="22"/>
          <w:szCs w:val="22"/>
        </w:rPr>
        <w:t xml:space="preserve"> </w:t>
      </w:r>
      <w:r w:rsidR="003C0906" w:rsidRPr="003C0906">
        <w:rPr>
          <w:sz w:val="22"/>
          <w:szCs w:val="22"/>
        </w:rPr>
        <w:t>127</w:t>
      </w:r>
    </w:p>
    <w:p w:rsidR="001E7081" w:rsidRPr="003C0906" w:rsidRDefault="001E7081" w:rsidP="003C0906">
      <w:pPr>
        <w:ind w:left="-567"/>
        <w:jc w:val="center"/>
        <w:rPr>
          <w:sz w:val="22"/>
          <w:szCs w:val="22"/>
        </w:rPr>
      </w:pPr>
    </w:p>
    <w:p w:rsidR="003C0906" w:rsidRPr="003C0906" w:rsidRDefault="003C0906" w:rsidP="003C0906">
      <w:pPr>
        <w:ind w:left="-567"/>
        <w:jc w:val="center"/>
        <w:rPr>
          <w:sz w:val="22"/>
          <w:szCs w:val="22"/>
        </w:rPr>
      </w:pPr>
      <w:r w:rsidRPr="003C0906">
        <w:rPr>
          <w:sz w:val="22"/>
          <w:szCs w:val="22"/>
        </w:rPr>
        <w:t>р.п. Чамзинка</w:t>
      </w:r>
      <w:r w:rsidR="001E7081">
        <w:rPr>
          <w:sz w:val="22"/>
          <w:szCs w:val="22"/>
        </w:rPr>
        <w:t xml:space="preserve"> </w:t>
      </w:r>
    </w:p>
    <w:p w:rsidR="003C0906" w:rsidRPr="003C0906" w:rsidRDefault="001E7081" w:rsidP="003C0906">
      <w:pPr>
        <w:ind w:left="-567"/>
        <w:jc w:val="center"/>
        <w:rPr>
          <w:sz w:val="22"/>
          <w:szCs w:val="22"/>
        </w:rPr>
      </w:pPr>
      <w:r>
        <w:rPr>
          <w:sz w:val="22"/>
          <w:szCs w:val="22"/>
        </w:rPr>
        <w:tab/>
      </w:r>
    </w:p>
    <w:p w:rsidR="003C0906" w:rsidRPr="001E7081" w:rsidRDefault="001E7081" w:rsidP="001E7081">
      <w:pPr>
        <w:ind w:left="-567" w:firstLine="567"/>
        <w:jc w:val="both"/>
        <w:rPr>
          <w:b/>
          <w:sz w:val="22"/>
          <w:szCs w:val="22"/>
        </w:rPr>
      </w:pPr>
      <w:r>
        <w:rPr>
          <w:b/>
          <w:sz w:val="22"/>
          <w:szCs w:val="22"/>
        </w:rPr>
        <w:tab/>
      </w:r>
      <w:r w:rsidR="003C0906" w:rsidRPr="001E7081">
        <w:rPr>
          <w:b/>
          <w:sz w:val="22"/>
          <w:szCs w:val="22"/>
        </w:rPr>
        <w:t>О закреплении  территорий  Чамзинского муниципального района</w:t>
      </w:r>
    </w:p>
    <w:p w:rsidR="003C0906" w:rsidRPr="001E7081" w:rsidRDefault="001E7081" w:rsidP="001E7081">
      <w:pPr>
        <w:jc w:val="both"/>
        <w:rPr>
          <w:b/>
          <w:sz w:val="22"/>
          <w:szCs w:val="22"/>
        </w:rPr>
      </w:pPr>
      <w:r>
        <w:rPr>
          <w:b/>
          <w:sz w:val="22"/>
          <w:szCs w:val="22"/>
        </w:rPr>
        <w:tab/>
      </w:r>
      <w:r w:rsidR="003C0906" w:rsidRPr="001E7081">
        <w:rPr>
          <w:b/>
          <w:sz w:val="22"/>
          <w:szCs w:val="22"/>
        </w:rPr>
        <w:t>за  муниципальными образовательными организациями</w:t>
      </w:r>
    </w:p>
    <w:p w:rsidR="003C0906" w:rsidRPr="003C0906" w:rsidRDefault="003C0906" w:rsidP="001E7081">
      <w:pPr>
        <w:widowControl w:val="0"/>
        <w:autoSpaceDE w:val="0"/>
        <w:autoSpaceDN w:val="0"/>
        <w:adjustRightInd w:val="0"/>
        <w:spacing w:before="108" w:after="108"/>
        <w:ind w:left="426" w:firstLine="567"/>
        <w:jc w:val="both"/>
        <w:outlineLvl w:val="0"/>
        <w:rPr>
          <w:sz w:val="22"/>
          <w:szCs w:val="22"/>
        </w:rPr>
      </w:pPr>
      <w:r w:rsidRPr="003C0906">
        <w:rPr>
          <w:bCs/>
          <w:sz w:val="22"/>
          <w:szCs w:val="22"/>
        </w:rPr>
        <w:t xml:space="preserve">В  соответствии  с  п.6 ч.1 ст.9  Федерального закона от 29 декабря </w:t>
      </w:r>
      <w:smartTag w:uri="urn:schemas-microsoft-com:office:smarttags" w:element="metricconverter">
        <w:smartTagPr>
          <w:attr w:name="ProductID" w:val="2012 г"/>
        </w:smartTagPr>
        <w:r w:rsidRPr="003C0906">
          <w:rPr>
            <w:bCs/>
            <w:sz w:val="22"/>
            <w:szCs w:val="22"/>
          </w:rPr>
          <w:t>2012 г</w:t>
        </w:r>
      </w:smartTag>
      <w:r w:rsidRPr="003C0906">
        <w:rPr>
          <w:bCs/>
          <w:sz w:val="22"/>
          <w:szCs w:val="22"/>
        </w:rPr>
        <w:t xml:space="preserve">. №273-ФЗ «Об образовании в Российской Федерации», </w:t>
      </w:r>
      <w:r w:rsidRPr="003C0906">
        <w:rPr>
          <w:sz w:val="22"/>
          <w:szCs w:val="22"/>
        </w:rPr>
        <w:t xml:space="preserve">Приказа Министерства просвещения РФ от 2 сентября </w:t>
      </w:r>
      <w:smartTag w:uri="urn:schemas-microsoft-com:office:smarttags" w:element="metricconverter">
        <w:smartTagPr>
          <w:attr w:name="ProductID" w:val="2020 г"/>
        </w:smartTagPr>
        <w:r w:rsidRPr="003C0906">
          <w:rPr>
            <w:sz w:val="22"/>
            <w:szCs w:val="22"/>
          </w:rPr>
          <w:t>2020 г</w:t>
        </w:r>
      </w:smartTag>
      <w:r w:rsidRPr="003C0906">
        <w:rPr>
          <w:sz w:val="22"/>
          <w:szCs w:val="22"/>
        </w:rPr>
        <w:t xml:space="preserve">. N 458«Об утверждении Порядка приема на обучение по образовательным программам начального общего, основного общего и среднего общего образования» </w:t>
      </w:r>
      <w:r w:rsidRPr="003C0906">
        <w:rPr>
          <w:bCs/>
          <w:sz w:val="22"/>
          <w:szCs w:val="22"/>
        </w:rPr>
        <w:t xml:space="preserve"> и в  целях организации общедоступного и бесплатного дошкольного, начального общего, основного общего, среднего общего образования администрация Чамзинского муниципального района</w:t>
      </w:r>
    </w:p>
    <w:p w:rsidR="003C0906" w:rsidRPr="003C0906" w:rsidRDefault="003C0906" w:rsidP="001E7081">
      <w:pPr>
        <w:ind w:left="-567"/>
        <w:jc w:val="center"/>
        <w:rPr>
          <w:sz w:val="22"/>
          <w:szCs w:val="22"/>
        </w:rPr>
      </w:pPr>
      <w:r w:rsidRPr="003C0906">
        <w:rPr>
          <w:sz w:val="22"/>
          <w:szCs w:val="22"/>
        </w:rPr>
        <w:t>ПОСТАНОВЛЯЕТ:</w:t>
      </w:r>
    </w:p>
    <w:p w:rsidR="003C0906" w:rsidRPr="003C0906" w:rsidRDefault="001E7081" w:rsidP="001E7081">
      <w:pPr>
        <w:tabs>
          <w:tab w:val="left" w:pos="900"/>
        </w:tabs>
        <w:ind w:left="-567"/>
        <w:jc w:val="both"/>
        <w:rPr>
          <w:sz w:val="22"/>
          <w:szCs w:val="22"/>
        </w:rPr>
      </w:pPr>
      <w:r>
        <w:rPr>
          <w:sz w:val="22"/>
          <w:szCs w:val="22"/>
        </w:rPr>
        <w:tab/>
        <w:t xml:space="preserve">1. </w:t>
      </w:r>
      <w:r w:rsidR="003C0906" w:rsidRPr="003C0906">
        <w:rPr>
          <w:sz w:val="22"/>
          <w:szCs w:val="22"/>
        </w:rPr>
        <w:t xml:space="preserve">Утвердить закрепление территорий Чамзинского муниципального района за </w:t>
      </w:r>
      <w:r>
        <w:rPr>
          <w:sz w:val="22"/>
          <w:szCs w:val="22"/>
        </w:rPr>
        <w:tab/>
      </w:r>
      <w:r w:rsidR="003C0906" w:rsidRPr="003C0906">
        <w:rPr>
          <w:sz w:val="22"/>
          <w:szCs w:val="22"/>
        </w:rPr>
        <w:t xml:space="preserve">муниципальными образовательными организациями,  осуществляющими образовательную </w:t>
      </w:r>
      <w:r>
        <w:rPr>
          <w:sz w:val="22"/>
          <w:szCs w:val="22"/>
        </w:rPr>
        <w:tab/>
      </w:r>
      <w:r w:rsidR="003C0906" w:rsidRPr="003C0906">
        <w:rPr>
          <w:sz w:val="22"/>
          <w:szCs w:val="22"/>
        </w:rPr>
        <w:t xml:space="preserve">деятельность по образовательным программам дошкольного, начального общего, основного </w:t>
      </w:r>
      <w:r>
        <w:rPr>
          <w:sz w:val="22"/>
          <w:szCs w:val="22"/>
        </w:rPr>
        <w:tab/>
      </w:r>
      <w:r w:rsidR="003C0906" w:rsidRPr="003C0906">
        <w:rPr>
          <w:sz w:val="22"/>
          <w:szCs w:val="22"/>
        </w:rPr>
        <w:t>общего и среднего общего образования согласно приложению 1, 2.</w:t>
      </w:r>
    </w:p>
    <w:p w:rsidR="003C0906" w:rsidRPr="001E7081" w:rsidRDefault="003C0906" w:rsidP="001E7081">
      <w:pPr>
        <w:pStyle w:val="af5"/>
        <w:numPr>
          <w:ilvl w:val="0"/>
          <w:numId w:val="14"/>
        </w:numPr>
        <w:tabs>
          <w:tab w:val="left" w:pos="900"/>
        </w:tabs>
        <w:jc w:val="both"/>
        <w:rPr>
          <w:rFonts w:ascii="Times New Roman" w:hAnsi="Times New Roman" w:cs="Times New Roman"/>
        </w:rPr>
      </w:pPr>
      <w:r w:rsidRPr="001E7081">
        <w:rPr>
          <w:rFonts w:ascii="Times New Roman" w:hAnsi="Times New Roman" w:cs="Times New Roman"/>
        </w:rPr>
        <w:t>Считать утратившим силу постановление Администрации Чамзинского муниципального района от 07.08.2019г. №596 «О закреплении территории городского и сельских поселений Чамзинского муниципального района за муниципальными бюджетными дошкольными учреждениями».</w:t>
      </w:r>
    </w:p>
    <w:p w:rsidR="003C0906" w:rsidRPr="001E7081" w:rsidRDefault="003C0906" w:rsidP="001E7081">
      <w:pPr>
        <w:pStyle w:val="af5"/>
        <w:numPr>
          <w:ilvl w:val="0"/>
          <w:numId w:val="14"/>
        </w:numPr>
        <w:tabs>
          <w:tab w:val="left" w:pos="900"/>
        </w:tabs>
        <w:jc w:val="both"/>
        <w:rPr>
          <w:rFonts w:ascii="Times New Roman" w:hAnsi="Times New Roman" w:cs="Times New Roman"/>
        </w:rPr>
      </w:pPr>
      <w:r w:rsidRPr="001E7081">
        <w:rPr>
          <w:rFonts w:ascii="Times New Roman" w:hAnsi="Times New Roman" w:cs="Times New Roman"/>
        </w:rPr>
        <w:t xml:space="preserve">Считать утратившим силу </w:t>
      </w:r>
      <w:hyperlink r:id="rId7" w:history="1">
        <w:r w:rsidRPr="001E7081">
          <w:rPr>
            <w:rFonts w:ascii="Times New Roman" w:hAnsi="Times New Roman" w:cs="Times New Roman"/>
          </w:rPr>
          <w:t>постановление</w:t>
        </w:r>
      </w:hyperlink>
      <w:r w:rsidRPr="001E7081">
        <w:rPr>
          <w:rFonts w:ascii="Times New Roman" w:hAnsi="Times New Roman" w:cs="Times New Roman"/>
        </w:rPr>
        <w:t xml:space="preserve"> Администрации Чамзинского муниципального района от 14.01.2019г. №11  «О закреплении территорий  Чамзинского муниципального района за  муниципальными образовательными организациями».</w:t>
      </w:r>
    </w:p>
    <w:p w:rsidR="003C0906" w:rsidRPr="001E7081" w:rsidRDefault="003C0906" w:rsidP="001E7081">
      <w:pPr>
        <w:pStyle w:val="af5"/>
        <w:numPr>
          <w:ilvl w:val="0"/>
          <w:numId w:val="14"/>
        </w:numPr>
        <w:tabs>
          <w:tab w:val="left" w:pos="900"/>
        </w:tabs>
        <w:jc w:val="both"/>
        <w:rPr>
          <w:rFonts w:ascii="Times New Roman" w:hAnsi="Times New Roman" w:cs="Times New Roman"/>
        </w:rPr>
      </w:pPr>
      <w:r w:rsidRPr="001E7081">
        <w:rPr>
          <w:rFonts w:ascii="Times New Roman" w:hAnsi="Times New Roman" w:cs="Times New Roman"/>
        </w:rPr>
        <w:t xml:space="preserve">Настоящее постановление вступает в силу после  его </w:t>
      </w:r>
      <w:hyperlink r:id="rId8" w:history="1">
        <w:r w:rsidRPr="001E7081">
          <w:rPr>
            <w:rFonts w:ascii="Times New Roman" w:hAnsi="Times New Roman" w:cs="Times New Roman"/>
          </w:rPr>
          <w:t>официального опубликования</w:t>
        </w:r>
      </w:hyperlink>
      <w:r w:rsidRPr="001E7081">
        <w:rPr>
          <w:rFonts w:ascii="Times New Roman" w:hAnsi="Times New Roman" w:cs="Times New Roman"/>
        </w:rPr>
        <w:t xml:space="preserve"> в Информационном бюллетене Чамзинского муниципального района и распространяет свое действие на правоотношения, возникшие  с 11 января 2021года.</w:t>
      </w:r>
    </w:p>
    <w:p w:rsidR="003C0906" w:rsidRPr="003C0906" w:rsidRDefault="003C0906" w:rsidP="003C0906">
      <w:pPr>
        <w:ind w:left="-567"/>
        <w:jc w:val="both"/>
        <w:rPr>
          <w:rFonts w:cs="Arial"/>
          <w:sz w:val="22"/>
          <w:szCs w:val="22"/>
        </w:rPr>
      </w:pPr>
    </w:p>
    <w:p w:rsidR="003C0906" w:rsidRPr="003C0906" w:rsidRDefault="003C0906" w:rsidP="00513EB2">
      <w:pPr>
        <w:ind w:left="-567" w:right="-850"/>
        <w:jc w:val="both"/>
        <w:rPr>
          <w:rFonts w:cs="Arial"/>
          <w:sz w:val="22"/>
          <w:szCs w:val="22"/>
        </w:rPr>
      </w:pPr>
    </w:p>
    <w:p w:rsidR="003C0906" w:rsidRPr="003C0906" w:rsidRDefault="003C0906" w:rsidP="003C0906">
      <w:pPr>
        <w:ind w:left="-567"/>
        <w:jc w:val="both"/>
        <w:rPr>
          <w:sz w:val="22"/>
          <w:szCs w:val="22"/>
        </w:rPr>
      </w:pPr>
      <w:r w:rsidRPr="003C0906">
        <w:rPr>
          <w:bCs/>
          <w:sz w:val="22"/>
          <w:szCs w:val="22"/>
        </w:rPr>
        <w:t xml:space="preserve">         </w:t>
      </w:r>
      <w:r w:rsidR="001E7081">
        <w:rPr>
          <w:bCs/>
          <w:sz w:val="22"/>
          <w:szCs w:val="22"/>
        </w:rPr>
        <w:tab/>
      </w:r>
      <w:r w:rsidR="001E7081">
        <w:rPr>
          <w:bCs/>
          <w:sz w:val="22"/>
          <w:szCs w:val="22"/>
        </w:rPr>
        <w:tab/>
      </w:r>
      <w:r w:rsidRPr="003C0906">
        <w:rPr>
          <w:bCs/>
          <w:sz w:val="22"/>
          <w:szCs w:val="22"/>
        </w:rPr>
        <w:t xml:space="preserve">Глава </w:t>
      </w:r>
      <w:r w:rsidRPr="003C0906">
        <w:rPr>
          <w:sz w:val="22"/>
          <w:szCs w:val="22"/>
        </w:rPr>
        <w:t xml:space="preserve">Чамзинского  </w:t>
      </w:r>
      <w:r w:rsidR="001E7081">
        <w:rPr>
          <w:sz w:val="22"/>
          <w:szCs w:val="22"/>
        </w:rPr>
        <w:t xml:space="preserve"> </w:t>
      </w:r>
      <w:r w:rsidRPr="003C0906">
        <w:rPr>
          <w:sz w:val="22"/>
          <w:szCs w:val="22"/>
        </w:rPr>
        <w:t xml:space="preserve"> муниципального района                                         В.Г. Цыбаков</w:t>
      </w:r>
    </w:p>
    <w:p w:rsidR="003C0906" w:rsidRPr="003C0906" w:rsidRDefault="003C0906" w:rsidP="003C0906">
      <w:pPr>
        <w:ind w:left="-567"/>
        <w:jc w:val="both"/>
        <w:rPr>
          <w:rFonts w:cs="Arial"/>
          <w:color w:val="666666"/>
          <w:sz w:val="22"/>
          <w:szCs w:val="22"/>
        </w:rPr>
      </w:pPr>
    </w:p>
    <w:p w:rsidR="003C0906" w:rsidRPr="003C0906" w:rsidRDefault="003C0906" w:rsidP="003C0906">
      <w:pPr>
        <w:ind w:left="-567"/>
        <w:jc w:val="both"/>
        <w:rPr>
          <w:rFonts w:cs="Arial"/>
          <w:color w:val="666666"/>
          <w:sz w:val="22"/>
          <w:szCs w:val="22"/>
        </w:rPr>
      </w:pPr>
    </w:p>
    <w:p w:rsidR="003C0906" w:rsidRPr="003C0906" w:rsidRDefault="003C0906" w:rsidP="003C0906">
      <w:pPr>
        <w:ind w:left="-567"/>
        <w:jc w:val="both"/>
        <w:rPr>
          <w:rFonts w:cs="Arial"/>
          <w:color w:val="666666"/>
          <w:sz w:val="22"/>
          <w:szCs w:val="22"/>
        </w:rPr>
      </w:pPr>
    </w:p>
    <w:p w:rsidR="003C0906" w:rsidRPr="001E7081" w:rsidRDefault="003C0906" w:rsidP="003C0906">
      <w:pPr>
        <w:ind w:firstLine="698"/>
        <w:jc w:val="right"/>
        <w:rPr>
          <w:sz w:val="20"/>
          <w:szCs w:val="20"/>
        </w:rPr>
      </w:pPr>
      <w:r w:rsidRPr="001E7081">
        <w:rPr>
          <w:bCs/>
          <w:color w:val="26282F"/>
          <w:sz w:val="20"/>
          <w:szCs w:val="20"/>
        </w:rPr>
        <w:t>Приложение</w:t>
      </w:r>
      <w:r w:rsidR="00513EB2" w:rsidRPr="001E7081">
        <w:rPr>
          <w:bCs/>
          <w:color w:val="26282F"/>
          <w:sz w:val="20"/>
          <w:szCs w:val="20"/>
        </w:rPr>
        <w:t xml:space="preserve"> 1</w:t>
      </w:r>
    </w:p>
    <w:p w:rsidR="003C0906" w:rsidRPr="001E7081" w:rsidRDefault="003C0906" w:rsidP="003C0906">
      <w:pPr>
        <w:ind w:firstLine="698"/>
        <w:jc w:val="right"/>
        <w:rPr>
          <w:sz w:val="20"/>
          <w:szCs w:val="20"/>
        </w:rPr>
      </w:pPr>
      <w:r w:rsidRPr="001E7081">
        <w:rPr>
          <w:bCs/>
          <w:color w:val="26282F"/>
          <w:sz w:val="20"/>
          <w:szCs w:val="20"/>
        </w:rPr>
        <w:t xml:space="preserve">к </w:t>
      </w:r>
      <w:hyperlink w:anchor="sub_0" w:history="1">
        <w:r w:rsidRPr="001E7081">
          <w:rPr>
            <w:bCs/>
            <w:sz w:val="20"/>
            <w:szCs w:val="20"/>
          </w:rPr>
          <w:t>постановлению</w:t>
        </w:r>
      </w:hyperlink>
      <w:r w:rsidRPr="001E7081">
        <w:rPr>
          <w:bCs/>
          <w:color w:val="26282F"/>
          <w:sz w:val="20"/>
          <w:szCs w:val="20"/>
        </w:rPr>
        <w:t xml:space="preserve"> администрации</w:t>
      </w:r>
    </w:p>
    <w:p w:rsidR="003C0906" w:rsidRPr="001E7081" w:rsidRDefault="003C0906" w:rsidP="003C0906">
      <w:pPr>
        <w:ind w:firstLine="698"/>
        <w:jc w:val="right"/>
        <w:rPr>
          <w:sz w:val="20"/>
          <w:szCs w:val="20"/>
        </w:rPr>
      </w:pPr>
      <w:r w:rsidRPr="001E7081">
        <w:rPr>
          <w:bCs/>
          <w:color w:val="26282F"/>
          <w:sz w:val="20"/>
          <w:szCs w:val="20"/>
        </w:rPr>
        <w:lastRenderedPageBreak/>
        <w:t>Чамзинского муниципального района</w:t>
      </w:r>
    </w:p>
    <w:p w:rsidR="003C0906" w:rsidRPr="001E7081" w:rsidRDefault="003C0906" w:rsidP="003C0906">
      <w:pPr>
        <w:ind w:firstLine="698"/>
        <w:jc w:val="right"/>
        <w:rPr>
          <w:bCs/>
          <w:color w:val="26282F"/>
          <w:sz w:val="20"/>
          <w:szCs w:val="20"/>
        </w:rPr>
      </w:pPr>
      <w:r w:rsidRPr="001E7081">
        <w:rPr>
          <w:bCs/>
          <w:color w:val="26282F"/>
          <w:sz w:val="20"/>
          <w:szCs w:val="20"/>
        </w:rPr>
        <w:t>от  « 05 »  03.   2021г. № 127</w:t>
      </w:r>
    </w:p>
    <w:p w:rsidR="003C0906" w:rsidRPr="001E7081" w:rsidRDefault="003C0906" w:rsidP="003C0906">
      <w:pPr>
        <w:ind w:firstLine="698"/>
        <w:jc w:val="right"/>
        <w:rPr>
          <w:bCs/>
          <w:color w:val="26282F"/>
          <w:sz w:val="20"/>
          <w:szCs w:val="20"/>
        </w:rPr>
      </w:pPr>
    </w:p>
    <w:p w:rsidR="003C0906" w:rsidRPr="001E7081" w:rsidRDefault="003C0906" w:rsidP="003C0906">
      <w:pPr>
        <w:jc w:val="center"/>
        <w:rPr>
          <w:sz w:val="20"/>
          <w:szCs w:val="20"/>
        </w:rPr>
      </w:pPr>
      <w:r w:rsidRPr="001E7081">
        <w:rPr>
          <w:sz w:val="20"/>
          <w:szCs w:val="20"/>
        </w:rPr>
        <w:t>Закрепление территорий</w:t>
      </w:r>
    </w:p>
    <w:p w:rsidR="003C0906" w:rsidRPr="001E7081" w:rsidRDefault="003C0906" w:rsidP="003C0906">
      <w:pPr>
        <w:jc w:val="center"/>
        <w:rPr>
          <w:sz w:val="20"/>
          <w:szCs w:val="20"/>
        </w:rPr>
      </w:pPr>
    </w:p>
    <w:tbl>
      <w:tblPr>
        <w:tblW w:w="98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495"/>
        <w:gridCol w:w="5461"/>
      </w:tblGrid>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center"/>
              <w:rPr>
                <w:sz w:val="18"/>
                <w:szCs w:val="18"/>
              </w:rPr>
            </w:pPr>
            <w:r w:rsidRPr="00BE0658">
              <w:rPr>
                <w:sz w:val="18"/>
                <w:szCs w:val="18"/>
              </w:rPr>
              <w:t>N</w:t>
            </w:r>
            <w:r w:rsidRPr="00BE0658">
              <w:rPr>
                <w:sz w:val="18"/>
                <w:szCs w:val="18"/>
              </w:rPr>
              <w:br/>
              <w:t>п/п</w:t>
            </w: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Наименование учреждения</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Закрепленная территория</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"Апраксинская средняя общеобразовательная школа"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Апраксино, с.   Знаменское, с.  Красный поселок,                        с.  Наченалы, с. Мичурино</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"Больше-Маресевская средняя общеобразовательная школа"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Большое Маресево, с. Пянгилеи, с.   Мокшалеи,                           с.   М. Маресево, с.  Большие Ремезёнки , д. Малые Ремезёнки</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"Киржеманская средняя общеобразовательная школа"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Киржеманы, п. Алексеевка</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"Медаевская основная  общеобразовательная школа"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Медаево, с.  Мачказерово, с.  Сорлиней</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"Отрадненская основная  общеобразовательная школа"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с.Отрадное, с.Кульмино, с. Маколово, с.  Кочкуши</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"Комсомольская средняя общеобразовательная школа № 1"</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с. Сабур-Мачкассы, п. Комсомольский, улицы Первомайская, Республиканская, Пионерская, Комсомольская, Коммунистическая, Октябрьская, Суродеева, Калинина, Временная, Т. Бибиной, Строительная, Гражданская, Рабочая, Саранская, Садовая (кроме домов 23, 25, 27), Театральная, Спортивная, Заводская, Зеленая 1, 2, 3, 4, Зеленая Центральная, Набережная</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ind w:firstLine="16"/>
              <w:jc w:val="both"/>
              <w:rPr>
                <w:sz w:val="18"/>
                <w:szCs w:val="18"/>
              </w:rPr>
            </w:pPr>
            <w:r w:rsidRPr="00BE0658">
              <w:rPr>
                <w:sz w:val="18"/>
                <w:szCs w:val="18"/>
              </w:rPr>
              <w:t>Муниципальное бюджетное общеобразовательное учреждение "Комсомольская средняя общеобразовательная школа № 2"</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п. Комсомольский. Микрорайон-1, Садовая дом 23, 25, 27</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"Комсомольская средняя общеобразовательная школа № 3"</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п. Комсомольский. Микрорайон-2, улицы Молодежная, Цветочная, Луговая, Парковая, Т. Бибиной, Садовая дом 23, 25, 27, Весенняя, Новосёлов, К. Белоус, А. Осипова, Юбилейная, Н.А. Алеева, Рождественская</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"Лицей № 1" рп Чамзинка</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Альза, с.  Репьевка, п. Чамзинка (</w:t>
            </w:r>
            <w:r w:rsidRPr="00BE0658">
              <w:rPr>
                <w:sz w:val="18"/>
                <w:szCs w:val="18"/>
                <w:u w:val="single"/>
              </w:rPr>
              <w:t>за исключением</w:t>
            </w:r>
            <w:r w:rsidRPr="00BE0658">
              <w:rPr>
                <w:sz w:val="18"/>
                <w:szCs w:val="18"/>
              </w:rPr>
              <w:t xml:space="preserve"> улиц Рабочая, Набережная, С.Эрьзя, Гражданская, Кирова, Заводская, Пролетарская, 1-ая Коммунарская, 2-ая Коммунарская, Октябрьская, Гагарина, Титова, Первомайская, пер. Пролетарский, Молодежная, Полевая, Мордовская, Дружбы, Сайгушская, Полковская, Центральная, 6-ой микрорайон,                  О. Храмова)</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1"/>
              </w:numPr>
              <w:autoSpaceDE w:val="0"/>
              <w:autoSpaceDN w:val="0"/>
              <w:adjustRightInd w:val="0"/>
              <w:rPr>
                <w:sz w:val="18"/>
                <w:szCs w:val="18"/>
              </w:rPr>
            </w:pPr>
          </w:p>
        </w:tc>
        <w:tc>
          <w:tcPr>
            <w:tcW w:w="3495"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общеобразовательное учреждение "Чамзинская средняя общеобразовательная школа № 2"</w:t>
            </w:r>
          </w:p>
        </w:tc>
        <w:tc>
          <w:tcPr>
            <w:tcW w:w="546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п.Чамзинка (улицы Рабочая, Набережная, С.Эрьзя, Гражданская, Кирова, Заводская, Пролетарская, 1-ая Коммунарская, 2-ая Коммунарская, Октябрьская, Гагарина, Титова, Первомайская, пер. Пролетарский, Молодежная, Полевая, Мордовская, Дружбы, Сайгушская, Полковская, Центральная, 6-ой микрорайон, О.Храмова,), с. Пичеуры,  п.Пенькозавод</w:t>
            </w:r>
          </w:p>
        </w:tc>
      </w:tr>
    </w:tbl>
    <w:p w:rsidR="003C0906" w:rsidRPr="00BE0658" w:rsidRDefault="003C0906" w:rsidP="003C0906">
      <w:pPr>
        <w:ind w:firstLine="698"/>
        <w:jc w:val="right"/>
        <w:rPr>
          <w:bCs/>
          <w:color w:val="26282F"/>
          <w:sz w:val="18"/>
          <w:szCs w:val="18"/>
        </w:rPr>
      </w:pPr>
    </w:p>
    <w:p w:rsidR="003C0906" w:rsidRPr="00BE0658" w:rsidRDefault="003C0906" w:rsidP="00513EB2">
      <w:pPr>
        <w:ind w:firstLine="284"/>
        <w:jc w:val="right"/>
        <w:rPr>
          <w:bCs/>
          <w:color w:val="26282F"/>
          <w:sz w:val="18"/>
          <w:szCs w:val="18"/>
        </w:rPr>
      </w:pPr>
    </w:p>
    <w:p w:rsidR="001E7081" w:rsidRPr="00BE0658" w:rsidRDefault="001E7081" w:rsidP="00513EB2">
      <w:pPr>
        <w:ind w:firstLine="698"/>
        <w:jc w:val="right"/>
        <w:rPr>
          <w:bCs/>
          <w:color w:val="26282F"/>
          <w:sz w:val="18"/>
          <w:szCs w:val="18"/>
        </w:rPr>
      </w:pPr>
    </w:p>
    <w:p w:rsidR="003C0906" w:rsidRPr="00BE0658" w:rsidRDefault="003C0906" w:rsidP="00513EB2">
      <w:pPr>
        <w:ind w:firstLine="698"/>
        <w:jc w:val="right"/>
        <w:rPr>
          <w:sz w:val="18"/>
          <w:szCs w:val="18"/>
        </w:rPr>
      </w:pPr>
      <w:r w:rsidRPr="00BE0658">
        <w:rPr>
          <w:bCs/>
          <w:color w:val="26282F"/>
          <w:sz w:val="18"/>
          <w:szCs w:val="18"/>
        </w:rPr>
        <w:t>Приложение 2</w:t>
      </w:r>
    </w:p>
    <w:p w:rsidR="003C0906" w:rsidRPr="00BE0658" w:rsidRDefault="003C0906" w:rsidP="00513EB2">
      <w:pPr>
        <w:ind w:firstLine="698"/>
        <w:jc w:val="right"/>
        <w:rPr>
          <w:sz w:val="18"/>
          <w:szCs w:val="18"/>
        </w:rPr>
      </w:pPr>
      <w:r w:rsidRPr="00BE0658">
        <w:rPr>
          <w:bCs/>
          <w:color w:val="26282F"/>
          <w:sz w:val="18"/>
          <w:szCs w:val="18"/>
        </w:rPr>
        <w:t xml:space="preserve">к </w:t>
      </w:r>
      <w:hyperlink w:anchor="sub_0" w:history="1">
        <w:r w:rsidRPr="00BE0658">
          <w:rPr>
            <w:bCs/>
            <w:sz w:val="18"/>
            <w:szCs w:val="18"/>
          </w:rPr>
          <w:t>постановлению</w:t>
        </w:r>
      </w:hyperlink>
      <w:r w:rsidRPr="00BE0658">
        <w:rPr>
          <w:bCs/>
          <w:color w:val="26282F"/>
          <w:sz w:val="18"/>
          <w:szCs w:val="18"/>
        </w:rPr>
        <w:t xml:space="preserve"> администрации</w:t>
      </w:r>
    </w:p>
    <w:p w:rsidR="003C0906" w:rsidRPr="00BE0658" w:rsidRDefault="003C0906" w:rsidP="00513EB2">
      <w:pPr>
        <w:ind w:firstLine="698"/>
        <w:jc w:val="right"/>
        <w:rPr>
          <w:sz w:val="18"/>
          <w:szCs w:val="18"/>
        </w:rPr>
      </w:pPr>
      <w:r w:rsidRPr="00BE0658">
        <w:rPr>
          <w:bCs/>
          <w:color w:val="26282F"/>
          <w:sz w:val="18"/>
          <w:szCs w:val="18"/>
        </w:rPr>
        <w:t>Чамзинского муниципального района</w:t>
      </w:r>
    </w:p>
    <w:p w:rsidR="003C0906" w:rsidRPr="00BE0658" w:rsidRDefault="003C0906" w:rsidP="00513EB2">
      <w:pPr>
        <w:ind w:firstLine="698"/>
        <w:jc w:val="right"/>
        <w:rPr>
          <w:bCs/>
          <w:color w:val="26282F"/>
          <w:sz w:val="18"/>
          <w:szCs w:val="18"/>
        </w:rPr>
      </w:pPr>
      <w:r w:rsidRPr="00BE0658">
        <w:rPr>
          <w:bCs/>
          <w:color w:val="26282F"/>
          <w:sz w:val="18"/>
          <w:szCs w:val="18"/>
        </w:rPr>
        <w:t>от  « 05 »  03.   2021г. № 127</w:t>
      </w:r>
    </w:p>
    <w:p w:rsidR="003C0906" w:rsidRPr="00BE0658" w:rsidRDefault="003C0906" w:rsidP="003C0906">
      <w:pPr>
        <w:jc w:val="right"/>
        <w:rPr>
          <w:color w:val="666666"/>
          <w:sz w:val="18"/>
          <w:szCs w:val="18"/>
        </w:rPr>
      </w:pPr>
    </w:p>
    <w:p w:rsidR="003C0906" w:rsidRPr="00BE0658" w:rsidRDefault="003C0906" w:rsidP="003C0906">
      <w:pPr>
        <w:jc w:val="right"/>
        <w:rPr>
          <w:color w:val="666666"/>
          <w:sz w:val="18"/>
          <w:szCs w:val="18"/>
        </w:rPr>
      </w:pPr>
    </w:p>
    <w:tbl>
      <w:tblPr>
        <w:tblW w:w="1434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140"/>
        <w:gridCol w:w="5281"/>
        <w:gridCol w:w="4024"/>
      </w:tblGrid>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N</w:t>
            </w:r>
            <w:r w:rsidRPr="00BE0658">
              <w:rPr>
                <w:sz w:val="18"/>
                <w:szCs w:val="18"/>
              </w:rPr>
              <w:br/>
              <w:t>п/п</w:t>
            </w: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Наименование учреждения</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Закрепленная территория</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115" w:right="101" w:firstLine="7"/>
              <w:jc w:val="both"/>
              <w:rPr>
                <w:sz w:val="18"/>
                <w:szCs w:val="18"/>
              </w:rPr>
            </w:pPr>
            <w:r w:rsidRPr="00BE0658">
              <w:rPr>
                <w:sz w:val="18"/>
                <w:szCs w:val="18"/>
              </w:rPr>
              <w:t>Структурное подразделение «Центр развития ребенка — детский сад «Сказка»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п.Комсомольский,</w:t>
            </w:r>
            <w:r w:rsidRPr="00BE0658">
              <w:rPr>
                <w:sz w:val="18"/>
                <w:szCs w:val="18"/>
              </w:rPr>
              <w:tab/>
              <w:t>микрорайон- 1, Садовая</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108" w:right="101" w:firstLine="14"/>
              <w:jc w:val="both"/>
              <w:rPr>
                <w:sz w:val="18"/>
                <w:szCs w:val="18"/>
              </w:rPr>
            </w:pPr>
            <w:r w:rsidRPr="00BE0658">
              <w:rPr>
                <w:sz w:val="18"/>
                <w:szCs w:val="18"/>
              </w:rPr>
              <w:t>Структурное подразделение «Детский сад комбинированного вида «Аленький цветочек»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п. Комсомольский, микрорайон-2, улицы Молодежная, Цветочная, Луговая, Парковая, Т. Бибиной, Садовая дом 23,25,27, Весенняя, Новоселов, К. Белоус, А.Осипова, Юбилейная, Н.А.Алеева, Рождественская</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108" w:right="108"/>
              <w:jc w:val="both"/>
              <w:rPr>
                <w:sz w:val="18"/>
                <w:szCs w:val="18"/>
              </w:rPr>
            </w:pPr>
            <w:r w:rsidRPr="00BE0658">
              <w:rPr>
                <w:sz w:val="18"/>
                <w:szCs w:val="18"/>
              </w:rPr>
              <w:t>Структурное подразделение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п. Комсомольский, микрорайон- 1 , Садовая дом 23,25,27</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108" w:right="115"/>
              <w:jc w:val="both"/>
              <w:rPr>
                <w:sz w:val="18"/>
                <w:szCs w:val="18"/>
              </w:rPr>
            </w:pPr>
            <w:r w:rsidRPr="00BE0658">
              <w:rPr>
                <w:sz w:val="18"/>
                <w:szCs w:val="18"/>
              </w:rPr>
              <w:t>Структурное подразделение «Детский сад комбинированного вида «Красная шапочка»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right="115"/>
              <w:jc w:val="both"/>
              <w:rPr>
                <w:sz w:val="18"/>
                <w:szCs w:val="18"/>
              </w:rPr>
            </w:pPr>
            <w:r w:rsidRPr="00BE0658">
              <w:rPr>
                <w:sz w:val="18"/>
                <w:szCs w:val="18"/>
              </w:rPr>
              <w:t>с. Сабур-Мачкассы, п. Комсомольский улицы Первомайская, Республиканская, Пионерская, Комсомольская, Коммунистическая, Октябрьская, Суродеева, Калинина, Временная, Т. Бибиной, Строительная, Гражданская, Рабочая, Саранская, Садовая (кроме домов 23,25,27) Театральная, Спортивная, Заводская, Зеленая 1,2,3,4. Зеленая, Центральная, Набережная</w:t>
            </w:r>
          </w:p>
        </w:tc>
      </w:tr>
      <w:tr w:rsidR="003C0906" w:rsidRPr="00BE0658" w:rsidTr="001E7081">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94" w:right="115" w:firstLine="7"/>
              <w:jc w:val="both"/>
              <w:rPr>
                <w:sz w:val="18"/>
                <w:szCs w:val="18"/>
              </w:rPr>
            </w:pPr>
            <w:r w:rsidRPr="00BE0658">
              <w:rPr>
                <w:sz w:val="18"/>
                <w:szCs w:val="18"/>
              </w:rPr>
              <w:t>Структурное подразделение «Детский сад комбинированного вида «Звездочка»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с. Альза, с. Репьевка, п. Чамзинка (за исключением улиц Рабочая, Набережная, Гражданская, Кирова, Заводская, Пролетарская,1-я Коммунарская, , 2-я Коммунарская, Октябрьская, Гагарина, Титова,Первомайская, пер. Пролетарский, Молодежная, Полевая, Мордовская, Дружбы, Сайгушевская, Полковская, Центральная, С.Эрзя, О. Храмова, 6-oй микрорайон)</w:t>
            </w:r>
          </w:p>
        </w:tc>
        <w:tc>
          <w:tcPr>
            <w:tcW w:w="4024" w:type="dxa"/>
          </w:tcPr>
          <w:p w:rsidR="003C0906" w:rsidRPr="00BE0658" w:rsidRDefault="003C0906" w:rsidP="003C0906">
            <w:pPr>
              <w:ind w:left="-202" w:right="122"/>
              <w:jc w:val="both"/>
              <w:rPr>
                <w:sz w:val="18"/>
                <w:szCs w:val="18"/>
                <w:highlight w:val="magenta"/>
              </w:rPr>
            </w:pPr>
            <w:r w:rsidRPr="00BE0658">
              <w:rPr>
                <w:sz w:val="18"/>
                <w:szCs w:val="18"/>
                <w:highlight w:val="magenta"/>
              </w:rPr>
              <w:t xml:space="preserve"> </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7"/>
              <w:jc w:val="both"/>
              <w:rPr>
                <w:sz w:val="18"/>
                <w:szCs w:val="18"/>
              </w:rPr>
            </w:pPr>
            <w:r w:rsidRPr="00BE0658">
              <w:rPr>
                <w:sz w:val="18"/>
                <w:szCs w:val="18"/>
              </w:rPr>
              <w:t>Муниципальное бюджетное дошкольное образовательное учреждение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с. Альза, с. Репьевка, п. Чамзинка (за исключением улиц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Сайгушская, Полковская, Центральная, 6-ой микрорайон, С.Эрзя, О. Храмова)</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firstLine="7"/>
              <w:jc w:val="both"/>
              <w:rPr>
                <w:sz w:val="18"/>
                <w:szCs w:val="18"/>
              </w:rPr>
            </w:pPr>
            <w:r w:rsidRPr="00BE0658">
              <w:rPr>
                <w:sz w:val="18"/>
                <w:szCs w:val="18"/>
              </w:rPr>
              <w:t>Структурное подразделение «Детский сад комбинированного вида «Золушка»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п. Чамзинка (улицы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Сайгушевская, Полковская, Центральная, 6-ой микрорайон, С.Эрзя, О. Храмова)</w:t>
            </w:r>
          </w:p>
          <w:p w:rsidR="003C0906" w:rsidRPr="00BE0658" w:rsidRDefault="003C0906" w:rsidP="003C0906">
            <w:pPr>
              <w:rPr>
                <w:sz w:val="18"/>
                <w:szCs w:val="18"/>
              </w:rPr>
            </w:pP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firstLine="7"/>
              <w:jc w:val="both"/>
              <w:rPr>
                <w:sz w:val="18"/>
                <w:szCs w:val="18"/>
              </w:rPr>
            </w:pPr>
            <w:r w:rsidRPr="00BE0658">
              <w:rPr>
                <w:sz w:val="18"/>
                <w:szCs w:val="18"/>
              </w:rPr>
              <w:t>Структурное подразделение «Детский сад комбинированного вида «Ягодка» муниципального бюджетного дошкольного образовательного учреждения «Детский сад «Планета детства» комбинированного вида»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right="7"/>
              <w:jc w:val="both"/>
              <w:rPr>
                <w:sz w:val="18"/>
                <w:szCs w:val="18"/>
              </w:rPr>
            </w:pPr>
            <w:r w:rsidRPr="00BE0658">
              <w:rPr>
                <w:sz w:val="18"/>
                <w:szCs w:val="18"/>
              </w:rPr>
              <w:t>п Чамзинка (за исключением улиц Рабочая, Набережная, Гражданская, Кирова, Заводская, Пролетарская, 1-я Коммунарская, 2-я Коммунарская, Октябрьская, Гагарина, Титова, Первомайская, пер. Пролетарский, Молодежная, Полевая, Мордовская, Дружбы, Сайгушевская, Полковская, Центральная, 6-ой микрорайон, С.Эрзя, О. Храмова</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right="7"/>
              <w:jc w:val="both"/>
              <w:rPr>
                <w:sz w:val="18"/>
                <w:szCs w:val="18"/>
              </w:rPr>
            </w:pPr>
            <w:r w:rsidRPr="00BE0658">
              <w:rPr>
                <w:sz w:val="18"/>
                <w:szCs w:val="18"/>
              </w:rPr>
              <w:t>Муниципальное бюджетное дошкольное образовательное учреждение «Детский сад «Теремок»</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с.  Медаево, с.  Мачказерово, с.  Сорлиней</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7" w:right="7"/>
              <w:jc w:val="both"/>
              <w:rPr>
                <w:sz w:val="18"/>
                <w:szCs w:val="18"/>
              </w:rPr>
            </w:pPr>
            <w:r w:rsidRPr="00BE0658">
              <w:rPr>
                <w:sz w:val="18"/>
                <w:szCs w:val="18"/>
              </w:rPr>
              <w:t>Муниципальное бюджетное дошкольное образовательное учреждение «Детский сад комбинированного вида «Золотая рыбка»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jc w:val="both"/>
              <w:rPr>
                <w:sz w:val="18"/>
                <w:szCs w:val="18"/>
              </w:rPr>
            </w:pPr>
            <w:r w:rsidRPr="00BE0658">
              <w:rPr>
                <w:sz w:val="18"/>
                <w:szCs w:val="18"/>
              </w:rPr>
              <w:t>с.  Киржеманы, п. Алексеевка</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ind w:left="7" w:right="7"/>
              <w:jc w:val="both"/>
              <w:rPr>
                <w:sz w:val="18"/>
                <w:szCs w:val="18"/>
              </w:rPr>
            </w:pPr>
            <w:r w:rsidRPr="00BE0658">
              <w:rPr>
                <w:sz w:val="18"/>
                <w:szCs w:val="18"/>
              </w:rPr>
              <w:t>Муниципальное бюджетное дошкольное образовательное учреждение «Детский сад комбинированного вида «Аленушка»</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с.  Апраксино, с.   Знаменское, с.  Красный поселок,                        с.  Наченалы, с. Мичурино</w:t>
            </w:r>
          </w:p>
        </w:tc>
      </w:tr>
      <w:tr w:rsidR="003C0906" w:rsidRPr="00BE0658" w:rsidTr="001E7081">
        <w:trPr>
          <w:gridAfter w:val="1"/>
          <w:wAfter w:w="4024" w:type="dxa"/>
        </w:trPr>
        <w:tc>
          <w:tcPr>
            <w:tcW w:w="90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numPr>
                <w:ilvl w:val="0"/>
                <w:numId w:val="13"/>
              </w:numPr>
              <w:autoSpaceDE w:val="0"/>
              <w:autoSpaceDN w:val="0"/>
              <w:adjustRightInd w:val="0"/>
              <w:jc w:val="both"/>
              <w:rPr>
                <w:sz w:val="18"/>
                <w:szCs w:val="18"/>
              </w:rPr>
            </w:pPr>
          </w:p>
        </w:tc>
        <w:tc>
          <w:tcPr>
            <w:tcW w:w="4140"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Муниципальное бюджетное дошкольное образовательное учреждение «Детский сад комбинированного вида «Чипайне»</w:t>
            </w:r>
          </w:p>
        </w:tc>
        <w:tc>
          <w:tcPr>
            <w:tcW w:w="5281" w:type="dxa"/>
            <w:tcBorders>
              <w:top w:val="single" w:sz="4" w:space="0" w:color="auto"/>
              <w:left w:val="single" w:sz="4" w:space="0" w:color="auto"/>
              <w:bottom w:val="single" w:sz="4" w:space="0" w:color="auto"/>
              <w:right w:val="single" w:sz="4" w:space="0" w:color="auto"/>
            </w:tcBorders>
          </w:tcPr>
          <w:p w:rsidR="003C0906" w:rsidRPr="00BE0658" w:rsidRDefault="003C0906" w:rsidP="003C0906">
            <w:pPr>
              <w:widowControl w:val="0"/>
              <w:autoSpaceDE w:val="0"/>
              <w:autoSpaceDN w:val="0"/>
              <w:adjustRightInd w:val="0"/>
              <w:jc w:val="both"/>
              <w:rPr>
                <w:sz w:val="18"/>
                <w:szCs w:val="18"/>
              </w:rPr>
            </w:pPr>
            <w:r w:rsidRPr="00BE0658">
              <w:rPr>
                <w:sz w:val="18"/>
                <w:szCs w:val="18"/>
              </w:rPr>
              <w:t xml:space="preserve">с.  Большое Маресево, с. Пянгилеи, с.   Мокшалеи,                           с.   М. Маресево, с.  Большие Ремезёнки, д. Малые Ремезёнки </w:t>
            </w:r>
          </w:p>
        </w:tc>
      </w:tr>
    </w:tbl>
    <w:p w:rsidR="003C0906" w:rsidRPr="00BE0658" w:rsidRDefault="003C0906" w:rsidP="003C0906">
      <w:pPr>
        <w:jc w:val="both"/>
        <w:rPr>
          <w:color w:val="666666"/>
          <w:sz w:val="18"/>
          <w:szCs w:val="18"/>
        </w:rPr>
      </w:pPr>
    </w:p>
    <w:p w:rsidR="00BE0658" w:rsidRDefault="00BE0658" w:rsidP="003C0906">
      <w:pPr>
        <w:jc w:val="both"/>
        <w:rPr>
          <w:color w:val="666666"/>
          <w:sz w:val="22"/>
          <w:szCs w:val="22"/>
        </w:rPr>
      </w:pPr>
      <w:bookmarkStart w:id="1" w:name="_GoBack"/>
      <w:bookmarkEnd w:id="1"/>
    </w:p>
    <w:p w:rsidR="00BE0658" w:rsidRDefault="00BE0658" w:rsidP="003C0906">
      <w:pPr>
        <w:jc w:val="both"/>
        <w:rPr>
          <w:color w:val="666666"/>
          <w:sz w:val="22"/>
          <w:szCs w:val="22"/>
        </w:rPr>
      </w:pPr>
    </w:p>
    <w:p w:rsidR="00BE0658" w:rsidRPr="00EA039C" w:rsidRDefault="00BE0658" w:rsidP="00BE0658">
      <w:pPr>
        <w:jc w:val="center"/>
        <w:rPr>
          <w:b/>
          <w:bCs/>
          <w:sz w:val="20"/>
          <w:szCs w:val="20"/>
        </w:rPr>
      </w:pPr>
      <w:r w:rsidRPr="00EA039C">
        <w:rPr>
          <w:b/>
          <w:bCs/>
          <w:sz w:val="20"/>
          <w:szCs w:val="20"/>
        </w:rPr>
        <w:t>ИТОГОВЫЙ  ДОКУМЕНТ</w:t>
      </w:r>
    </w:p>
    <w:p w:rsidR="00BE0658" w:rsidRPr="00EA039C" w:rsidRDefault="00BE0658" w:rsidP="00BE0658">
      <w:pPr>
        <w:jc w:val="center"/>
        <w:rPr>
          <w:b/>
          <w:bCs/>
          <w:sz w:val="20"/>
          <w:szCs w:val="20"/>
        </w:rPr>
      </w:pPr>
    </w:p>
    <w:p w:rsidR="00BE0658" w:rsidRPr="00EA039C" w:rsidRDefault="00BE0658" w:rsidP="00BE0658">
      <w:pPr>
        <w:rPr>
          <w:sz w:val="20"/>
          <w:szCs w:val="20"/>
        </w:rPr>
      </w:pPr>
      <w:r w:rsidRPr="00EA039C">
        <w:rPr>
          <w:sz w:val="20"/>
          <w:szCs w:val="20"/>
        </w:rPr>
        <w:t>09.03.2021 г.</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t xml:space="preserve">                       </w:t>
      </w:r>
      <w:r w:rsidRPr="00EA039C">
        <w:rPr>
          <w:sz w:val="20"/>
          <w:szCs w:val="20"/>
        </w:rPr>
        <w:tab/>
      </w:r>
      <w:r w:rsidRPr="00EA039C">
        <w:rPr>
          <w:sz w:val="20"/>
          <w:szCs w:val="20"/>
        </w:rPr>
        <w:tab/>
      </w:r>
      <w:r w:rsidRPr="00EA039C">
        <w:rPr>
          <w:sz w:val="20"/>
          <w:szCs w:val="20"/>
        </w:rPr>
        <w:tab/>
        <w:t>р.п.Чамзинка</w:t>
      </w:r>
    </w:p>
    <w:p w:rsidR="00BE0658" w:rsidRPr="00EA039C" w:rsidRDefault="00BE0658" w:rsidP="00BE0658">
      <w:pPr>
        <w:rPr>
          <w:sz w:val="20"/>
          <w:szCs w:val="20"/>
        </w:rPr>
      </w:pPr>
    </w:p>
    <w:p w:rsidR="00BE0658" w:rsidRPr="00EA039C" w:rsidRDefault="00BE0658" w:rsidP="00BE0658">
      <w:pPr>
        <w:jc w:val="both"/>
        <w:rPr>
          <w:sz w:val="20"/>
          <w:szCs w:val="20"/>
        </w:rPr>
      </w:pPr>
      <w:r w:rsidRPr="00EA039C">
        <w:rPr>
          <w:sz w:val="20"/>
          <w:szCs w:val="20"/>
        </w:rPr>
        <w:tab/>
        <w:t>Публичные слушания назначены постановлением Главы Чамзинского муниципального района от 11.02.2021 года №1. Тема публичных слушаний «Обсуждение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2020 год».</w:t>
      </w:r>
    </w:p>
    <w:p w:rsidR="00BE0658" w:rsidRPr="00EA039C" w:rsidRDefault="00BE0658" w:rsidP="00BE0658">
      <w:pPr>
        <w:jc w:val="both"/>
        <w:rPr>
          <w:sz w:val="20"/>
          <w:szCs w:val="20"/>
        </w:rPr>
      </w:pPr>
      <w:r w:rsidRPr="00EA039C">
        <w:rPr>
          <w:sz w:val="20"/>
          <w:szCs w:val="20"/>
        </w:rPr>
        <w:tab/>
        <w:t xml:space="preserve">Предложений по проекту решения Совета депутатов Чамзинского муниципального района «Об утверждении отчета об исполнении бюджета Чамзинского муниципального района за 2020 год» со стороны жителей района не поступило. По результатам публичных слушаний рабочей группой принято решение о </w:t>
      </w:r>
      <w:r w:rsidRPr="00EA039C">
        <w:rPr>
          <w:sz w:val="20"/>
          <w:szCs w:val="20"/>
        </w:rPr>
        <w:lastRenderedPageBreak/>
        <w:t>вынесении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2020 год» на рассмотрение Совета депутатов Чамзинского муниципального района Республики Мордовия.</w:t>
      </w:r>
    </w:p>
    <w:p w:rsidR="00BE0658" w:rsidRPr="00EA039C" w:rsidRDefault="00BE0658" w:rsidP="00BE0658">
      <w:pPr>
        <w:jc w:val="both"/>
        <w:rPr>
          <w:sz w:val="20"/>
          <w:szCs w:val="20"/>
        </w:rPr>
      </w:pPr>
    </w:p>
    <w:p w:rsidR="00BE0658" w:rsidRPr="00EA039C" w:rsidRDefault="00BE0658" w:rsidP="00BE0658">
      <w:pPr>
        <w:jc w:val="both"/>
        <w:rPr>
          <w:sz w:val="20"/>
          <w:szCs w:val="20"/>
        </w:rPr>
      </w:pPr>
      <w:r>
        <w:rPr>
          <w:sz w:val="20"/>
          <w:szCs w:val="20"/>
        </w:rPr>
        <w:tab/>
      </w:r>
      <w:r w:rsidRPr="00EA039C">
        <w:rPr>
          <w:sz w:val="20"/>
          <w:szCs w:val="20"/>
        </w:rPr>
        <w:t>Председатель рабочей группы</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Pr>
          <w:sz w:val="20"/>
          <w:szCs w:val="20"/>
        </w:rPr>
        <w:tab/>
      </w:r>
      <w:r w:rsidRPr="00EA039C">
        <w:rPr>
          <w:sz w:val="20"/>
          <w:szCs w:val="20"/>
        </w:rPr>
        <w:t xml:space="preserve">Ю.А.Вяткина </w:t>
      </w:r>
    </w:p>
    <w:p w:rsidR="00BE0658" w:rsidRPr="00EA039C" w:rsidRDefault="00BE0658" w:rsidP="00BE0658">
      <w:pPr>
        <w:jc w:val="both"/>
        <w:rPr>
          <w:sz w:val="20"/>
          <w:szCs w:val="20"/>
        </w:rPr>
      </w:pPr>
    </w:p>
    <w:p w:rsidR="00BE0658" w:rsidRPr="00EA039C" w:rsidRDefault="00BE0658" w:rsidP="00BE0658">
      <w:pPr>
        <w:jc w:val="both"/>
        <w:rPr>
          <w:sz w:val="20"/>
          <w:szCs w:val="20"/>
        </w:rPr>
      </w:pPr>
      <w:r>
        <w:rPr>
          <w:sz w:val="20"/>
          <w:szCs w:val="20"/>
        </w:rPr>
        <w:tab/>
      </w:r>
      <w:r w:rsidRPr="00EA039C">
        <w:rPr>
          <w:sz w:val="20"/>
          <w:szCs w:val="20"/>
        </w:rPr>
        <w:t>Секретарь рабочей группы</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t>И.А.Иошина</w:t>
      </w:r>
    </w:p>
    <w:p w:rsidR="00BE0658" w:rsidRPr="00EA039C" w:rsidRDefault="00BE0658" w:rsidP="00BE0658">
      <w:pPr>
        <w:jc w:val="both"/>
        <w:rPr>
          <w:sz w:val="20"/>
          <w:szCs w:val="20"/>
        </w:rPr>
      </w:pPr>
    </w:p>
    <w:p w:rsidR="00BE0658" w:rsidRPr="00EA039C" w:rsidRDefault="00BE0658" w:rsidP="00BE0658">
      <w:pPr>
        <w:jc w:val="both"/>
        <w:rPr>
          <w:sz w:val="20"/>
          <w:szCs w:val="20"/>
        </w:rPr>
      </w:pPr>
    </w:p>
    <w:p w:rsidR="00BE0658" w:rsidRPr="00EA039C" w:rsidRDefault="00BE0658" w:rsidP="00BE0658">
      <w:pPr>
        <w:jc w:val="center"/>
        <w:rPr>
          <w:b/>
          <w:bCs/>
          <w:sz w:val="20"/>
          <w:szCs w:val="20"/>
        </w:rPr>
      </w:pPr>
      <w:r w:rsidRPr="00EA039C">
        <w:rPr>
          <w:b/>
          <w:bCs/>
          <w:sz w:val="20"/>
          <w:szCs w:val="20"/>
        </w:rPr>
        <w:t>ПРОТОКОЛ</w:t>
      </w:r>
    </w:p>
    <w:p w:rsidR="00BE0658" w:rsidRPr="00EA039C" w:rsidRDefault="00BE0658" w:rsidP="00BE0658">
      <w:pPr>
        <w:pStyle w:val="1"/>
        <w:rPr>
          <w:rFonts w:ascii="Times New Roman" w:hAnsi="Times New Roman" w:cs="Times New Roman"/>
          <w:b/>
          <w:bCs/>
          <w:color w:val="auto"/>
          <w:sz w:val="20"/>
          <w:szCs w:val="20"/>
        </w:rPr>
      </w:pPr>
      <w:r w:rsidRPr="00EA039C">
        <w:rPr>
          <w:rFonts w:ascii="Times New Roman" w:hAnsi="Times New Roman" w:cs="Times New Roman"/>
          <w:color w:val="auto"/>
          <w:sz w:val="20"/>
          <w:szCs w:val="20"/>
        </w:rPr>
        <w:t>публичных слушаний по обсуждению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2020 год»</w:t>
      </w:r>
    </w:p>
    <w:p w:rsidR="00BE0658" w:rsidRPr="00EA039C" w:rsidRDefault="00BE0658" w:rsidP="00BE0658">
      <w:pPr>
        <w:rPr>
          <w:sz w:val="20"/>
          <w:szCs w:val="20"/>
        </w:rPr>
      </w:pPr>
    </w:p>
    <w:p w:rsidR="00BE0658" w:rsidRPr="00EA039C" w:rsidRDefault="00BE0658" w:rsidP="00BE0658">
      <w:pPr>
        <w:rPr>
          <w:sz w:val="20"/>
          <w:szCs w:val="20"/>
        </w:rPr>
      </w:pPr>
      <w:r w:rsidRPr="00EA039C">
        <w:rPr>
          <w:sz w:val="20"/>
          <w:szCs w:val="20"/>
        </w:rPr>
        <w:t>09.02.2021г.</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t xml:space="preserve">         р.п.Чамзинка</w:t>
      </w:r>
    </w:p>
    <w:p w:rsidR="00BE0658" w:rsidRPr="00EA039C" w:rsidRDefault="00BE0658" w:rsidP="00BE0658">
      <w:pPr>
        <w:rPr>
          <w:sz w:val="20"/>
          <w:szCs w:val="20"/>
        </w:rPr>
      </w:pPr>
    </w:p>
    <w:p w:rsidR="00BE0658" w:rsidRPr="00EA039C" w:rsidRDefault="00BE0658" w:rsidP="00BE0658">
      <w:pPr>
        <w:jc w:val="both"/>
        <w:rPr>
          <w:sz w:val="20"/>
          <w:szCs w:val="20"/>
        </w:rPr>
      </w:pPr>
      <w:r w:rsidRPr="00EA039C">
        <w:rPr>
          <w:sz w:val="20"/>
          <w:szCs w:val="20"/>
        </w:rPr>
        <w:tab/>
        <w:t>Публичные слушания были назначены Постановлением Главы Чамзинского муниципального района Республики Мордовия от 11.02.2021 года №1.</w:t>
      </w:r>
    </w:p>
    <w:p w:rsidR="00BE0658" w:rsidRPr="00EA039C" w:rsidRDefault="00BE0658" w:rsidP="00BE0658">
      <w:pPr>
        <w:jc w:val="both"/>
        <w:rPr>
          <w:sz w:val="20"/>
          <w:szCs w:val="20"/>
        </w:rPr>
      </w:pPr>
      <w:r w:rsidRPr="00EA039C">
        <w:rPr>
          <w:sz w:val="20"/>
          <w:szCs w:val="20"/>
        </w:rPr>
        <w:tab/>
        <w:t>Публичные слушания открывает председатель рабочей группы Ю.А.Вяткина.</w:t>
      </w:r>
    </w:p>
    <w:p w:rsidR="00BE0658" w:rsidRPr="00EA039C" w:rsidRDefault="00BE0658" w:rsidP="00BE0658">
      <w:pPr>
        <w:pStyle w:val="1"/>
        <w:spacing w:before="0"/>
        <w:jc w:val="both"/>
        <w:rPr>
          <w:rFonts w:ascii="Times New Roman" w:hAnsi="Times New Roman" w:cs="Times New Roman"/>
          <w:b/>
          <w:bCs/>
          <w:color w:val="auto"/>
          <w:sz w:val="20"/>
          <w:szCs w:val="20"/>
        </w:rPr>
      </w:pPr>
      <w:r w:rsidRPr="00EA039C">
        <w:rPr>
          <w:rFonts w:ascii="Times New Roman" w:hAnsi="Times New Roman" w:cs="Times New Roman"/>
          <w:i/>
          <w:iCs/>
          <w:color w:val="auto"/>
          <w:sz w:val="20"/>
          <w:szCs w:val="20"/>
        </w:rPr>
        <w:t xml:space="preserve">          Вяткина Ю.А.: </w:t>
      </w:r>
      <w:r w:rsidRPr="00EA039C">
        <w:rPr>
          <w:rFonts w:ascii="Times New Roman" w:hAnsi="Times New Roman" w:cs="Times New Roman"/>
          <w:color w:val="auto"/>
          <w:sz w:val="20"/>
          <w:szCs w:val="20"/>
        </w:rPr>
        <w:t>Публичные слушания являются формой участия граждан в осуществлении местного самоуправления на территории Чамзинского муниципального района. На публичные слушания должен выноситься проект решения Совета депутатов Чамзинского муниципального района «Об утверждении отчета об исполнении бюджета Чамзинского муниципального района за 2020 год». Публичные</w:t>
      </w:r>
      <w:r w:rsidRPr="00EA039C">
        <w:rPr>
          <w:sz w:val="20"/>
          <w:szCs w:val="20"/>
        </w:rPr>
        <w:t xml:space="preserve"> </w:t>
      </w:r>
      <w:r w:rsidRPr="00EA039C">
        <w:rPr>
          <w:rFonts w:ascii="Times New Roman" w:hAnsi="Times New Roman" w:cs="Times New Roman"/>
          <w:color w:val="auto"/>
          <w:sz w:val="20"/>
          <w:szCs w:val="20"/>
        </w:rPr>
        <w:t xml:space="preserve">слушания проводятся по инициативе населения, Совета депутатов, Председателя Совета депутатов Чамзинского муниципального района. В Положении о порядке проведения публичных слушаний отражается порядок назначения, проведения слушаний  (утвержден </w:t>
      </w:r>
      <w:r w:rsidRPr="00EA039C">
        <w:rPr>
          <w:rFonts w:ascii="Times New Roman" w:hAnsi="Times New Roman" w:cs="Times New Roman"/>
          <w:color w:val="auto"/>
          <w:sz w:val="20"/>
          <w:szCs w:val="20"/>
          <w:shd w:val="clear" w:color="auto" w:fill="FFFFFF"/>
        </w:rPr>
        <w:t>решением Совета депутатов Чамзинского муниципального района</w:t>
      </w:r>
      <w:r w:rsidRPr="00EA039C">
        <w:rPr>
          <w:rFonts w:ascii="Times New Roman" w:hAnsi="Times New Roman" w:cs="Times New Roman"/>
          <w:color w:val="auto"/>
          <w:sz w:val="20"/>
          <w:szCs w:val="20"/>
        </w:rPr>
        <w:t xml:space="preserve"> </w:t>
      </w:r>
      <w:r w:rsidRPr="00EA039C">
        <w:rPr>
          <w:rFonts w:ascii="Times New Roman" w:hAnsi="Times New Roman" w:cs="Times New Roman"/>
          <w:color w:val="auto"/>
          <w:sz w:val="20"/>
          <w:szCs w:val="20"/>
          <w:shd w:val="clear" w:color="auto" w:fill="FFFFFF"/>
        </w:rPr>
        <w:t>Республики Мордовия</w:t>
      </w:r>
      <w:r w:rsidRPr="00EA039C">
        <w:rPr>
          <w:rFonts w:ascii="Times New Roman" w:hAnsi="Times New Roman" w:cs="Times New Roman"/>
          <w:color w:val="auto"/>
          <w:sz w:val="20"/>
          <w:szCs w:val="20"/>
        </w:rPr>
        <w:t xml:space="preserve"> </w:t>
      </w:r>
      <w:r w:rsidRPr="00EA039C">
        <w:rPr>
          <w:rFonts w:ascii="Times New Roman" w:hAnsi="Times New Roman" w:cs="Times New Roman"/>
          <w:color w:val="auto"/>
          <w:sz w:val="20"/>
          <w:szCs w:val="20"/>
          <w:shd w:val="clear" w:color="auto" w:fill="FFFFFF"/>
        </w:rPr>
        <w:t>от 8 июня 2011 г. N 234, текст решения опубликован в газете «Знамя» от 10 июня 2011 г. N 23)</w:t>
      </w:r>
      <w:r w:rsidRPr="00EA039C">
        <w:rPr>
          <w:rFonts w:ascii="Times New Roman" w:hAnsi="Times New Roman" w:cs="Times New Roman"/>
          <w:color w:val="auto"/>
          <w:sz w:val="20"/>
          <w:szCs w:val="20"/>
        </w:rPr>
        <w:t>. Предлагаю приступить к проведению публичных слушаний. Прошу секретаря рабочей группы объявить, имеются ли у нас выступающие?</w:t>
      </w:r>
    </w:p>
    <w:p w:rsidR="00BE0658" w:rsidRPr="00EA039C" w:rsidRDefault="00BE0658" w:rsidP="00BE0658">
      <w:pPr>
        <w:ind w:firstLine="708"/>
        <w:jc w:val="both"/>
        <w:rPr>
          <w:sz w:val="20"/>
          <w:szCs w:val="20"/>
        </w:rPr>
      </w:pPr>
      <w:r w:rsidRPr="00EA039C">
        <w:rPr>
          <w:i/>
          <w:iCs/>
          <w:sz w:val="20"/>
          <w:szCs w:val="20"/>
        </w:rPr>
        <w:t xml:space="preserve">Иошина И.А.: </w:t>
      </w:r>
      <w:r w:rsidRPr="00EA039C">
        <w:rPr>
          <w:sz w:val="20"/>
          <w:szCs w:val="20"/>
        </w:rPr>
        <w:t xml:space="preserve">Выступающих не имеется, предложений от жителей Чамзинского муниципального района не поступило. </w:t>
      </w:r>
    </w:p>
    <w:p w:rsidR="00BE0658" w:rsidRPr="00EA039C" w:rsidRDefault="00BE0658" w:rsidP="00BE0658">
      <w:pPr>
        <w:jc w:val="both"/>
        <w:rPr>
          <w:sz w:val="20"/>
          <w:szCs w:val="20"/>
        </w:rPr>
      </w:pPr>
      <w:r w:rsidRPr="00EA039C">
        <w:rPr>
          <w:sz w:val="20"/>
          <w:szCs w:val="20"/>
        </w:rPr>
        <w:tab/>
      </w:r>
      <w:r w:rsidRPr="00EA039C">
        <w:rPr>
          <w:i/>
          <w:iCs/>
          <w:sz w:val="20"/>
          <w:szCs w:val="20"/>
        </w:rPr>
        <w:t>Вяткина Ю.А.:</w:t>
      </w:r>
      <w:r w:rsidRPr="00EA039C">
        <w:rPr>
          <w:b/>
          <w:bCs/>
          <w:i/>
          <w:iCs/>
          <w:sz w:val="20"/>
          <w:szCs w:val="20"/>
        </w:rPr>
        <w:t xml:space="preserve"> </w:t>
      </w:r>
      <w:r w:rsidRPr="00EA039C">
        <w:rPr>
          <w:sz w:val="20"/>
          <w:szCs w:val="20"/>
        </w:rPr>
        <w:t>Рабочая группа считает необходимым вынести на рассмотрение Совета депутатов Чамзинского муниципального района вышеуказанный проект решения Совета депутатов Чамзинского муниципального района. В связи с тем, что желающие  выступить отсутствуют, предлагаю публичные слушания завершить. До свидания.</w:t>
      </w:r>
    </w:p>
    <w:p w:rsidR="00BE0658" w:rsidRPr="00EA039C" w:rsidRDefault="00BE0658" w:rsidP="00BE0658">
      <w:pPr>
        <w:jc w:val="both"/>
        <w:rPr>
          <w:sz w:val="20"/>
          <w:szCs w:val="20"/>
        </w:rPr>
      </w:pPr>
    </w:p>
    <w:p w:rsidR="00BE0658" w:rsidRPr="00EA039C" w:rsidRDefault="00BE0658" w:rsidP="00BE0658">
      <w:pPr>
        <w:jc w:val="both"/>
        <w:rPr>
          <w:sz w:val="20"/>
          <w:szCs w:val="20"/>
        </w:rPr>
      </w:pPr>
      <w:r>
        <w:rPr>
          <w:sz w:val="20"/>
          <w:szCs w:val="20"/>
        </w:rPr>
        <w:tab/>
      </w:r>
      <w:r w:rsidRPr="00EA039C">
        <w:rPr>
          <w:sz w:val="20"/>
          <w:szCs w:val="20"/>
        </w:rPr>
        <w:t>Председатель рабочей группы</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Pr>
          <w:sz w:val="20"/>
          <w:szCs w:val="20"/>
        </w:rPr>
        <w:tab/>
      </w:r>
      <w:r w:rsidRPr="00EA039C">
        <w:rPr>
          <w:sz w:val="20"/>
          <w:szCs w:val="20"/>
        </w:rPr>
        <w:t xml:space="preserve">Ю.А.Вяткина </w:t>
      </w:r>
    </w:p>
    <w:p w:rsidR="00BE0658" w:rsidRPr="00EA039C" w:rsidRDefault="00BE0658" w:rsidP="00BE0658">
      <w:pPr>
        <w:jc w:val="both"/>
        <w:rPr>
          <w:sz w:val="20"/>
          <w:szCs w:val="20"/>
        </w:rPr>
      </w:pPr>
    </w:p>
    <w:p w:rsidR="00BE0658" w:rsidRDefault="00BE0658" w:rsidP="00BE0658">
      <w:pPr>
        <w:jc w:val="both"/>
        <w:rPr>
          <w:sz w:val="20"/>
          <w:szCs w:val="20"/>
        </w:rPr>
      </w:pPr>
      <w:r>
        <w:rPr>
          <w:sz w:val="20"/>
          <w:szCs w:val="20"/>
        </w:rPr>
        <w:tab/>
      </w:r>
      <w:r w:rsidRPr="00EA039C">
        <w:rPr>
          <w:sz w:val="20"/>
          <w:szCs w:val="20"/>
        </w:rPr>
        <w:t>Секретарь рабочей группы</w:t>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r>
      <w:r w:rsidRPr="00EA039C">
        <w:rPr>
          <w:sz w:val="20"/>
          <w:szCs w:val="20"/>
        </w:rPr>
        <w:tab/>
        <w:t>И.А.Иошина</w:t>
      </w:r>
    </w:p>
    <w:p w:rsidR="00BE0658" w:rsidRDefault="00BE0658" w:rsidP="00BE0658">
      <w:pPr>
        <w:jc w:val="both"/>
        <w:rPr>
          <w:sz w:val="20"/>
          <w:szCs w:val="20"/>
        </w:rPr>
      </w:pPr>
    </w:p>
    <w:p w:rsidR="00BE0658" w:rsidRPr="00EA039C" w:rsidRDefault="00BE0658" w:rsidP="00BE0658">
      <w:pPr>
        <w:jc w:val="both"/>
        <w:rPr>
          <w:sz w:val="20"/>
          <w:szCs w:val="20"/>
        </w:rPr>
      </w:pPr>
    </w:p>
    <w:p w:rsidR="001E7081" w:rsidRDefault="001E7081" w:rsidP="001E7081">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1E7081" w:rsidRDefault="001E7081" w:rsidP="001E7081">
      <w:pPr>
        <w:jc w:val="both"/>
        <w:rPr>
          <w:b/>
        </w:rPr>
      </w:pPr>
    </w:p>
    <w:p w:rsidR="001E7081" w:rsidRDefault="001E7081" w:rsidP="001E7081">
      <w:pPr>
        <w:jc w:val="both"/>
        <w:rPr>
          <w:b/>
        </w:rPr>
      </w:pPr>
      <w:r>
        <w:rPr>
          <w:b/>
        </w:rPr>
        <w:t>Главный редактор:</w:t>
      </w:r>
    </w:p>
    <w:p w:rsidR="00BE0658" w:rsidRDefault="00BE0658" w:rsidP="001E7081">
      <w:pPr>
        <w:jc w:val="both"/>
        <w:rPr>
          <w:b/>
        </w:rPr>
      </w:pPr>
    </w:p>
    <w:p w:rsidR="001E7081" w:rsidRDefault="001E7081" w:rsidP="001E7081">
      <w:pPr>
        <w:jc w:val="both"/>
        <w:rPr>
          <w:b/>
        </w:rPr>
      </w:pPr>
      <w:r>
        <w:rPr>
          <w:b/>
        </w:rPr>
        <w:t xml:space="preserve">консультант организационного отдела </w:t>
      </w:r>
    </w:p>
    <w:p w:rsidR="001E7081" w:rsidRDefault="001E7081" w:rsidP="001E7081">
      <w:pPr>
        <w:jc w:val="both"/>
        <w:rPr>
          <w:b/>
        </w:rPr>
      </w:pPr>
      <w:r>
        <w:rPr>
          <w:b/>
        </w:rPr>
        <w:t>администрации Чамзинского муниципального района                 Н.В. Козырева</w:t>
      </w:r>
    </w:p>
    <w:p w:rsidR="001E7081" w:rsidRDefault="001E7081" w:rsidP="001E7081">
      <w:pPr>
        <w:jc w:val="both"/>
        <w:rPr>
          <w:b/>
        </w:rPr>
      </w:pPr>
    </w:p>
    <w:p w:rsidR="001E7081" w:rsidRDefault="001E7081" w:rsidP="001E7081">
      <w:pPr>
        <w:jc w:val="both"/>
        <w:rPr>
          <w:b/>
        </w:rPr>
      </w:pPr>
      <w:r>
        <w:rPr>
          <w:b/>
        </w:rPr>
        <w:t>адрес: р.п. Чамзинка, ул. Победы, д. 1</w:t>
      </w:r>
    </w:p>
    <w:p w:rsidR="001E7081" w:rsidRDefault="001E7081" w:rsidP="001E7081">
      <w:pPr>
        <w:jc w:val="both"/>
        <w:rPr>
          <w:rStyle w:val="ac"/>
        </w:rPr>
      </w:pPr>
      <w:r>
        <w:rPr>
          <w:b/>
        </w:rPr>
        <w:t xml:space="preserve">эл.почта: </w:t>
      </w:r>
      <w:hyperlink r:id="rId9" w:history="1">
        <w:r>
          <w:rPr>
            <w:rStyle w:val="ac"/>
            <w:b/>
            <w:lang w:val="en-US"/>
          </w:rPr>
          <w:t>inform</w:t>
        </w:r>
        <w:r>
          <w:rPr>
            <w:rStyle w:val="ac"/>
            <w:b/>
          </w:rPr>
          <w:t>113@</w:t>
        </w:r>
        <w:r>
          <w:rPr>
            <w:rStyle w:val="ac"/>
            <w:b/>
            <w:lang w:val="en-US"/>
          </w:rPr>
          <w:t>mail</w:t>
        </w:r>
        <w:r>
          <w:rPr>
            <w:rStyle w:val="ac"/>
            <w:b/>
          </w:rPr>
          <w:t>.</w:t>
        </w:r>
        <w:r>
          <w:rPr>
            <w:rStyle w:val="ac"/>
            <w:b/>
            <w:lang w:val="en-US"/>
          </w:rPr>
          <w:t>ru</w:t>
        </w:r>
      </w:hyperlink>
    </w:p>
    <w:p w:rsidR="00EA4EFD" w:rsidRDefault="001E7081" w:rsidP="00BE0658">
      <w:pPr>
        <w:jc w:val="both"/>
        <w:rPr>
          <w:rStyle w:val="af7"/>
          <w:b w:val="0"/>
          <w:bCs w:val="0"/>
        </w:rPr>
      </w:pPr>
      <w:r>
        <w:rPr>
          <w:b/>
        </w:rPr>
        <w:t xml:space="preserve">тел: 2-12-43, 2-12-00 факс: 2-12-00 </w:t>
      </w:r>
      <w:bookmarkEnd w:id="0"/>
    </w:p>
    <w:sectPr w:rsidR="00EA4EFD" w:rsidSect="00BE0658">
      <w:headerReference w:type="even" r:id="rId10"/>
      <w:footerReference w:type="default" r:id="rId11"/>
      <w:footerReference w:type="first" r:id="rId12"/>
      <w:pgSz w:w="11906" w:h="16838"/>
      <w:pgMar w:top="851" w:right="707" w:bottom="346"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A6" w:rsidRDefault="00391EA6" w:rsidP="00DC0662">
      <w:r>
        <w:separator/>
      </w:r>
    </w:p>
  </w:endnote>
  <w:endnote w:type="continuationSeparator" w:id="0">
    <w:p w:rsidR="00391EA6" w:rsidRDefault="00391EA6" w:rsidP="00DC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07230"/>
      <w:docPartObj>
        <w:docPartGallery w:val="Page Numbers (Bottom of Page)"/>
        <w:docPartUnique/>
      </w:docPartObj>
    </w:sdtPr>
    <w:sdtContent>
      <w:p w:rsidR="00BE0658" w:rsidRDefault="00992732">
        <w:pPr>
          <w:pStyle w:val="ad"/>
          <w:jc w:val="center"/>
        </w:pPr>
        <w:r>
          <w:fldChar w:fldCharType="begin"/>
        </w:r>
        <w:r w:rsidR="00BE0658">
          <w:instrText>PAGE   \* MERGEFORMAT</w:instrText>
        </w:r>
        <w:r>
          <w:fldChar w:fldCharType="separate"/>
        </w:r>
        <w:r w:rsidR="008175C3">
          <w:rPr>
            <w:noProof/>
          </w:rPr>
          <w:t>1</w:t>
        </w:r>
        <w:r>
          <w:fldChar w:fldCharType="end"/>
        </w:r>
      </w:p>
    </w:sdtContent>
  </w:sdt>
  <w:p w:rsidR="006E5A7F" w:rsidRDefault="006E5A7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7F" w:rsidRDefault="006E5A7F">
    <w:pPr>
      <w:pStyle w:val="ad"/>
      <w:jc w:val="center"/>
    </w:pPr>
  </w:p>
  <w:p w:rsidR="006E5A7F" w:rsidRDefault="006E5A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A6" w:rsidRDefault="00391EA6" w:rsidP="00DC0662">
      <w:r>
        <w:separator/>
      </w:r>
    </w:p>
  </w:footnote>
  <w:footnote w:type="continuationSeparator" w:id="0">
    <w:p w:rsidR="00391EA6" w:rsidRDefault="00391EA6" w:rsidP="00DC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7F" w:rsidRDefault="00992732">
    <w:pPr>
      <w:pStyle w:val="a8"/>
      <w:framePr w:wrap="around" w:vAnchor="text" w:hAnchor="margin" w:xAlign="right" w:y="1"/>
      <w:rPr>
        <w:rStyle w:val="a7"/>
      </w:rPr>
    </w:pPr>
    <w:r>
      <w:rPr>
        <w:rStyle w:val="a7"/>
      </w:rPr>
      <w:fldChar w:fldCharType="begin"/>
    </w:r>
    <w:r w:rsidR="006E5A7F">
      <w:rPr>
        <w:rStyle w:val="a7"/>
      </w:rPr>
      <w:instrText xml:space="preserve">PAGE  </w:instrText>
    </w:r>
    <w:r>
      <w:rPr>
        <w:rStyle w:val="a7"/>
      </w:rPr>
      <w:fldChar w:fldCharType="end"/>
    </w:r>
  </w:p>
  <w:p w:rsidR="006E5A7F" w:rsidRDefault="006E5A7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BDA"/>
    <w:multiLevelType w:val="hybridMultilevel"/>
    <w:tmpl w:val="875AFB3A"/>
    <w:lvl w:ilvl="0" w:tplc="E8EE9E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nsid w:val="0CE00F98"/>
    <w:multiLevelType w:val="hybridMultilevel"/>
    <w:tmpl w:val="F52C5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854FE"/>
    <w:multiLevelType w:val="hybridMultilevel"/>
    <w:tmpl w:val="957E8D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4A4B53"/>
    <w:multiLevelType w:val="hybridMultilevel"/>
    <w:tmpl w:val="A87630CC"/>
    <w:lvl w:ilvl="0" w:tplc="57967DF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BA03E3"/>
    <w:multiLevelType w:val="hybridMultilevel"/>
    <w:tmpl w:val="DEEEEFCC"/>
    <w:lvl w:ilvl="0" w:tplc="3444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06140B"/>
    <w:multiLevelType w:val="hybridMultilevel"/>
    <w:tmpl w:val="932C6D0A"/>
    <w:lvl w:ilvl="0" w:tplc="8C5E81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B9325A"/>
    <w:multiLevelType w:val="hybridMultilevel"/>
    <w:tmpl w:val="C55CE5A8"/>
    <w:lvl w:ilvl="0" w:tplc="47E8E8C8">
      <w:start w:val="2"/>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8">
    <w:nsid w:val="49A04D23"/>
    <w:multiLevelType w:val="hybridMultilevel"/>
    <w:tmpl w:val="6D6C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C13AA"/>
    <w:multiLevelType w:val="hybridMultilevel"/>
    <w:tmpl w:val="FF589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886FED"/>
    <w:multiLevelType w:val="hybridMultilevel"/>
    <w:tmpl w:val="6CF6B33C"/>
    <w:lvl w:ilvl="0" w:tplc="E8EE9E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45A2A"/>
    <w:multiLevelType w:val="singleLevel"/>
    <w:tmpl w:val="92E4BE9E"/>
    <w:lvl w:ilvl="0">
      <w:start w:val="1"/>
      <w:numFmt w:val="bullet"/>
      <w:lvlText w:val="-"/>
      <w:lvlJc w:val="left"/>
      <w:pPr>
        <w:tabs>
          <w:tab w:val="num" w:pos="360"/>
        </w:tabs>
        <w:ind w:left="360" w:hanging="360"/>
      </w:pPr>
      <w:rPr>
        <w:rFonts w:hint="default"/>
      </w:rPr>
    </w:lvl>
  </w:abstractNum>
  <w:num w:numId="1">
    <w:abstractNumId w:val="10"/>
  </w:num>
  <w:num w:numId="2">
    <w:abstractNumId w:val="4"/>
  </w:num>
  <w:num w:numId="3">
    <w:abstractNumId w:val="11"/>
  </w:num>
  <w:num w:numId="4">
    <w:abstractNumId w:val="5"/>
  </w:num>
  <w:num w:numId="5">
    <w:abstractNumId w:val="6"/>
  </w:num>
  <w:num w:numId="6">
    <w:abstractNumId w:val="0"/>
  </w:num>
  <w:num w:numId="7">
    <w:abstractNumId w:val="12"/>
  </w:num>
  <w:num w:numId="8">
    <w:abstractNumId w:val="8"/>
  </w:num>
  <w:num w:numId="9">
    <w:abstractNumId w:val="13"/>
  </w:num>
  <w:num w:numId="10">
    <w:abstractNumId w:val="1"/>
  </w:num>
  <w:num w:numId="11">
    <w:abstractNumId w:val="9"/>
  </w:num>
  <w:num w:numId="12">
    <w:abstractNumId w:val="3"/>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5D76"/>
    <w:rsid w:val="00073C44"/>
    <w:rsid w:val="00080EDD"/>
    <w:rsid w:val="000832D4"/>
    <w:rsid w:val="00085441"/>
    <w:rsid w:val="000926FF"/>
    <w:rsid w:val="001467CC"/>
    <w:rsid w:val="001C412A"/>
    <w:rsid w:val="001E7081"/>
    <w:rsid w:val="00224304"/>
    <w:rsid w:val="002249F0"/>
    <w:rsid w:val="003335F6"/>
    <w:rsid w:val="00391EA6"/>
    <w:rsid w:val="003A1F01"/>
    <w:rsid w:val="003C0906"/>
    <w:rsid w:val="003C27D8"/>
    <w:rsid w:val="003D5D76"/>
    <w:rsid w:val="004531D5"/>
    <w:rsid w:val="004A015A"/>
    <w:rsid w:val="004B0782"/>
    <w:rsid w:val="004D6D77"/>
    <w:rsid w:val="004E0CB6"/>
    <w:rsid w:val="00513EB2"/>
    <w:rsid w:val="00635110"/>
    <w:rsid w:val="00656061"/>
    <w:rsid w:val="006E5A7F"/>
    <w:rsid w:val="0076070A"/>
    <w:rsid w:val="007C1B8C"/>
    <w:rsid w:val="007E568E"/>
    <w:rsid w:val="008075BD"/>
    <w:rsid w:val="008175C3"/>
    <w:rsid w:val="00866CC3"/>
    <w:rsid w:val="00895B9C"/>
    <w:rsid w:val="008B2C7D"/>
    <w:rsid w:val="00902FC7"/>
    <w:rsid w:val="00906112"/>
    <w:rsid w:val="00955D06"/>
    <w:rsid w:val="00992732"/>
    <w:rsid w:val="009C5FE8"/>
    <w:rsid w:val="00B239D3"/>
    <w:rsid w:val="00BE0658"/>
    <w:rsid w:val="00C26A78"/>
    <w:rsid w:val="00CC1AA1"/>
    <w:rsid w:val="00D03E01"/>
    <w:rsid w:val="00D41626"/>
    <w:rsid w:val="00D5678C"/>
    <w:rsid w:val="00D61EF1"/>
    <w:rsid w:val="00DC0662"/>
    <w:rsid w:val="00E22EE9"/>
    <w:rsid w:val="00EA4EFD"/>
    <w:rsid w:val="00EC0C7B"/>
    <w:rsid w:val="00EF2BC6"/>
    <w:rsid w:val="00F12E3E"/>
    <w:rsid w:val="00F454C7"/>
    <w:rsid w:val="00F57815"/>
    <w:rsid w:val="00F9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0E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56061"/>
    <w:pPr>
      <w:keepNext/>
      <w:spacing w:before="240" w:after="60" w:line="360" w:lineRule="auto"/>
      <w:ind w:firstLine="720"/>
      <w:outlineLvl w:val="1"/>
    </w:pPr>
    <w:rPr>
      <w:rFonts w:ascii="Arial" w:hAnsi="Arial" w:cs="Arial"/>
      <w:b/>
      <w:bCs/>
      <w:i/>
      <w:iCs/>
      <w:sz w:val="28"/>
      <w:szCs w:val="28"/>
    </w:rPr>
  </w:style>
  <w:style w:type="paragraph" w:styleId="3">
    <w:name w:val="heading 3"/>
    <w:basedOn w:val="2"/>
    <w:next w:val="a"/>
    <w:link w:val="30"/>
    <w:uiPriority w:val="99"/>
    <w:qFormat/>
    <w:rsid w:val="004D6D77"/>
    <w:pPr>
      <w:keepNext w:val="0"/>
      <w:widowControl w:val="0"/>
      <w:autoSpaceDE w:val="0"/>
      <w:autoSpaceDN w:val="0"/>
      <w:adjustRightInd w:val="0"/>
      <w:spacing w:before="108" w:after="108" w:line="240" w:lineRule="auto"/>
      <w:ind w:firstLine="0"/>
      <w:jc w:val="center"/>
      <w:outlineLvl w:val="2"/>
    </w:pPr>
    <w:rPr>
      <w:i w:val="0"/>
      <w:iCs w:val="0"/>
      <w:color w:val="26282F"/>
      <w:sz w:val="24"/>
      <w:szCs w:val="24"/>
    </w:rPr>
  </w:style>
  <w:style w:type="paragraph" w:styleId="4">
    <w:name w:val="heading 4"/>
    <w:basedOn w:val="3"/>
    <w:next w:val="a"/>
    <w:link w:val="40"/>
    <w:uiPriority w:val="99"/>
    <w:qFormat/>
    <w:rsid w:val="004D6D77"/>
    <w:pPr>
      <w:outlineLvl w:val="3"/>
    </w:pPr>
  </w:style>
  <w:style w:type="paragraph" w:styleId="7">
    <w:name w:val="heading 7"/>
    <w:basedOn w:val="a"/>
    <w:next w:val="a"/>
    <w:link w:val="70"/>
    <w:uiPriority w:val="99"/>
    <w:qFormat/>
    <w:rsid w:val="00656061"/>
    <w:pPr>
      <w:spacing w:before="240" w:after="60" w:line="360" w:lineRule="auto"/>
      <w:ind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75BD"/>
    <w:pPr>
      <w:jc w:val="center"/>
    </w:pPr>
    <w:rPr>
      <w:sz w:val="28"/>
    </w:rPr>
  </w:style>
  <w:style w:type="character" w:customStyle="1" w:styleId="a4">
    <w:name w:val="Название Знак"/>
    <w:basedOn w:val="a0"/>
    <w:link w:val="a3"/>
    <w:rsid w:val="008075BD"/>
    <w:rPr>
      <w:rFonts w:ascii="Times New Roman" w:eastAsia="Times New Roman" w:hAnsi="Times New Roman" w:cs="Times New Roman"/>
      <w:sz w:val="28"/>
      <w:szCs w:val="24"/>
      <w:lang w:eastAsia="ru-RU"/>
    </w:rPr>
  </w:style>
  <w:style w:type="paragraph" w:styleId="a5">
    <w:name w:val="Body Text"/>
    <w:basedOn w:val="a"/>
    <w:link w:val="a6"/>
    <w:semiHidden/>
    <w:rsid w:val="008075BD"/>
    <w:pPr>
      <w:spacing w:line="360" w:lineRule="auto"/>
      <w:jc w:val="both"/>
    </w:pPr>
  </w:style>
  <w:style w:type="character" w:customStyle="1" w:styleId="a6">
    <w:name w:val="Основной текст Знак"/>
    <w:basedOn w:val="a0"/>
    <w:link w:val="a5"/>
    <w:semiHidden/>
    <w:rsid w:val="008075BD"/>
    <w:rPr>
      <w:rFonts w:ascii="Times New Roman" w:eastAsia="Times New Roman" w:hAnsi="Times New Roman" w:cs="Times New Roman"/>
      <w:sz w:val="24"/>
      <w:szCs w:val="24"/>
      <w:lang w:eastAsia="ru-RU"/>
    </w:rPr>
  </w:style>
  <w:style w:type="character" w:styleId="a7">
    <w:name w:val="page number"/>
    <w:basedOn w:val="a0"/>
    <w:rsid w:val="008075BD"/>
  </w:style>
  <w:style w:type="paragraph" w:styleId="a8">
    <w:name w:val="header"/>
    <w:basedOn w:val="a"/>
    <w:link w:val="a9"/>
    <w:uiPriority w:val="99"/>
    <w:rsid w:val="008075BD"/>
    <w:pPr>
      <w:tabs>
        <w:tab w:val="center" w:pos="4677"/>
        <w:tab w:val="right" w:pos="9355"/>
      </w:tabs>
    </w:pPr>
  </w:style>
  <w:style w:type="character" w:customStyle="1" w:styleId="a9">
    <w:name w:val="Верхний колонтитул Знак"/>
    <w:basedOn w:val="a0"/>
    <w:link w:val="a8"/>
    <w:uiPriority w:val="99"/>
    <w:rsid w:val="008075BD"/>
    <w:rPr>
      <w:rFonts w:ascii="Times New Roman" w:eastAsia="Times New Roman" w:hAnsi="Times New Roman" w:cs="Times New Roman"/>
      <w:sz w:val="24"/>
      <w:szCs w:val="24"/>
      <w:lang w:eastAsia="ru-RU"/>
    </w:rPr>
  </w:style>
  <w:style w:type="paragraph" w:customStyle="1" w:styleId="aa">
    <w:name w:val="Заголовок постановления"/>
    <w:basedOn w:val="a"/>
    <w:rsid w:val="008075BD"/>
    <w:pPr>
      <w:jc w:val="center"/>
    </w:pPr>
    <w:rPr>
      <w:b/>
      <w:sz w:val="28"/>
      <w:szCs w:val="20"/>
    </w:rPr>
  </w:style>
  <w:style w:type="paragraph" w:customStyle="1" w:styleId="ab">
    <w:name w:val="Проектный"/>
    <w:basedOn w:val="a"/>
    <w:rsid w:val="008075BD"/>
    <w:pPr>
      <w:widowControl w:val="0"/>
      <w:spacing w:after="120" w:line="360" w:lineRule="auto"/>
      <w:ind w:firstLine="709"/>
      <w:jc w:val="both"/>
    </w:pPr>
    <w:rPr>
      <w:sz w:val="28"/>
      <w:szCs w:val="20"/>
    </w:rPr>
  </w:style>
  <w:style w:type="character" w:styleId="ac">
    <w:name w:val="Hyperlink"/>
    <w:aliases w:val="Оглавление"/>
    <w:uiPriority w:val="99"/>
    <w:unhideWhenUsed/>
    <w:rsid w:val="008075BD"/>
    <w:rPr>
      <w:color w:val="0000FF"/>
      <w:u w:val="single"/>
    </w:rPr>
  </w:style>
  <w:style w:type="paragraph" w:customStyle="1" w:styleId="ConsTitle">
    <w:name w:val="ConsTitle"/>
    <w:uiPriority w:val="99"/>
    <w:rsid w:val="008075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DC06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C0662"/>
    <w:pPr>
      <w:widowControl w:val="0"/>
      <w:autoSpaceDE w:val="0"/>
      <w:autoSpaceDN w:val="0"/>
      <w:spacing w:after="0" w:line="240" w:lineRule="auto"/>
    </w:pPr>
    <w:rPr>
      <w:rFonts w:ascii="Calibri" w:eastAsia="Times New Roman" w:hAnsi="Calibri" w:cs="Calibri"/>
      <w:szCs w:val="20"/>
      <w:lang w:eastAsia="ru-RU"/>
    </w:rPr>
  </w:style>
  <w:style w:type="paragraph" w:styleId="ad">
    <w:name w:val="footer"/>
    <w:basedOn w:val="a"/>
    <w:link w:val="ae"/>
    <w:uiPriority w:val="99"/>
    <w:unhideWhenUsed/>
    <w:rsid w:val="00DC0662"/>
    <w:pPr>
      <w:tabs>
        <w:tab w:val="center" w:pos="4677"/>
        <w:tab w:val="right" w:pos="9355"/>
      </w:tabs>
    </w:pPr>
  </w:style>
  <w:style w:type="character" w:customStyle="1" w:styleId="ae">
    <w:name w:val="Нижний колонтитул Знак"/>
    <w:basedOn w:val="a0"/>
    <w:link w:val="ad"/>
    <w:uiPriority w:val="99"/>
    <w:rsid w:val="00DC066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0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 Spacing"/>
    <w:aliases w:val="обычный"/>
    <w:link w:val="af0"/>
    <w:uiPriority w:val="1"/>
    <w:qFormat/>
    <w:rsid w:val="00F904E3"/>
    <w:pPr>
      <w:spacing w:after="0" w:line="240" w:lineRule="auto"/>
    </w:pPr>
    <w:rPr>
      <w:rFonts w:ascii="Calibri" w:eastAsia="Calibri" w:hAnsi="Calibri" w:cs="Calibri"/>
    </w:rPr>
  </w:style>
  <w:style w:type="character" w:customStyle="1" w:styleId="af1">
    <w:name w:val="Гипертекстовая ссылка"/>
    <w:rsid w:val="00F904E3"/>
    <w:rPr>
      <w:color w:val="auto"/>
    </w:rPr>
  </w:style>
  <w:style w:type="paragraph" w:customStyle="1" w:styleId="af2">
    <w:name w:val="Таблицы (моноширинный)"/>
    <w:basedOn w:val="a"/>
    <w:next w:val="a"/>
    <w:uiPriority w:val="99"/>
    <w:rsid w:val="00F904E3"/>
    <w:pPr>
      <w:widowControl w:val="0"/>
      <w:autoSpaceDE w:val="0"/>
      <w:autoSpaceDN w:val="0"/>
      <w:adjustRightInd w:val="0"/>
    </w:pPr>
    <w:rPr>
      <w:rFonts w:ascii="Courier New" w:eastAsiaTheme="minorEastAsia" w:hAnsi="Courier New" w:cs="Courier New"/>
    </w:rPr>
  </w:style>
  <w:style w:type="character" w:customStyle="1" w:styleId="20">
    <w:name w:val="Заголовок 2 Знак"/>
    <w:basedOn w:val="a0"/>
    <w:link w:val="2"/>
    <w:uiPriority w:val="9"/>
    <w:rsid w:val="00656061"/>
    <w:rPr>
      <w:rFonts w:ascii="Arial" w:eastAsia="Times New Roman" w:hAnsi="Arial" w:cs="Arial"/>
      <w:b/>
      <w:bCs/>
      <w:i/>
      <w:iCs/>
      <w:sz w:val="28"/>
      <w:szCs w:val="28"/>
      <w:lang w:eastAsia="ru-RU"/>
    </w:rPr>
  </w:style>
  <w:style w:type="character" w:customStyle="1" w:styleId="70">
    <w:name w:val="Заголовок 7 Знак"/>
    <w:basedOn w:val="a0"/>
    <w:link w:val="7"/>
    <w:uiPriority w:val="99"/>
    <w:rsid w:val="006560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0EDD"/>
    <w:rPr>
      <w:rFonts w:asciiTheme="majorHAnsi" w:eastAsiaTheme="majorEastAsia" w:hAnsiTheme="majorHAnsi" w:cstheme="majorBidi"/>
      <w:color w:val="2E74B5" w:themeColor="accent1" w:themeShade="BF"/>
      <w:sz w:val="32"/>
      <w:szCs w:val="32"/>
      <w:lang w:eastAsia="ru-RU"/>
    </w:rPr>
  </w:style>
  <w:style w:type="paragraph" w:styleId="af3">
    <w:name w:val="Body Text Indent"/>
    <w:basedOn w:val="a"/>
    <w:link w:val="af4"/>
    <w:uiPriority w:val="99"/>
    <w:semiHidden/>
    <w:unhideWhenUsed/>
    <w:rsid w:val="00080EDD"/>
    <w:pPr>
      <w:spacing w:after="120"/>
      <w:ind w:left="283"/>
    </w:pPr>
  </w:style>
  <w:style w:type="character" w:customStyle="1" w:styleId="af4">
    <w:name w:val="Основной текст с отступом Знак"/>
    <w:basedOn w:val="a0"/>
    <w:link w:val="af3"/>
    <w:uiPriority w:val="99"/>
    <w:semiHidden/>
    <w:rsid w:val="00080EDD"/>
    <w:rPr>
      <w:rFonts w:ascii="Times New Roman" w:eastAsia="Times New Roman" w:hAnsi="Times New Roman" w:cs="Times New Roman"/>
      <w:sz w:val="24"/>
      <w:szCs w:val="24"/>
      <w:lang w:eastAsia="ru-RU"/>
    </w:rPr>
  </w:style>
  <w:style w:type="paragraph" w:styleId="af5">
    <w:name w:val="List Paragraph"/>
    <w:basedOn w:val="a"/>
    <w:uiPriority w:val="99"/>
    <w:qFormat/>
    <w:rsid w:val="00080EDD"/>
    <w:pPr>
      <w:spacing w:after="200" w:line="276" w:lineRule="auto"/>
      <w:ind w:left="720"/>
    </w:pPr>
    <w:rPr>
      <w:rFonts w:ascii="Calibri" w:hAnsi="Calibri" w:cs="Calibri"/>
      <w:sz w:val="22"/>
      <w:szCs w:val="22"/>
      <w:lang w:eastAsia="en-US"/>
    </w:rPr>
  </w:style>
  <w:style w:type="table" w:styleId="af6">
    <w:name w:val="Table Grid"/>
    <w:basedOn w:val="a1"/>
    <w:uiPriority w:val="39"/>
    <w:rsid w:val="0095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26A78"/>
    <w:pPr>
      <w:spacing w:after="120" w:line="480" w:lineRule="auto"/>
    </w:pPr>
  </w:style>
  <w:style w:type="character" w:customStyle="1" w:styleId="22">
    <w:name w:val="Основной текст 2 Знак"/>
    <w:basedOn w:val="a0"/>
    <w:link w:val="21"/>
    <w:uiPriority w:val="99"/>
    <w:semiHidden/>
    <w:rsid w:val="00C26A78"/>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C26A78"/>
    <w:pPr>
      <w:spacing w:after="120" w:line="480" w:lineRule="auto"/>
      <w:ind w:left="283"/>
    </w:pPr>
  </w:style>
  <w:style w:type="character" w:customStyle="1" w:styleId="24">
    <w:name w:val="Основной текст с отступом 2 Знак"/>
    <w:basedOn w:val="a0"/>
    <w:link w:val="23"/>
    <w:uiPriority w:val="99"/>
    <w:rsid w:val="00C26A78"/>
    <w:rPr>
      <w:rFonts w:ascii="Times New Roman" w:eastAsia="Times New Roman" w:hAnsi="Times New Roman" w:cs="Times New Roman"/>
      <w:sz w:val="24"/>
      <w:szCs w:val="24"/>
      <w:lang w:eastAsia="ru-RU"/>
    </w:rPr>
  </w:style>
  <w:style w:type="paragraph" w:customStyle="1" w:styleId="cb">
    <w:name w:val="cb"/>
    <w:basedOn w:val="a"/>
    <w:rsid w:val="00C26A78"/>
    <w:pPr>
      <w:spacing w:before="100" w:beforeAutospacing="1" w:after="100" w:afterAutospacing="1"/>
    </w:pPr>
  </w:style>
  <w:style w:type="character" w:customStyle="1" w:styleId="af0">
    <w:name w:val="Без интервала Знак"/>
    <w:aliases w:val="обычный Знак"/>
    <w:link w:val="af"/>
    <w:uiPriority w:val="1"/>
    <w:locked/>
    <w:rsid w:val="00906112"/>
    <w:rPr>
      <w:rFonts w:ascii="Calibri" w:eastAsia="Calibri" w:hAnsi="Calibri" w:cs="Calibri"/>
    </w:rPr>
  </w:style>
  <w:style w:type="paragraph" w:customStyle="1" w:styleId="11">
    <w:name w:val="заголовок 1"/>
    <w:basedOn w:val="a"/>
    <w:next w:val="a"/>
    <w:rsid w:val="004A015A"/>
    <w:pPr>
      <w:keepNext/>
      <w:autoSpaceDE w:val="0"/>
      <w:autoSpaceDN w:val="0"/>
      <w:jc w:val="center"/>
    </w:pPr>
    <w:rPr>
      <w:rFonts w:ascii="Arial" w:hAnsi="Arial"/>
      <w:b/>
      <w:bCs/>
      <w:caps/>
      <w:sz w:val="40"/>
      <w:szCs w:val="40"/>
    </w:rPr>
  </w:style>
  <w:style w:type="character" w:customStyle="1" w:styleId="af7">
    <w:name w:val="Цветовое выделение"/>
    <w:rsid w:val="004A015A"/>
    <w:rPr>
      <w:b/>
      <w:bCs/>
      <w:color w:val="000080"/>
      <w:sz w:val="20"/>
      <w:szCs w:val="20"/>
    </w:rPr>
  </w:style>
  <w:style w:type="paragraph" w:customStyle="1" w:styleId="af8">
    <w:name w:val="Нормальный (таблица)"/>
    <w:basedOn w:val="a"/>
    <w:next w:val="a"/>
    <w:rsid w:val="004A015A"/>
    <w:pPr>
      <w:widowControl w:val="0"/>
      <w:autoSpaceDE w:val="0"/>
      <w:autoSpaceDN w:val="0"/>
      <w:adjustRightInd w:val="0"/>
      <w:jc w:val="both"/>
    </w:pPr>
    <w:rPr>
      <w:rFonts w:ascii="Arial" w:hAnsi="Arial" w:cs="Arial"/>
    </w:rPr>
  </w:style>
  <w:style w:type="paragraph" w:customStyle="1" w:styleId="af9">
    <w:name w:val="Знак"/>
    <w:basedOn w:val="a"/>
    <w:uiPriority w:val="99"/>
    <w:rsid w:val="004A015A"/>
    <w:pPr>
      <w:spacing w:before="100" w:beforeAutospacing="1" w:after="100" w:afterAutospacing="1"/>
    </w:pPr>
    <w:rPr>
      <w:rFonts w:ascii="Tahoma" w:hAnsi="Tahoma" w:cs="Tahoma"/>
      <w:sz w:val="20"/>
      <w:szCs w:val="20"/>
      <w:lang w:val="en-US" w:eastAsia="en-US"/>
    </w:rPr>
  </w:style>
  <w:style w:type="paragraph" w:customStyle="1" w:styleId="afa">
    <w:name w:val="Прижатый влево"/>
    <w:basedOn w:val="a"/>
    <w:next w:val="a"/>
    <w:uiPriority w:val="99"/>
    <w:rsid w:val="009C5FE8"/>
    <w:pPr>
      <w:widowControl w:val="0"/>
      <w:autoSpaceDE w:val="0"/>
      <w:autoSpaceDN w:val="0"/>
      <w:adjustRightInd w:val="0"/>
    </w:pPr>
    <w:rPr>
      <w:rFonts w:ascii="Arial" w:hAnsi="Arial" w:cs="Arial"/>
    </w:rPr>
  </w:style>
  <w:style w:type="paragraph" w:customStyle="1" w:styleId="12">
    <w:name w:val="Абзац списка1"/>
    <w:basedOn w:val="a"/>
    <w:uiPriority w:val="99"/>
    <w:qFormat/>
    <w:rsid w:val="00D61EF1"/>
    <w:pPr>
      <w:spacing w:after="200" w:line="276" w:lineRule="auto"/>
      <w:ind w:left="720"/>
    </w:pPr>
    <w:rPr>
      <w:rFonts w:ascii="Calibri" w:eastAsia="Calibri" w:hAnsi="Calibri" w:cs="Calibri"/>
      <w:sz w:val="22"/>
      <w:szCs w:val="22"/>
      <w:lang w:eastAsia="en-US"/>
    </w:rPr>
  </w:style>
  <w:style w:type="character" w:customStyle="1" w:styleId="30">
    <w:name w:val="Заголовок 3 Знак"/>
    <w:basedOn w:val="a0"/>
    <w:link w:val="3"/>
    <w:uiPriority w:val="99"/>
    <w:rsid w:val="004D6D7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D6D77"/>
    <w:rPr>
      <w:rFonts w:ascii="Arial" w:eastAsia="Times New Roman" w:hAnsi="Arial" w:cs="Arial"/>
      <w:b/>
      <w:bCs/>
      <w:color w:val="26282F"/>
      <w:sz w:val="24"/>
      <w:szCs w:val="24"/>
      <w:lang w:eastAsia="ru-RU"/>
    </w:rPr>
  </w:style>
  <w:style w:type="character" w:customStyle="1" w:styleId="afb">
    <w:name w:val="Активная гипертекстовая ссылка"/>
    <w:uiPriority w:val="99"/>
    <w:rsid w:val="004D6D77"/>
    <w:rPr>
      <w:b w:val="0"/>
      <w:bCs w:val="0"/>
      <w:color w:val="106BBE"/>
      <w:u w:val="single"/>
    </w:rPr>
  </w:style>
  <w:style w:type="paragraph" w:customStyle="1" w:styleId="afc">
    <w:name w:val="Внимание"/>
    <w:basedOn w:val="a"/>
    <w:next w:val="a"/>
    <w:uiPriority w:val="99"/>
    <w:rsid w:val="004D6D7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d">
    <w:name w:val="Внимание: криминал!!"/>
    <w:basedOn w:val="afc"/>
    <w:next w:val="a"/>
    <w:uiPriority w:val="99"/>
    <w:rsid w:val="004D6D77"/>
  </w:style>
  <w:style w:type="paragraph" w:customStyle="1" w:styleId="afe">
    <w:name w:val="Внимание: недобросовестность!"/>
    <w:basedOn w:val="afc"/>
    <w:next w:val="a"/>
    <w:uiPriority w:val="99"/>
    <w:rsid w:val="004D6D77"/>
  </w:style>
  <w:style w:type="character" w:customStyle="1" w:styleId="aff">
    <w:name w:val="Выделение для Базового Поиска"/>
    <w:uiPriority w:val="99"/>
    <w:rsid w:val="004D6D77"/>
    <w:rPr>
      <w:b/>
      <w:bCs/>
      <w:color w:val="0058A9"/>
    </w:rPr>
  </w:style>
  <w:style w:type="character" w:customStyle="1" w:styleId="aff0">
    <w:name w:val="Выделение для Базового Поиска (курсив)"/>
    <w:uiPriority w:val="99"/>
    <w:rsid w:val="004D6D77"/>
    <w:rPr>
      <w:b/>
      <w:bCs/>
      <w:i/>
      <w:iCs/>
      <w:color w:val="0058A9"/>
    </w:rPr>
  </w:style>
  <w:style w:type="paragraph" w:customStyle="1" w:styleId="aff1">
    <w:name w:val="Дочерний элемент списка"/>
    <w:basedOn w:val="a"/>
    <w:next w:val="a"/>
    <w:uiPriority w:val="99"/>
    <w:rsid w:val="004D6D77"/>
    <w:pPr>
      <w:widowControl w:val="0"/>
      <w:autoSpaceDE w:val="0"/>
      <w:autoSpaceDN w:val="0"/>
      <w:adjustRightInd w:val="0"/>
      <w:ind w:left="240" w:right="300"/>
      <w:jc w:val="both"/>
    </w:pPr>
    <w:rPr>
      <w:rFonts w:ascii="Arial" w:hAnsi="Arial" w:cs="Arial"/>
      <w:color w:val="868381"/>
      <w:sz w:val="20"/>
      <w:szCs w:val="20"/>
    </w:rPr>
  </w:style>
  <w:style w:type="paragraph" w:customStyle="1" w:styleId="aff2">
    <w:name w:val="Основное меню (преемственное)"/>
    <w:basedOn w:val="a"/>
    <w:next w:val="a"/>
    <w:uiPriority w:val="99"/>
    <w:rsid w:val="004D6D77"/>
    <w:pPr>
      <w:widowControl w:val="0"/>
      <w:autoSpaceDE w:val="0"/>
      <w:autoSpaceDN w:val="0"/>
      <w:adjustRightInd w:val="0"/>
      <w:ind w:firstLine="720"/>
      <w:jc w:val="both"/>
    </w:pPr>
    <w:rPr>
      <w:rFonts w:ascii="Verdana" w:hAnsi="Verdana" w:cs="Verdana"/>
      <w:sz w:val="22"/>
      <w:szCs w:val="22"/>
    </w:rPr>
  </w:style>
  <w:style w:type="paragraph" w:customStyle="1" w:styleId="aff3">
    <w:basedOn w:val="aff2"/>
    <w:next w:val="a"/>
    <w:uiPriority w:val="99"/>
    <w:qFormat/>
    <w:rsid w:val="004D6D77"/>
    <w:rPr>
      <w:b/>
      <w:bCs/>
      <w:color w:val="0058A9"/>
      <w:shd w:val="clear" w:color="auto" w:fill="F0F0F0"/>
    </w:rPr>
  </w:style>
  <w:style w:type="paragraph" w:customStyle="1" w:styleId="aff4">
    <w:name w:val="Заголовок группы контролов"/>
    <w:basedOn w:val="a"/>
    <w:next w:val="a"/>
    <w:uiPriority w:val="99"/>
    <w:rsid w:val="004D6D77"/>
    <w:pPr>
      <w:widowControl w:val="0"/>
      <w:autoSpaceDE w:val="0"/>
      <w:autoSpaceDN w:val="0"/>
      <w:adjustRightInd w:val="0"/>
      <w:ind w:firstLine="720"/>
      <w:jc w:val="both"/>
    </w:pPr>
    <w:rPr>
      <w:rFonts w:ascii="Arial" w:hAnsi="Arial" w:cs="Arial"/>
      <w:b/>
      <w:bCs/>
      <w:color w:val="000000"/>
    </w:rPr>
  </w:style>
  <w:style w:type="paragraph" w:customStyle="1" w:styleId="aff5">
    <w:name w:val="Заголовок для информации об изменениях"/>
    <w:basedOn w:val="1"/>
    <w:next w:val="a"/>
    <w:uiPriority w:val="99"/>
    <w:rsid w:val="004D6D77"/>
    <w:pPr>
      <w:keepNext w:val="0"/>
      <w:keepLines w:val="0"/>
      <w:widowControl w:val="0"/>
      <w:autoSpaceDE w:val="0"/>
      <w:autoSpaceDN w:val="0"/>
      <w:adjustRightInd w:val="0"/>
      <w:spacing w:before="0" w:after="108"/>
      <w:jc w:val="center"/>
      <w:outlineLvl w:val="9"/>
    </w:pPr>
    <w:rPr>
      <w:rFonts w:ascii="Arial" w:eastAsia="Times New Roman" w:hAnsi="Arial" w:cs="Arial"/>
      <w:color w:val="26282F"/>
      <w:sz w:val="18"/>
      <w:szCs w:val="18"/>
      <w:shd w:val="clear" w:color="auto" w:fill="FFFFFF"/>
    </w:rPr>
  </w:style>
  <w:style w:type="paragraph" w:customStyle="1" w:styleId="aff6">
    <w:name w:val="Заголовок распахивающейся части диалога"/>
    <w:basedOn w:val="a"/>
    <w:next w:val="a"/>
    <w:uiPriority w:val="99"/>
    <w:rsid w:val="004D6D77"/>
    <w:pPr>
      <w:widowControl w:val="0"/>
      <w:autoSpaceDE w:val="0"/>
      <w:autoSpaceDN w:val="0"/>
      <w:adjustRightInd w:val="0"/>
      <w:ind w:firstLine="720"/>
      <w:jc w:val="both"/>
    </w:pPr>
    <w:rPr>
      <w:rFonts w:ascii="Arial" w:hAnsi="Arial" w:cs="Arial"/>
      <w:i/>
      <w:iCs/>
      <w:color w:val="000080"/>
      <w:sz w:val="22"/>
      <w:szCs w:val="22"/>
    </w:rPr>
  </w:style>
  <w:style w:type="character" w:customStyle="1" w:styleId="aff7">
    <w:name w:val="Заголовок своего сообщения"/>
    <w:uiPriority w:val="99"/>
    <w:rsid w:val="004D6D77"/>
  </w:style>
  <w:style w:type="paragraph" w:customStyle="1" w:styleId="aff8">
    <w:name w:val="Заголовок статьи"/>
    <w:basedOn w:val="a"/>
    <w:next w:val="a"/>
    <w:uiPriority w:val="99"/>
    <w:rsid w:val="004D6D77"/>
    <w:pPr>
      <w:widowControl w:val="0"/>
      <w:autoSpaceDE w:val="0"/>
      <w:autoSpaceDN w:val="0"/>
      <w:adjustRightInd w:val="0"/>
      <w:ind w:left="1612" w:hanging="892"/>
      <w:jc w:val="both"/>
    </w:pPr>
    <w:rPr>
      <w:rFonts w:ascii="Arial" w:hAnsi="Arial" w:cs="Arial"/>
    </w:rPr>
  </w:style>
  <w:style w:type="character" w:customStyle="1" w:styleId="aff9">
    <w:name w:val="Заголовок чужого сообщения"/>
    <w:uiPriority w:val="99"/>
    <w:rsid w:val="004D6D77"/>
    <w:rPr>
      <w:b/>
      <w:bCs/>
      <w:color w:val="FF0000"/>
    </w:rPr>
  </w:style>
  <w:style w:type="paragraph" w:customStyle="1" w:styleId="affa">
    <w:name w:val="Заголовок ЭР (левое окно)"/>
    <w:basedOn w:val="a"/>
    <w:next w:val="a"/>
    <w:uiPriority w:val="99"/>
    <w:rsid w:val="004D6D7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b">
    <w:name w:val="Заголовок ЭР (правое окно)"/>
    <w:basedOn w:val="affa"/>
    <w:next w:val="a"/>
    <w:uiPriority w:val="99"/>
    <w:rsid w:val="004D6D77"/>
    <w:pPr>
      <w:spacing w:after="0"/>
      <w:jc w:val="left"/>
    </w:pPr>
  </w:style>
  <w:style w:type="paragraph" w:customStyle="1" w:styleId="affc">
    <w:name w:val="Интерактивный заголовок"/>
    <w:basedOn w:val="a3"/>
    <w:next w:val="a"/>
    <w:uiPriority w:val="99"/>
    <w:rsid w:val="004D6D77"/>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d">
    <w:name w:val="Текст информации об изменениях"/>
    <w:basedOn w:val="a"/>
    <w:next w:val="a"/>
    <w:uiPriority w:val="99"/>
    <w:rsid w:val="004D6D77"/>
    <w:pPr>
      <w:widowControl w:val="0"/>
      <w:autoSpaceDE w:val="0"/>
      <w:autoSpaceDN w:val="0"/>
      <w:adjustRightInd w:val="0"/>
      <w:ind w:firstLine="720"/>
      <w:jc w:val="both"/>
    </w:pPr>
    <w:rPr>
      <w:rFonts w:ascii="Arial" w:hAnsi="Arial" w:cs="Arial"/>
      <w:color w:val="353842"/>
      <w:sz w:val="18"/>
      <w:szCs w:val="18"/>
    </w:rPr>
  </w:style>
  <w:style w:type="paragraph" w:customStyle="1" w:styleId="affe">
    <w:name w:val="Информация об изменениях"/>
    <w:basedOn w:val="affd"/>
    <w:next w:val="a"/>
    <w:uiPriority w:val="99"/>
    <w:rsid w:val="004D6D77"/>
    <w:pPr>
      <w:spacing w:before="180"/>
      <w:ind w:left="360" w:right="360" w:firstLine="0"/>
    </w:pPr>
    <w:rPr>
      <w:shd w:val="clear" w:color="auto" w:fill="EAEFED"/>
    </w:rPr>
  </w:style>
  <w:style w:type="paragraph" w:customStyle="1" w:styleId="afff">
    <w:name w:val="Текст (справка)"/>
    <w:basedOn w:val="a"/>
    <w:next w:val="a"/>
    <w:uiPriority w:val="99"/>
    <w:rsid w:val="004D6D77"/>
    <w:pPr>
      <w:widowControl w:val="0"/>
      <w:autoSpaceDE w:val="0"/>
      <w:autoSpaceDN w:val="0"/>
      <w:adjustRightInd w:val="0"/>
      <w:ind w:left="170" w:right="170"/>
    </w:pPr>
    <w:rPr>
      <w:rFonts w:ascii="Arial" w:hAnsi="Arial" w:cs="Arial"/>
    </w:rPr>
  </w:style>
  <w:style w:type="paragraph" w:customStyle="1" w:styleId="afff0">
    <w:name w:val="Комментарий"/>
    <w:basedOn w:val="afff"/>
    <w:next w:val="a"/>
    <w:uiPriority w:val="99"/>
    <w:rsid w:val="004D6D77"/>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4D6D77"/>
    <w:rPr>
      <w:i/>
      <w:iCs/>
    </w:rPr>
  </w:style>
  <w:style w:type="paragraph" w:customStyle="1" w:styleId="afff2">
    <w:name w:val="Текст (лев. подпись)"/>
    <w:basedOn w:val="a"/>
    <w:next w:val="a"/>
    <w:uiPriority w:val="99"/>
    <w:rsid w:val="004D6D77"/>
    <w:pPr>
      <w:widowControl w:val="0"/>
      <w:autoSpaceDE w:val="0"/>
      <w:autoSpaceDN w:val="0"/>
      <w:adjustRightInd w:val="0"/>
    </w:pPr>
    <w:rPr>
      <w:rFonts w:ascii="Arial" w:hAnsi="Arial" w:cs="Arial"/>
    </w:rPr>
  </w:style>
  <w:style w:type="paragraph" w:customStyle="1" w:styleId="afff3">
    <w:name w:val="Колонтитул (левый)"/>
    <w:basedOn w:val="afff2"/>
    <w:next w:val="a"/>
    <w:uiPriority w:val="99"/>
    <w:rsid w:val="004D6D77"/>
    <w:rPr>
      <w:sz w:val="14"/>
      <w:szCs w:val="14"/>
    </w:rPr>
  </w:style>
  <w:style w:type="paragraph" w:customStyle="1" w:styleId="afff4">
    <w:name w:val="Текст (прав. подпись)"/>
    <w:basedOn w:val="a"/>
    <w:next w:val="a"/>
    <w:uiPriority w:val="99"/>
    <w:rsid w:val="004D6D77"/>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uiPriority w:val="99"/>
    <w:rsid w:val="004D6D77"/>
    <w:rPr>
      <w:sz w:val="14"/>
      <w:szCs w:val="14"/>
    </w:rPr>
  </w:style>
  <w:style w:type="paragraph" w:customStyle="1" w:styleId="afff6">
    <w:name w:val="Комментарий пользователя"/>
    <w:basedOn w:val="afff0"/>
    <w:next w:val="a"/>
    <w:uiPriority w:val="99"/>
    <w:rsid w:val="004D6D77"/>
    <w:pPr>
      <w:jc w:val="left"/>
    </w:pPr>
    <w:rPr>
      <w:shd w:val="clear" w:color="auto" w:fill="FFDFE0"/>
    </w:rPr>
  </w:style>
  <w:style w:type="paragraph" w:customStyle="1" w:styleId="afff7">
    <w:name w:val="Куда обратиться?"/>
    <w:basedOn w:val="afc"/>
    <w:next w:val="a"/>
    <w:uiPriority w:val="99"/>
    <w:rsid w:val="004D6D77"/>
  </w:style>
  <w:style w:type="paragraph" w:customStyle="1" w:styleId="afff8">
    <w:name w:val="Моноширинный"/>
    <w:basedOn w:val="a"/>
    <w:next w:val="a"/>
    <w:uiPriority w:val="99"/>
    <w:rsid w:val="004D6D77"/>
    <w:pPr>
      <w:widowControl w:val="0"/>
      <w:autoSpaceDE w:val="0"/>
      <w:autoSpaceDN w:val="0"/>
      <w:adjustRightInd w:val="0"/>
    </w:pPr>
    <w:rPr>
      <w:rFonts w:ascii="Courier New" w:hAnsi="Courier New" w:cs="Courier New"/>
    </w:rPr>
  </w:style>
  <w:style w:type="character" w:customStyle="1" w:styleId="afff9">
    <w:name w:val="Найденные слова"/>
    <w:uiPriority w:val="99"/>
    <w:rsid w:val="004D6D77"/>
    <w:rPr>
      <w:b w:val="0"/>
      <w:bCs w:val="0"/>
      <w:color w:val="26282F"/>
      <w:shd w:val="clear" w:color="auto" w:fill="auto"/>
    </w:rPr>
  </w:style>
  <w:style w:type="paragraph" w:customStyle="1" w:styleId="afffa">
    <w:name w:val="Напишите нам"/>
    <w:basedOn w:val="a"/>
    <w:next w:val="a"/>
    <w:uiPriority w:val="99"/>
    <w:rsid w:val="004D6D7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b">
    <w:name w:val="Не вступил в силу"/>
    <w:uiPriority w:val="99"/>
    <w:rsid w:val="004D6D77"/>
    <w:rPr>
      <w:b w:val="0"/>
      <w:bCs w:val="0"/>
      <w:color w:val="000000"/>
      <w:shd w:val="clear" w:color="auto" w:fill="auto"/>
    </w:rPr>
  </w:style>
  <w:style w:type="paragraph" w:customStyle="1" w:styleId="afffc">
    <w:name w:val="Необходимые документы"/>
    <w:basedOn w:val="afc"/>
    <w:next w:val="a"/>
    <w:uiPriority w:val="99"/>
    <w:rsid w:val="004D6D77"/>
    <w:pPr>
      <w:ind w:firstLine="118"/>
    </w:pPr>
  </w:style>
  <w:style w:type="character" w:customStyle="1" w:styleId="afffd">
    <w:name w:val="Опечатки"/>
    <w:uiPriority w:val="99"/>
    <w:rsid w:val="004D6D77"/>
    <w:rPr>
      <w:color w:val="FF0000"/>
    </w:rPr>
  </w:style>
  <w:style w:type="paragraph" w:customStyle="1" w:styleId="afffe">
    <w:name w:val="Переменная часть"/>
    <w:basedOn w:val="aff2"/>
    <w:next w:val="a"/>
    <w:uiPriority w:val="99"/>
    <w:rsid w:val="004D6D77"/>
    <w:rPr>
      <w:sz w:val="18"/>
      <w:szCs w:val="18"/>
    </w:rPr>
  </w:style>
  <w:style w:type="paragraph" w:customStyle="1" w:styleId="affff">
    <w:name w:val="Подвал для информации об изменениях"/>
    <w:basedOn w:val="1"/>
    <w:next w:val="a"/>
    <w:uiPriority w:val="99"/>
    <w:rsid w:val="004D6D77"/>
    <w:pPr>
      <w:keepNext w:val="0"/>
      <w:keepLines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f0">
    <w:name w:val="Подзаголовок для информации об изменениях"/>
    <w:basedOn w:val="affd"/>
    <w:next w:val="a"/>
    <w:uiPriority w:val="99"/>
    <w:rsid w:val="004D6D77"/>
    <w:rPr>
      <w:b/>
      <w:bCs/>
    </w:rPr>
  </w:style>
  <w:style w:type="paragraph" w:customStyle="1" w:styleId="affff1">
    <w:name w:val="Подчёркнутый текст"/>
    <w:basedOn w:val="a"/>
    <w:next w:val="a"/>
    <w:uiPriority w:val="99"/>
    <w:rsid w:val="004D6D7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2">
    <w:name w:val="Постоянная часть"/>
    <w:basedOn w:val="aff2"/>
    <w:next w:val="a"/>
    <w:uiPriority w:val="99"/>
    <w:rsid w:val="004D6D77"/>
    <w:rPr>
      <w:sz w:val="20"/>
      <w:szCs w:val="20"/>
    </w:rPr>
  </w:style>
  <w:style w:type="paragraph" w:customStyle="1" w:styleId="affff3">
    <w:name w:val="Пример."/>
    <w:basedOn w:val="afc"/>
    <w:next w:val="a"/>
    <w:uiPriority w:val="99"/>
    <w:rsid w:val="004D6D77"/>
  </w:style>
  <w:style w:type="paragraph" w:customStyle="1" w:styleId="affff4">
    <w:name w:val="Примечание."/>
    <w:basedOn w:val="afc"/>
    <w:next w:val="a"/>
    <w:uiPriority w:val="99"/>
    <w:rsid w:val="004D6D77"/>
  </w:style>
  <w:style w:type="character" w:customStyle="1" w:styleId="affff5">
    <w:name w:val="Продолжение ссылки"/>
    <w:uiPriority w:val="99"/>
    <w:rsid w:val="004D6D77"/>
  </w:style>
  <w:style w:type="paragraph" w:customStyle="1" w:styleId="affff6">
    <w:name w:val="Словарная статья"/>
    <w:basedOn w:val="a"/>
    <w:next w:val="a"/>
    <w:uiPriority w:val="99"/>
    <w:rsid w:val="004D6D77"/>
    <w:pPr>
      <w:widowControl w:val="0"/>
      <w:autoSpaceDE w:val="0"/>
      <w:autoSpaceDN w:val="0"/>
      <w:adjustRightInd w:val="0"/>
      <w:ind w:right="118"/>
      <w:jc w:val="both"/>
    </w:pPr>
    <w:rPr>
      <w:rFonts w:ascii="Arial" w:hAnsi="Arial" w:cs="Arial"/>
    </w:rPr>
  </w:style>
  <w:style w:type="character" w:customStyle="1" w:styleId="affff7">
    <w:name w:val="Сравнение редакций"/>
    <w:uiPriority w:val="99"/>
    <w:rsid w:val="004D6D77"/>
    <w:rPr>
      <w:b w:val="0"/>
      <w:bCs w:val="0"/>
      <w:color w:val="26282F"/>
    </w:rPr>
  </w:style>
  <w:style w:type="character" w:customStyle="1" w:styleId="affff8">
    <w:name w:val="Сравнение редакций. Добавленный фрагмент"/>
    <w:uiPriority w:val="99"/>
    <w:rsid w:val="004D6D77"/>
    <w:rPr>
      <w:color w:val="000000"/>
      <w:shd w:val="clear" w:color="auto" w:fill="auto"/>
    </w:rPr>
  </w:style>
  <w:style w:type="character" w:customStyle="1" w:styleId="affff9">
    <w:name w:val="Сравнение редакций. Удаленный фрагмент"/>
    <w:uiPriority w:val="99"/>
    <w:rsid w:val="004D6D77"/>
    <w:rPr>
      <w:color w:val="000000"/>
      <w:shd w:val="clear" w:color="auto" w:fill="auto"/>
    </w:rPr>
  </w:style>
  <w:style w:type="paragraph" w:customStyle="1" w:styleId="affffa">
    <w:name w:val="Ссылка на официальную публикацию"/>
    <w:basedOn w:val="a"/>
    <w:next w:val="a"/>
    <w:uiPriority w:val="99"/>
    <w:rsid w:val="004D6D77"/>
    <w:pPr>
      <w:widowControl w:val="0"/>
      <w:autoSpaceDE w:val="0"/>
      <w:autoSpaceDN w:val="0"/>
      <w:adjustRightInd w:val="0"/>
      <w:ind w:firstLine="720"/>
      <w:jc w:val="both"/>
    </w:pPr>
    <w:rPr>
      <w:rFonts w:ascii="Arial" w:hAnsi="Arial" w:cs="Arial"/>
    </w:rPr>
  </w:style>
  <w:style w:type="character" w:customStyle="1" w:styleId="affffb">
    <w:name w:val="Ссылка на утративший силу документ"/>
    <w:uiPriority w:val="99"/>
    <w:rsid w:val="004D6D77"/>
    <w:rPr>
      <w:b w:val="0"/>
      <w:bCs w:val="0"/>
      <w:color w:val="auto"/>
    </w:rPr>
  </w:style>
  <w:style w:type="paragraph" w:customStyle="1" w:styleId="affffc">
    <w:name w:val="Текст в таблице"/>
    <w:basedOn w:val="af8"/>
    <w:next w:val="a"/>
    <w:uiPriority w:val="99"/>
    <w:rsid w:val="004D6D77"/>
    <w:pPr>
      <w:ind w:firstLine="500"/>
    </w:pPr>
  </w:style>
  <w:style w:type="paragraph" w:customStyle="1" w:styleId="affffd">
    <w:name w:val="Текст ЭР (см. также)"/>
    <w:basedOn w:val="a"/>
    <w:next w:val="a"/>
    <w:uiPriority w:val="99"/>
    <w:rsid w:val="004D6D77"/>
    <w:pPr>
      <w:widowControl w:val="0"/>
      <w:autoSpaceDE w:val="0"/>
      <w:autoSpaceDN w:val="0"/>
      <w:adjustRightInd w:val="0"/>
      <w:spacing w:before="200"/>
    </w:pPr>
    <w:rPr>
      <w:rFonts w:ascii="Arial" w:hAnsi="Arial" w:cs="Arial"/>
      <w:sz w:val="20"/>
      <w:szCs w:val="20"/>
    </w:rPr>
  </w:style>
  <w:style w:type="paragraph" w:customStyle="1" w:styleId="affffe">
    <w:name w:val="Технический комментарий"/>
    <w:basedOn w:val="a"/>
    <w:next w:val="a"/>
    <w:uiPriority w:val="99"/>
    <w:rsid w:val="004D6D77"/>
    <w:pPr>
      <w:widowControl w:val="0"/>
      <w:autoSpaceDE w:val="0"/>
      <w:autoSpaceDN w:val="0"/>
      <w:adjustRightInd w:val="0"/>
    </w:pPr>
    <w:rPr>
      <w:rFonts w:ascii="Arial" w:hAnsi="Arial" w:cs="Arial"/>
      <w:color w:val="463F31"/>
      <w:shd w:val="clear" w:color="auto" w:fill="FFFFA6"/>
    </w:rPr>
  </w:style>
  <w:style w:type="character" w:customStyle="1" w:styleId="afffff">
    <w:name w:val="Утратил силу"/>
    <w:uiPriority w:val="99"/>
    <w:rsid w:val="004D6D77"/>
    <w:rPr>
      <w:b w:val="0"/>
      <w:bCs w:val="0"/>
      <w:strike/>
      <w:color w:val="auto"/>
    </w:rPr>
  </w:style>
  <w:style w:type="paragraph" w:customStyle="1" w:styleId="afffff0">
    <w:name w:val="Формула"/>
    <w:basedOn w:val="a"/>
    <w:next w:val="a"/>
    <w:uiPriority w:val="99"/>
    <w:rsid w:val="004D6D7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1">
    <w:name w:val="Центрированный (таблица)"/>
    <w:basedOn w:val="af8"/>
    <w:next w:val="a"/>
    <w:uiPriority w:val="99"/>
    <w:rsid w:val="004D6D77"/>
    <w:pPr>
      <w:jc w:val="center"/>
    </w:pPr>
  </w:style>
  <w:style w:type="paragraph" w:customStyle="1" w:styleId="-">
    <w:name w:val="ЭР-содержание (правое окно)"/>
    <w:basedOn w:val="a"/>
    <w:next w:val="a"/>
    <w:uiPriority w:val="99"/>
    <w:rsid w:val="004D6D77"/>
    <w:pPr>
      <w:widowControl w:val="0"/>
      <w:autoSpaceDE w:val="0"/>
      <w:autoSpaceDN w:val="0"/>
      <w:adjustRightInd w:val="0"/>
      <w:spacing w:before="300"/>
    </w:pPr>
    <w:rPr>
      <w:rFonts w:ascii="Arial" w:hAnsi="Arial" w:cs="Arial"/>
    </w:rPr>
  </w:style>
  <w:style w:type="paragraph" w:styleId="afffff2">
    <w:name w:val="Balloon Text"/>
    <w:basedOn w:val="a"/>
    <w:link w:val="afffff3"/>
    <w:uiPriority w:val="99"/>
    <w:semiHidden/>
    <w:unhideWhenUsed/>
    <w:rsid w:val="004D6D77"/>
    <w:pPr>
      <w:widowControl w:val="0"/>
      <w:autoSpaceDE w:val="0"/>
      <w:autoSpaceDN w:val="0"/>
      <w:adjustRightInd w:val="0"/>
      <w:ind w:firstLine="720"/>
      <w:jc w:val="both"/>
    </w:pPr>
    <w:rPr>
      <w:rFonts w:ascii="Segoe UI" w:hAnsi="Segoe UI" w:cs="Segoe UI"/>
      <w:sz w:val="18"/>
      <w:szCs w:val="18"/>
    </w:rPr>
  </w:style>
  <w:style w:type="character" w:customStyle="1" w:styleId="afffff3">
    <w:name w:val="Текст выноски Знак"/>
    <w:basedOn w:val="a0"/>
    <w:link w:val="afffff2"/>
    <w:uiPriority w:val="99"/>
    <w:semiHidden/>
    <w:rsid w:val="004D6D77"/>
    <w:rPr>
      <w:rFonts w:ascii="Segoe UI" w:eastAsia="Times New Roman" w:hAnsi="Segoe UI" w:cs="Segoe UI"/>
      <w:sz w:val="18"/>
      <w:szCs w:val="18"/>
      <w:lang w:eastAsia="ru-RU"/>
    </w:rPr>
  </w:style>
  <w:style w:type="paragraph" w:customStyle="1" w:styleId="Standard">
    <w:name w:val="Standard"/>
    <w:rsid w:val="00866CC3"/>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paragraph">
    <w:name w:val="paragraph"/>
    <w:basedOn w:val="a"/>
    <w:rsid w:val="00224304"/>
    <w:pPr>
      <w:spacing w:before="100" w:beforeAutospacing="1" w:after="100" w:afterAutospacing="1"/>
    </w:pPr>
  </w:style>
  <w:style w:type="character" w:customStyle="1" w:styleId="normaltextrun">
    <w:name w:val="normaltextrun"/>
    <w:rsid w:val="00224304"/>
  </w:style>
  <w:style w:type="character" w:customStyle="1" w:styleId="eop">
    <w:name w:val="eop"/>
    <w:rsid w:val="00224304"/>
  </w:style>
  <w:style w:type="character" w:customStyle="1" w:styleId="scxw172009392">
    <w:name w:val="scxw172009392"/>
    <w:rsid w:val="00224304"/>
  </w:style>
  <w:style w:type="character" w:styleId="afffff4">
    <w:name w:val="FollowedHyperlink"/>
    <w:basedOn w:val="a0"/>
    <w:uiPriority w:val="99"/>
    <w:semiHidden/>
    <w:unhideWhenUsed/>
    <w:rsid w:val="00224304"/>
    <w:rPr>
      <w:color w:val="800080"/>
      <w:u w:val="single"/>
    </w:rPr>
  </w:style>
  <w:style w:type="paragraph" w:customStyle="1" w:styleId="xl66">
    <w:name w:val="xl66"/>
    <w:basedOn w:val="a"/>
    <w:rsid w:val="002243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67">
    <w:name w:val="xl67"/>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243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
    <w:rsid w:val="00224304"/>
    <w:pPr>
      <w:pBdr>
        <w:left w:val="single" w:sz="4" w:space="0" w:color="auto"/>
        <w:right w:val="single" w:sz="4" w:space="0" w:color="auto"/>
      </w:pBdr>
      <w:spacing w:before="100" w:beforeAutospacing="1" w:after="100" w:afterAutospacing="1"/>
      <w:textAlignment w:val="top"/>
    </w:pPr>
  </w:style>
  <w:style w:type="paragraph" w:customStyle="1" w:styleId="xl73">
    <w:name w:val="xl73"/>
    <w:basedOn w:val="a"/>
    <w:rsid w:val="00224304"/>
    <w:pPr>
      <w:pBdr>
        <w:bottom w:val="single" w:sz="4" w:space="0" w:color="auto"/>
      </w:pBdr>
      <w:spacing w:before="100" w:beforeAutospacing="1" w:after="100" w:afterAutospacing="1"/>
      <w:jc w:val="center"/>
    </w:pPr>
  </w:style>
  <w:style w:type="paragraph" w:customStyle="1" w:styleId="xl74">
    <w:name w:val="xl74"/>
    <w:basedOn w:val="a"/>
    <w:rsid w:val="00224304"/>
    <w:pPr>
      <w:spacing w:before="100" w:beforeAutospacing="1" w:after="100" w:afterAutospacing="1"/>
      <w:jc w:val="center"/>
    </w:pPr>
  </w:style>
  <w:style w:type="paragraph" w:customStyle="1" w:styleId="xl75">
    <w:name w:val="xl75"/>
    <w:basedOn w:val="a"/>
    <w:rsid w:val="0022430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6">
    <w:name w:val="xl76"/>
    <w:basedOn w:val="a"/>
    <w:rsid w:val="00224304"/>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22430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22430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224304"/>
    <w:pPr>
      <w:pBdr>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2430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22430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
    <w:rsid w:val="0022430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22430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5">
    <w:name w:val="xl85"/>
    <w:basedOn w:val="a"/>
    <w:rsid w:val="002243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2607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867988.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11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2</cp:revision>
  <cp:lastPrinted>2021-03-15T13:18:00Z</cp:lastPrinted>
  <dcterms:created xsi:type="dcterms:W3CDTF">2022-02-07T07:23:00Z</dcterms:created>
  <dcterms:modified xsi:type="dcterms:W3CDTF">2022-02-07T07:23:00Z</dcterms:modified>
</cp:coreProperties>
</file>