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D67497" w:rsidRDefault="001E40E4" w:rsidP="007229C0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bCs/>
        </w:rPr>
      </w:pPr>
      <w:r>
        <w:rPr>
          <w:rFonts w:ascii="Franklin Gothic Demi Cond" w:hAnsi="Franklin Gothic Demi Cond"/>
          <w:bCs/>
          <w:i/>
        </w:rPr>
        <w:t>12</w:t>
      </w:r>
      <w:r w:rsidR="00D67497">
        <w:rPr>
          <w:rFonts w:ascii="Franklin Gothic Demi Cond" w:hAnsi="Franklin Gothic Demi Cond"/>
          <w:bCs/>
          <w:i/>
        </w:rPr>
        <w:t xml:space="preserve"> </w:t>
      </w:r>
      <w:r w:rsidR="007229C0">
        <w:rPr>
          <w:rFonts w:ascii="Franklin Gothic Demi Cond" w:hAnsi="Franklin Gothic Demi Cond"/>
          <w:bCs/>
          <w:i/>
        </w:rPr>
        <w:t xml:space="preserve">августа </w:t>
      </w:r>
      <w:r w:rsidR="009537E2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7229C0">
        <w:rPr>
          <w:rFonts w:ascii="Franklin Gothic Demi Cond" w:hAnsi="Franklin Gothic Demi Cond"/>
          <w:bCs/>
          <w:i/>
        </w:rPr>
        <w:t xml:space="preserve"> 3</w:t>
      </w:r>
      <w:r>
        <w:rPr>
          <w:rFonts w:ascii="Franklin Gothic Demi Cond" w:hAnsi="Franklin Gothic Demi Cond"/>
          <w:bCs/>
          <w:i/>
        </w:rPr>
        <w:t>2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7D5226">
        <w:rPr>
          <w:rFonts w:ascii="Franklin Gothic Demi Cond" w:hAnsi="Franklin Gothic Demi Cond"/>
          <w:bCs/>
          <w:i/>
        </w:rPr>
        <w:t>5</w:t>
      </w:r>
      <w:r>
        <w:rPr>
          <w:rFonts w:ascii="Franklin Gothic Demi Cond" w:hAnsi="Franklin Gothic Demi Cond"/>
          <w:bCs/>
          <w:i/>
        </w:rPr>
        <w:t>8</w:t>
      </w:r>
      <w:r w:rsidR="002E0945" w:rsidRPr="00BD66DD">
        <w:rPr>
          <w:rFonts w:ascii="Franklin Gothic Demi Cond" w:hAnsi="Franklin Gothic Demi Cond"/>
          <w:bCs/>
          <w:i/>
        </w:rPr>
        <w:t>)</w:t>
      </w:r>
      <w:r w:rsidR="007229C0">
        <w:rPr>
          <w:bCs/>
        </w:rPr>
        <w:t xml:space="preserve"> </w:t>
      </w:r>
    </w:p>
    <w:p w:rsidR="00D67497" w:rsidRDefault="00D67497" w:rsidP="00D67497">
      <w:pPr>
        <w:ind w:left="-180" w:firstLine="540"/>
        <w:jc w:val="both"/>
        <w:rPr>
          <w:bCs/>
        </w:rPr>
      </w:pPr>
    </w:p>
    <w:p w:rsidR="007229C0" w:rsidRDefault="007229C0" w:rsidP="00D67497">
      <w:pPr>
        <w:ind w:left="-180" w:firstLine="540"/>
        <w:jc w:val="both"/>
        <w:rPr>
          <w:bCs/>
        </w:rPr>
      </w:pPr>
    </w:p>
    <w:p w:rsidR="001E40E4" w:rsidRPr="007970D2" w:rsidRDefault="001E40E4" w:rsidP="001E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7970D2">
        <w:rPr>
          <w:b/>
          <w:bCs/>
          <w:color w:val="22272F"/>
          <w:sz w:val="28"/>
          <w:szCs w:val="28"/>
        </w:rPr>
        <w:t>Извещение</w:t>
      </w:r>
    </w:p>
    <w:p w:rsidR="001E40E4" w:rsidRPr="007970D2" w:rsidRDefault="001E40E4" w:rsidP="001E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7970D2">
        <w:rPr>
          <w:b/>
          <w:bCs/>
          <w:color w:val="22272F"/>
          <w:sz w:val="28"/>
          <w:szCs w:val="28"/>
        </w:rPr>
        <w:t>о начале выполнения</w:t>
      </w:r>
      <w:r>
        <w:rPr>
          <w:color w:val="22272F"/>
          <w:sz w:val="28"/>
          <w:szCs w:val="28"/>
        </w:rPr>
        <w:t xml:space="preserve"> </w:t>
      </w:r>
      <w:r w:rsidRPr="007970D2">
        <w:rPr>
          <w:b/>
          <w:bCs/>
          <w:color w:val="22272F"/>
          <w:sz w:val="28"/>
          <w:szCs w:val="28"/>
        </w:rPr>
        <w:t>комплексных кадастровых работ</w:t>
      </w:r>
    </w:p>
    <w:p w:rsidR="001E40E4" w:rsidRPr="00503657" w:rsidRDefault="001E40E4" w:rsidP="001E40E4">
      <w:pPr>
        <w:ind w:firstLine="567"/>
        <w:rPr>
          <w:sz w:val="16"/>
          <w:szCs w:val="16"/>
        </w:rPr>
      </w:pPr>
    </w:p>
    <w:p w:rsidR="001E40E4" w:rsidRDefault="001E40E4" w:rsidP="001E40E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Чамзинского района!!!!!!!!</w:t>
      </w:r>
    </w:p>
    <w:p w:rsidR="001E40E4" w:rsidRPr="00E67666" w:rsidRDefault="001E40E4" w:rsidP="001E40E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03657">
        <w:t xml:space="preserve">Администрация </w:t>
      </w:r>
      <w:r>
        <w:t>Чамзинского</w:t>
      </w:r>
      <w:r w:rsidRPr="00503657">
        <w:t xml:space="preserve"> муниципального района Республики Мордовия (</w:t>
      </w:r>
      <w:r w:rsidRPr="00E67666">
        <w:t>431700, Республи</w:t>
      </w:r>
      <w:r>
        <w:t xml:space="preserve">ка Мордовия, Чамзинский район, </w:t>
      </w:r>
      <w:r w:rsidRPr="00E67666">
        <w:t>рп. ЧАМЗИНКА, ул. ПОБЕДЫ, 1</w:t>
      </w:r>
      <w:r w:rsidRPr="00025074">
        <w:t xml:space="preserve">, адрес электронной почты: </w:t>
      </w:r>
      <w:r w:rsidRPr="004A7A8D">
        <w:rPr>
          <w:lang w:eastAsia="ar-SA"/>
        </w:rPr>
        <w:t>admchamzinka@е-</w:t>
      </w:r>
      <w:r w:rsidRPr="004A7A8D">
        <w:rPr>
          <w:lang w:val="en-US" w:eastAsia="ar-SA"/>
        </w:rPr>
        <w:t>mordovia</w:t>
      </w:r>
      <w:r w:rsidRPr="004A7A8D">
        <w:rPr>
          <w:lang w:eastAsia="ar-SA"/>
        </w:rPr>
        <w:t>.ru</w:t>
      </w:r>
      <w:r w:rsidRPr="00503657">
        <w:t xml:space="preserve">, </w:t>
      </w:r>
      <w:r w:rsidRPr="00025074">
        <w:t xml:space="preserve">номер контактного телефона: </w:t>
      </w:r>
      <w:r w:rsidRPr="004A7A8D">
        <w:rPr>
          <w:lang w:eastAsia="ar-SA"/>
        </w:rPr>
        <w:t>8(83437)213</w:t>
      </w:r>
      <w:r>
        <w:rPr>
          <w:lang w:eastAsia="ar-SA"/>
        </w:rPr>
        <w:t xml:space="preserve">00 </w:t>
      </w:r>
      <w:r w:rsidRPr="00025074">
        <w:t xml:space="preserve">(«ЗАКАЗЧИК»), </w:t>
      </w:r>
      <w:r w:rsidRPr="00503657">
        <w:t xml:space="preserve"> информирует  жителей  </w:t>
      </w:r>
      <w:r>
        <w:t>Чамзинского района</w:t>
      </w:r>
      <w:r w:rsidRPr="00503657">
        <w:t xml:space="preserve"> о  том, что в период с </w:t>
      </w:r>
      <w:r>
        <w:t>12</w:t>
      </w:r>
      <w:r w:rsidRPr="00503657">
        <w:t xml:space="preserve"> </w:t>
      </w:r>
      <w:r>
        <w:t>августа</w:t>
      </w:r>
      <w:r w:rsidRPr="00503657">
        <w:t xml:space="preserve"> 2022 г. по </w:t>
      </w:r>
      <w:r>
        <w:t>22</w:t>
      </w:r>
      <w:r w:rsidRPr="00503657">
        <w:t xml:space="preserve"> </w:t>
      </w:r>
      <w:r>
        <w:t>декабря</w:t>
      </w:r>
      <w:r w:rsidRPr="00503657">
        <w:t xml:space="preserve"> 2022 г.  </w:t>
      </w:r>
      <w:r w:rsidRPr="00025074">
        <w:t xml:space="preserve">на  территории </w:t>
      </w:r>
      <w:r>
        <w:t>Чамзинского</w:t>
      </w:r>
      <w:r w:rsidRPr="00025074">
        <w:t xml:space="preserve"> муниципального района Республики</w:t>
      </w:r>
      <w:r w:rsidRPr="00112421">
        <w:t xml:space="preserve"> Мордовия, в кадастровых кварталах </w:t>
      </w:r>
      <w:r>
        <w:t>13:22:0201001</w:t>
      </w:r>
      <w:r w:rsidRPr="00112421">
        <w:t xml:space="preserve">, </w:t>
      </w:r>
      <w:r>
        <w:t>13:22:0201002</w:t>
      </w:r>
      <w:r w:rsidRPr="00112421">
        <w:t xml:space="preserve"> (с. </w:t>
      </w:r>
      <w:r>
        <w:t>Алексеевка</w:t>
      </w:r>
      <w:r w:rsidRPr="00112421">
        <w:t xml:space="preserve">, с. </w:t>
      </w:r>
      <w:r>
        <w:t>Киржеманы</w:t>
      </w:r>
      <w:r w:rsidRPr="00112421">
        <w:t xml:space="preserve">)  будут </w:t>
      </w:r>
      <w:r w:rsidRPr="00E67666">
        <w:t>выполняться комплексные кадастровые работы в соответствии МУНИЦИПАЛЬНЫ</w:t>
      </w:r>
      <w:r>
        <w:t>МИ</w:t>
      </w:r>
      <w:r w:rsidRPr="00E67666">
        <w:t xml:space="preserve"> КОНТРАКТ</w:t>
      </w:r>
      <w:r>
        <w:t>АМИ</w:t>
      </w:r>
      <w:r w:rsidRPr="00E67666">
        <w:t xml:space="preserve"> №МЗ-2022-08-020459</w:t>
      </w:r>
      <w:r>
        <w:t xml:space="preserve"> и №</w:t>
      </w:r>
      <w:r w:rsidRPr="00E67666">
        <w:t xml:space="preserve"> МЗ-2022-08-020458</w:t>
      </w:r>
      <w:r>
        <w:t xml:space="preserve"> </w:t>
      </w:r>
      <w:r w:rsidRPr="00E67666">
        <w:t>на выполнение комплексных кадастровых работ на территории Чамзинского муниципального района Республики Мордовия</w:t>
      </w:r>
      <w:r w:rsidRPr="00503657">
        <w:t>, заключенным</w:t>
      </w:r>
      <w:r>
        <w:t>и</w:t>
      </w:r>
      <w:r w:rsidRPr="00503657">
        <w:t xml:space="preserve"> с Обществом с ограниченной ответственностью «Кадастровый центр» (ООО «Кадастровый центр») («ИСПОЛНИТЕЛЬ»). Исполнителями  комплексных кадастровых работ являются кадастровые инженеры:</w:t>
      </w:r>
    </w:p>
    <w:p w:rsidR="001E40E4" w:rsidRPr="00792291" w:rsidRDefault="001E40E4" w:rsidP="001E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1579"/>
        <w:gridCol w:w="1414"/>
        <w:gridCol w:w="1878"/>
        <w:gridCol w:w="1393"/>
        <w:gridCol w:w="2008"/>
        <w:gridCol w:w="1473"/>
      </w:tblGrid>
      <w:tr w:rsidR="001E40E4" w:rsidRPr="00503657" w:rsidTr="00DD17C9">
        <w:trPr>
          <w:trHeight w:val="420"/>
          <w:jc w:val="center"/>
        </w:trPr>
        <w:tc>
          <w:tcPr>
            <w:tcW w:w="277" w:type="pct"/>
            <w:vMerge w:val="restart"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№п/п</w:t>
            </w:r>
          </w:p>
        </w:tc>
        <w:tc>
          <w:tcPr>
            <w:tcW w:w="882" w:type="pct"/>
            <w:vMerge w:val="restart"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ФИО</w:t>
            </w:r>
          </w:p>
        </w:tc>
        <w:tc>
          <w:tcPr>
            <w:tcW w:w="656" w:type="pct"/>
            <w:vMerge w:val="restart"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адрес</w:t>
            </w:r>
          </w:p>
        </w:tc>
        <w:tc>
          <w:tcPr>
            <w:tcW w:w="895" w:type="pct"/>
            <w:vMerge w:val="restart"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92" w:type="pct"/>
            <w:vMerge w:val="restart"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498" w:type="pct"/>
            <w:gridSpan w:val="2"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квалификационный аттестат</w:t>
            </w:r>
          </w:p>
        </w:tc>
      </w:tr>
      <w:tr w:rsidR="001E40E4" w:rsidRPr="00503657" w:rsidTr="00DD17C9">
        <w:trPr>
          <w:trHeight w:val="419"/>
          <w:jc w:val="center"/>
        </w:trPr>
        <w:tc>
          <w:tcPr>
            <w:tcW w:w="277" w:type="pct"/>
            <w:vMerge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698" w:type="pct"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дата выдачи</w:t>
            </w:r>
          </w:p>
        </w:tc>
      </w:tr>
      <w:tr w:rsidR="001E40E4" w:rsidRPr="00503657" w:rsidTr="00DD17C9">
        <w:trPr>
          <w:jc w:val="center"/>
        </w:trPr>
        <w:tc>
          <w:tcPr>
            <w:tcW w:w="277" w:type="pct"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1</w:t>
            </w:r>
          </w:p>
        </w:tc>
        <w:tc>
          <w:tcPr>
            <w:tcW w:w="882" w:type="pct"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Орлова Светлана Александровна</w:t>
            </w:r>
          </w:p>
        </w:tc>
        <w:tc>
          <w:tcPr>
            <w:tcW w:w="656" w:type="pct"/>
            <w:vAlign w:val="center"/>
          </w:tcPr>
          <w:p w:rsidR="001E40E4" w:rsidRPr="00503657" w:rsidRDefault="001E40E4" w:rsidP="00DD17C9">
            <w:pPr>
              <w:ind w:left="114" w:right="114"/>
              <w:jc w:val="center"/>
              <w:rPr>
                <w:sz w:val="20"/>
                <w:szCs w:val="20"/>
              </w:rPr>
            </w:pPr>
            <w:r w:rsidRPr="00503657">
              <w:rPr>
                <w:i/>
                <w:sz w:val="20"/>
                <w:szCs w:val="20"/>
              </w:rPr>
              <w:t>Республика Мордовия, г.Саранск, ул. Рабочая, д. 59</w:t>
            </w:r>
          </w:p>
        </w:tc>
        <w:tc>
          <w:tcPr>
            <w:tcW w:w="895" w:type="pct"/>
            <w:vAlign w:val="center"/>
          </w:tcPr>
          <w:p w:rsidR="001E40E4" w:rsidRPr="00503657" w:rsidRDefault="00FF1D05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hyperlink r:id="rId8" w:history="1">
              <w:r w:rsidR="001E40E4" w:rsidRPr="00503657">
                <w:rPr>
                  <w:rStyle w:val="a3"/>
                  <w:i/>
                  <w:sz w:val="20"/>
                  <w:szCs w:val="20"/>
                  <w:lang w:val="en-US"/>
                </w:rPr>
                <w:t>k</w:t>
              </w:r>
              <w:r w:rsidR="001E40E4" w:rsidRPr="00503657">
                <w:rPr>
                  <w:rStyle w:val="a3"/>
                  <w:i/>
                  <w:sz w:val="20"/>
                  <w:szCs w:val="20"/>
                </w:rPr>
                <w:t>.</w:t>
              </w:r>
              <w:r w:rsidR="001E40E4" w:rsidRPr="00503657">
                <w:rPr>
                  <w:rStyle w:val="a3"/>
                  <w:i/>
                  <w:sz w:val="20"/>
                  <w:szCs w:val="20"/>
                  <w:lang w:val="en-US"/>
                </w:rPr>
                <w:t>tzenter</w:t>
              </w:r>
              <w:r w:rsidR="001E40E4" w:rsidRPr="00503657">
                <w:rPr>
                  <w:rStyle w:val="a3"/>
                  <w:i/>
                  <w:sz w:val="20"/>
                  <w:szCs w:val="20"/>
                </w:rPr>
                <w:t>@</w:t>
              </w:r>
              <w:r w:rsidR="001E40E4" w:rsidRPr="00503657">
                <w:rPr>
                  <w:rStyle w:val="a3"/>
                  <w:i/>
                  <w:sz w:val="20"/>
                  <w:szCs w:val="20"/>
                  <w:lang w:val="en-US"/>
                </w:rPr>
                <w:t>yandex</w:t>
              </w:r>
              <w:r w:rsidR="001E40E4" w:rsidRPr="00503657">
                <w:rPr>
                  <w:rStyle w:val="a3"/>
                  <w:i/>
                  <w:sz w:val="20"/>
                  <w:szCs w:val="20"/>
                </w:rPr>
                <w:t>.</w:t>
              </w:r>
              <w:r w:rsidR="001E40E4" w:rsidRPr="00503657">
                <w:rPr>
                  <w:rStyle w:val="a3"/>
                  <w:i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92" w:type="pct"/>
            <w:vAlign w:val="center"/>
          </w:tcPr>
          <w:p w:rsidR="001E40E4" w:rsidRPr="00503657" w:rsidRDefault="001E40E4" w:rsidP="00DD17C9">
            <w:pPr>
              <w:ind w:left="114" w:right="114"/>
              <w:jc w:val="center"/>
              <w:rPr>
                <w:sz w:val="20"/>
                <w:szCs w:val="20"/>
              </w:rPr>
            </w:pPr>
            <w:r w:rsidRPr="00503657">
              <w:rPr>
                <w:i/>
                <w:sz w:val="20"/>
                <w:szCs w:val="20"/>
              </w:rPr>
              <w:t>8(8342)</w:t>
            </w:r>
            <w:r>
              <w:rPr>
                <w:i/>
                <w:sz w:val="20"/>
                <w:szCs w:val="20"/>
              </w:rPr>
              <w:t>22</w:t>
            </w:r>
            <w:r w:rsidRPr="00503657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2</w:t>
            </w:r>
            <w:r w:rsidRPr="00503657">
              <w:rPr>
                <w:i/>
                <w:sz w:val="20"/>
                <w:szCs w:val="20"/>
              </w:rPr>
              <w:t>8-</w:t>
            </w: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800" w:type="pct"/>
            <w:vAlign w:val="center"/>
          </w:tcPr>
          <w:p w:rsidR="001E40E4" w:rsidRPr="00E67666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E67666">
              <w:rPr>
                <w:i/>
                <w:sz w:val="20"/>
                <w:szCs w:val="20"/>
              </w:rPr>
              <w:t>13-12-143</w:t>
            </w:r>
          </w:p>
        </w:tc>
        <w:tc>
          <w:tcPr>
            <w:tcW w:w="698" w:type="pct"/>
            <w:vAlign w:val="center"/>
          </w:tcPr>
          <w:p w:rsidR="001E40E4" w:rsidRPr="00E67666" w:rsidRDefault="001E40E4" w:rsidP="00DD17C9">
            <w:pPr>
              <w:ind w:left="114" w:right="114"/>
              <w:jc w:val="center"/>
              <w:rPr>
                <w:i/>
                <w:sz w:val="20"/>
                <w:szCs w:val="20"/>
              </w:rPr>
            </w:pPr>
            <w:r w:rsidRPr="00E67666">
              <w:rPr>
                <w:i/>
                <w:sz w:val="20"/>
                <w:szCs w:val="20"/>
              </w:rPr>
              <w:t>26.12.2012г.</w:t>
            </w:r>
          </w:p>
        </w:tc>
      </w:tr>
      <w:tr w:rsidR="001E40E4" w:rsidRPr="00503657" w:rsidTr="00DD17C9">
        <w:trPr>
          <w:jc w:val="center"/>
        </w:trPr>
        <w:tc>
          <w:tcPr>
            <w:tcW w:w="277" w:type="pct"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2</w:t>
            </w:r>
          </w:p>
        </w:tc>
        <w:tc>
          <w:tcPr>
            <w:tcW w:w="882" w:type="pct"/>
            <w:vAlign w:val="center"/>
          </w:tcPr>
          <w:p w:rsidR="001E40E4" w:rsidRPr="00503657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Давыдова Екатерина Евгеньевна</w:t>
            </w:r>
          </w:p>
        </w:tc>
        <w:tc>
          <w:tcPr>
            <w:tcW w:w="656" w:type="pct"/>
            <w:vAlign w:val="center"/>
          </w:tcPr>
          <w:p w:rsidR="001E40E4" w:rsidRPr="00503657" w:rsidRDefault="001E40E4" w:rsidP="00DD17C9">
            <w:pPr>
              <w:ind w:left="114" w:right="114"/>
              <w:jc w:val="center"/>
              <w:rPr>
                <w:sz w:val="20"/>
                <w:szCs w:val="20"/>
              </w:rPr>
            </w:pPr>
            <w:r w:rsidRPr="00503657">
              <w:rPr>
                <w:i/>
                <w:sz w:val="20"/>
                <w:szCs w:val="20"/>
              </w:rPr>
              <w:t>Республика Мордовия, г.Саранск, ул. Рабочая, д. 59</w:t>
            </w:r>
          </w:p>
        </w:tc>
        <w:tc>
          <w:tcPr>
            <w:tcW w:w="895" w:type="pct"/>
            <w:vAlign w:val="center"/>
          </w:tcPr>
          <w:p w:rsidR="001E40E4" w:rsidRPr="00503657" w:rsidRDefault="00FF1D05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hyperlink r:id="rId9" w:history="1">
              <w:r w:rsidR="001E40E4" w:rsidRPr="00503657">
                <w:rPr>
                  <w:rStyle w:val="a3"/>
                  <w:i/>
                  <w:sz w:val="20"/>
                  <w:szCs w:val="20"/>
                  <w:lang w:val="en-US"/>
                </w:rPr>
                <w:t>k</w:t>
              </w:r>
              <w:r w:rsidR="001E40E4" w:rsidRPr="00503657">
                <w:rPr>
                  <w:rStyle w:val="a3"/>
                  <w:i/>
                  <w:sz w:val="20"/>
                  <w:szCs w:val="20"/>
                </w:rPr>
                <w:t>.</w:t>
              </w:r>
              <w:r w:rsidR="001E40E4" w:rsidRPr="00503657">
                <w:rPr>
                  <w:rStyle w:val="a3"/>
                  <w:i/>
                  <w:sz w:val="20"/>
                  <w:szCs w:val="20"/>
                  <w:lang w:val="en-US"/>
                </w:rPr>
                <w:t>tzenter</w:t>
              </w:r>
              <w:r w:rsidR="001E40E4" w:rsidRPr="00503657">
                <w:rPr>
                  <w:rStyle w:val="a3"/>
                  <w:i/>
                  <w:sz w:val="20"/>
                  <w:szCs w:val="20"/>
                </w:rPr>
                <w:t>@</w:t>
              </w:r>
              <w:r w:rsidR="001E40E4" w:rsidRPr="00503657">
                <w:rPr>
                  <w:rStyle w:val="a3"/>
                  <w:i/>
                  <w:sz w:val="20"/>
                  <w:szCs w:val="20"/>
                  <w:lang w:val="en-US"/>
                </w:rPr>
                <w:t>yandex</w:t>
              </w:r>
              <w:r w:rsidR="001E40E4" w:rsidRPr="00503657">
                <w:rPr>
                  <w:rStyle w:val="a3"/>
                  <w:i/>
                  <w:sz w:val="20"/>
                  <w:szCs w:val="20"/>
                </w:rPr>
                <w:t>.</w:t>
              </w:r>
              <w:r w:rsidR="001E40E4" w:rsidRPr="00503657">
                <w:rPr>
                  <w:rStyle w:val="a3"/>
                  <w:i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92" w:type="pct"/>
            <w:vAlign w:val="center"/>
          </w:tcPr>
          <w:p w:rsidR="001E40E4" w:rsidRPr="00503657" w:rsidRDefault="001E40E4" w:rsidP="00DD17C9">
            <w:pPr>
              <w:ind w:left="114" w:right="114"/>
              <w:jc w:val="center"/>
              <w:rPr>
                <w:sz w:val="20"/>
                <w:szCs w:val="20"/>
              </w:rPr>
            </w:pPr>
            <w:r w:rsidRPr="00503657">
              <w:rPr>
                <w:i/>
                <w:sz w:val="20"/>
                <w:szCs w:val="20"/>
              </w:rPr>
              <w:t>8(8342)38-08-44</w:t>
            </w:r>
          </w:p>
        </w:tc>
        <w:tc>
          <w:tcPr>
            <w:tcW w:w="800" w:type="pct"/>
            <w:vAlign w:val="center"/>
          </w:tcPr>
          <w:p w:rsidR="001E40E4" w:rsidRPr="00D45435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45435">
              <w:rPr>
                <w:i/>
                <w:sz w:val="20"/>
                <w:szCs w:val="20"/>
              </w:rPr>
              <w:t>13-13-165</w:t>
            </w:r>
          </w:p>
        </w:tc>
        <w:tc>
          <w:tcPr>
            <w:tcW w:w="698" w:type="pct"/>
            <w:vAlign w:val="center"/>
          </w:tcPr>
          <w:p w:rsidR="001E40E4" w:rsidRPr="00D45435" w:rsidRDefault="001E40E4" w:rsidP="00DD1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45435">
              <w:rPr>
                <w:i/>
                <w:sz w:val="20"/>
                <w:szCs w:val="20"/>
              </w:rPr>
              <w:t>11.12.2013г.</w:t>
            </w:r>
          </w:p>
        </w:tc>
      </w:tr>
    </w:tbl>
    <w:p w:rsidR="001E40E4" w:rsidRPr="0092014C" w:rsidRDefault="001E40E4" w:rsidP="001E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1E40E4" w:rsidRPr="00503657" w:rsidRDefault="001E40E4" w:rsidP="001E40E4">
      <w:pPr>
        <w:ind w:left="114" w:right="114"/>
        <w:jc w:val="both"/>
      </w:pPr>
      <w:r w:rsidRPr="00503657">
        <w:t xml:space="preserve">Наименование саморегулируемой организации в сфере кадастровых отношений, членом которой являются кадастровые инженеры: </w:t>
      </w:r>
      <w:r w:rsidRPr="00503657">
        <w:rPr>
          <w:i/>
          <w:u w:val="single"/>
        </w:rPr>
        <w:t>Саморегулируемая  организация «Ассоциация кадастровых инженеров Поволжья»(СРО АКИ «Поволжье»)</w:t>
      </w:r>
    </w:p>
    <w:p w:rsidR="001E40E4" w:rsidRPr="00503657" w:rsidRDefault="001E40E4" w:rsidP="001E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03657">
        <w:t xml:space="preserve">Правообладатели  объектов  недвижимости,  которые  считаются  в соответствии  с  </w:t>
      </w:r>
      <w:hyperlink r:id="rId10" w:anchor="/document/71129192/entry/6904" w:history="1">
        <w:r w:rsidRPr="00503657">
          <w:t>частью  4  статьи  69</w:t>
        </w:r>
      </w:hyperlink>
      <w:r w:rsidRPr="00503657">
        <w:t xml:space="preserve">  Федерального  закона  от  13  июля 2015 года № 218-ФЗ «О государственной  регистрации  недвижимости»  ранее учтенными  или  сведения  о  которых  в  соответствии  с  </w:t>
      </w:r>
      <w:hyperlink r:id="rId11" w:anchor="/document/71129192/entry/6909" w:history="1">
        <w:r w:rsidRPr="00503657">
          <w:t>частью  9  статьи 69</w:t>
        </w:r>
      </w:hyperlink>
      <w:r w:rsidRPr="00503657">
        <w:t xml:space="preserve"> Федерального закона от 13  июля  2015 года  № 218-ФЗ  «О  государственной регистрации недвижимости» могут быть  внесены  в  Единый  государственный  реестр недвижимости  как о ранее учтенных, в  случае,  отсутствия  в  Едином государственном  реестре   недвижимости   сведений   о    таких  объектах  недвижимости,  вправе  предоставить   кадастровому   инженеру  -  исполнителю  комплексных  кадастровых  работ  имеющиеся  у  них   материалы  и  документы в отношении таких объектов недвижимости, а также  заверенные  в </w:t>
      </w:r>
      <w:r w:rsidRPr="00503657">
        <w:lastRenderedPageBreak/>
        <w:t xml:space="preserve">порядке, установленном </w:t>
      </w:r>
      <w:hyperlink r:id="rId12" w:anchor="/document/71129192/entry/2101" w:history="1">
        <w:r w:rsidRPr="00503657">
          <w:t>частями 1</w:t>
        </w:r>
      </w:hyperlink>
      <w:r w:rsidRPr="00503657">
        <w:t xml:space="preserve"> и </w:t>
      </w:r>
      <w:hyperlink r:id="rId13" w:anchor="/document/71129192/entry/2109" w:history="1">
        <w:r w:rsidRPr="00503657">
          <w:t>9 статьи 21</w:t>
        </w:r>
      </w:hyperlink>
      <w:r w:rsidRPr="00503657">
        <w:t xml:space="preserve"> Федерального закона от  13 июля 2015 года № 218-ФЗ  «О  государственной  регистрации  недвижимости», копии документов,  устанавливающих  или  подтверждающих  права  на  указанные объекты недвижимости.</w:t>
      </w:r>
    </w:p>
    <w:p w:rsidR="001E40E4" w:rsidRPr="00503657" w:rsidRDefault="001E40E4" w:rsidP="001E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03657">
        <w:t xml:space="preserve"> Правообладатели  объектов  недвижимости  -  земельных  участков, зданий,  сооружений,  объектов  незавершенного  строительства  </w:t>
      </w:r>
      <w:r w:rsidRPr="00503657">
        <w:rPr>
          <w:b/>
        </w:rPr>
        <w:t>в  течение тридцати рабочих дней со дня опубликования извещения о начале  выполнения комплексных  кадастровых  работ</w:t>
      </w:r>
      <w:r w:rsidRPr="00503657">
        <w:t xml:space="preserve">   вправе  предоставить  кадастровому  инженеру - исполнителю комплексных  кадастровых  работ  имеющиеся  у них материалы и документы в отношении объектов недвижимости, сведения  об  адресе  электронной почты и (или) почтовом адресе, по  которым  осуществляется  связь  с  лицом,  чье право  на  объект  недвижимости  зарегистрировано,  а  также  лицом,  в  пользу которого  зарегистрировано  ограничение   права   и   обременение   объекта недвижимости (далее - контактный адрес правообладателя), для  внесения  в Единый государственный реестр недвижимости сведений  о  контактном  адресе  правообладателя  и  последующего  надлежащего  уведомления  таких  лиц  о завершении  подготовки  проекта  карты-плана  территории  по  результатам  комплексных  кадастровых  работ  и  о  проведении  заседания  согласительной комиссии  по  вопросу  согласования   местоположения   границ   земельных участков.</w:t>
      </w:r>
    </w:p>
    <w:p w:rsidR="001E40E4" w:rsidRPr="00503657" w:rsidRDefault="001E40E4" w:rsidP="001E40E4">
      <w:pPr>
        <w:pStyle w:val="ConsPlusNormal"/>
        <w:spacing w:line="276" w:lineRule="auto"/>
        <w:ind w:left="114" w:right="114"/>
        <w:rPr>
          <w:szCs w:val="24"/>
        </w:rPr>
      </w:pPr>
      <w:r w:rsidRPr="00503657">
        <w:rPr>
          <w:szCs w:val="24"/>
        </w:rPr>
        <w:t>Указанные сведения и документы можно представить по адресу:</w:t>
      </w:r>
    </w:p>
    <w:p w:rsidR="001E40E4" w:rsidRPr="00503657" w:rsidRDefault="001E40E4" w:rsidP="001E40E4">
      <w:pPr>
        <w:pStyle w:val="ConsPlusNormal"/>
        <w:spacing w:line="276" w:lineRule="auto"/>
        <w:ind w:left="114" w:right="114"/>
        <w:rPr>
          <w:i/>
          <w:szCs w:val="24"/>
          <w:u w:val="single"/>
        </w:rPr>
      </w:pPr>
      <w:r w:rsidRPr="00503657">
        <w:rPr>
          <w:i/>
          <w:szCs w:val="24"/>
          <w:u w:val="single"/>
        </w:rPr>
        <w:t>Республика Мордовия, г. Саранск, ул. Рабочая, д. 59,</w:t>
      </w:r>
    </w:p>
    <w:p w:rsidR="001E40E4" w:rsidRPr="00503657" w:rsidRDefault="001E40E4" w:rsidP="001E40E4">
      <w:pPr>
        <w:pStyle w:val="ConsPlusNormal"/>
        <w:spacing w:line="276" w:lineRule="auto"/>
        <w:ind w:left="114" w:right="114"/>
        <w:rPr>
          <w:i/>
          <w:szCs w:val="24"/>
          <w:u w:val="single"/>
        </w:rPr>
      </w:pPr>
      <w:r w:rsidRPr="008E7A22">
        <w:rPr>
          <w:i/>
          <w:szCs w:val="24"/>
          <w:u w:val="single"/>
        </w:rPr>
        <w:t>Республика Мордовия, Чамзинский район, рп. ЧАМЗИНКА, ул. ПОБЕДЫ, 1</w:t>
      </w:r>
    </w:p>
    <w:p w:rsidR="001E40E4" w:rsidRPr="00503657" w:rsidRDefault="001E40E4" w:rsidP="001E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1E40E4" w:rsidRPr="00503657" w:rsidRDefault="001E40E4" w:rsidP="001E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22272F"/>
        </w:rPr>
      </w:pPr>
      <w:r w:rsidRPr="00503657">
        <w:rPr>
          <w:b/>
          <w:color w:val="22272F"/>
        </w:rPr>
        <w:t xml:space="preserve"> Правообладатели   объектов   недвижимости,     расположенных  на  территории  комплексных  кадастровых  работ,  не  вправе   препятствовать выполнению комплексных кадастровых работ и обязаны  обеспечить   доступ к указанным объектам недвижимости исполнителю комплексных кадастровых работ.</w:t>
      </w:r>
    </w:p>
    <w:p w:rsidR="001E40E4" w:rsidRPr="00503657" w:rsidRDefault="001E40E4" w:rsidP="001E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1E40E4" w:rsidRPr="00503657" w:rsidRDefault="001E40E4" w:rsidP="001E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503657">
        <w:rPr>
          <w:color w:val="22272F"/>
        </w:rPr>
        <w:t>График выполнения комплексных кадастровых работ:</w:t>
      </w:r>
    </w:p>
    <w:p w:rsidR="001E40E4" w:rsidRPr="00503657" w:rsidRDefault="001E40E4" w:rsidP="001E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10065" w:type="dxa"/>
        <w:tblInd w:w="-269" w:type="dxa"/>
        <w:tblLook w:val="04A0"/>
      </w:tblPr>
      <w:tblGrid>
        <w:gridCol w:w="820"/>
        <w:gridCol w:w="5843"/>
        <w:gridCol w:w="3402"/>
      </w:tblGrid>
      <w:tr w:rsidR="001E40E4" w:rsidRPr="00503657" w:rsidTr="001E40E4"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0E4" w:rsidRPr="00503657" w:rsidRDefault="001E40E4" w:rsidP="00DD17C9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№</w:t>
            </w:r>
          </w:p>
          <w:p w:rsidR="001E40E4" w:rsidRPr="00503657" w:rsidRDefault="001E40E4" w:rsidP="00DD17C9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п/п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0E4" w:rsidRPr="00503657" w:rsidRDefault="001E40E4" w:rsidP="00DD17C9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Место выполнения</w:t>
            </w:r>
            <w:r w:rsidRPr="00503657">
              <w:rPr>
                <w:color w:val="22272F"/>
                <w:vertAlign w:val="superscript"/>
              </w:rPr>
              <w:t xml:space="preserve">  </w:t>
            </w:r>
            <w:r w:rsidRPr="00503657">
              <w:rPr>
                <w:color w:val="22272F"/>
              </w:rPr>
              <w:t>комплексных кадастровых работ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0E4" w:rsidRPr="00503657" w:rsidRDefault="001E40E4" w:rsidP="00DD17C9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Время выполнения</w:t>
            </w:r>
            <w:r w:rsidRPr="00503657">
              <w:rPr>
                <w:color w:val="22272F"/>
                <w:vertAlign w:val="superscript"/>
              </w:rPr>
              <w:t xml:space="preserve">  </w:t>
            </w:r>
            <w:r w:rsidRPr="00503657">
              <w:rPr>
                <w:color w:val="22272F"/>
              </w:rPr>
              <w:t>комплексных кадастровых работ</w:t>
            </w:r>
          </w:p>
        </w:tc>
      </w:tr>
      <w:tr w:rsidR="001E40E4" w:rsidRPr="00503657" w:rsidTr="001E40E4"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0E4" w:rsidRPr="00503657" w:rsidRDefault="001E40E4" w:rsidP="00DD17C9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1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0E4" w:rsidRPr="00503657" w:rsidRDefault="001E40E4" w:rsidP="00DD17C9">
            <w:pPr>
              <w:jc w:val="center"/>
              <w:rPr>
                <w:b/>
                <w:i/>
                <w:u w:val="single"/>
              </w:rPr>
            </w:pPr>
            <w:r w:rsidRPr="00503657">
              <w:rPr>
                <w:b/>
                <w:i/>
                <w:u w:val="single"/>
              </w:rPr>
              <w:t xml:space="preserve">Республика Мордовия, </w:t>
            </w:r>
            <w:r>
              <w:rPr>
                <w:b/>
                <w:i/>
                <w:u w:val="single"/>
              </w:rPr>
              <w:t>Чамзинский район</w:t>
            </w:r>
            <w:r w:rsidRPr="00503657">
              <w:rPr>
                <w:b/>
                <w:i/>
                <w:u w:val="single"/>
              </w:rPr>
              <w:t>,</w:t>
            </w:r>
          </w:p>
          <w:p w:rsidR="001E40E4" w:rsidRPr="00503657" w:rsidRDefault="001E40E4" w:rsidP="00DD17C9">
            <w:pPr>
              <w:jc w:val="center"/>
              <w:rPr>
                <w:b/>
                <w:i/>
                <w:u w:val="single"/>
              </w:rPr>
            </w:pPr>
            <w:r w:rsidRPr="00112421">
              <w:t>с</w:t>
            </w:r>
            <w:r w:rsidRPr="008E7A22">
              <w:rPr>
                <w:b/>
                <w:i/>
                <w:u w:val="single"/>
              </w:rPr>
              <w:t>. Алексеевка, с. Киржеманы</w:t>
            </w:r>
            <w:r w:rsidRPr="00503657">
              <w:rPr>
                <w:b/>
                <w:i/>
                <w:u w:val="single"/>
              </w:rPr>
              <w:t>, в кадастровых кварталах</w:t>
            </w:r>
          </w:p>
          <w:p w:rsidR="001E40E4" w:rsidRPr="00503657" w:rsidRDefault="001E40E4" w:rsidP="00DD17C9">
            <w:pPr>
              <w:jc w:val="center"/>
              <w:rPr>
                <w:b/>
                <w:i/>
                <w:u w:val="single"/>
              </w:rPr>
            </w:pPr>
            <w:r w:rsidRPr="002F66AE">
              <w:rPr>
                <w:b/>
                <w:i/>
                <w:u w:val="single"/>
              </w:rPr>
              <w:t>13:22:0201001, 13:22:0201002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0E4" w:rsidRPr="00503657" w:rsidRDefault="001E40E4" w:rsidP="00DD17C9">
            <w:pPr>
              <w:jc w:val="center"/>
              <w:rPr>
                <w:b/>
                <w:i/>
                <w:u w:val="single"/>
              </w:rPr>
            </w:pPr>
            <w:r w:rsidRPr="00503657">
              <w:rPr>
                <w:b/>
                <w:i/>
                <w:u w:val="single"/>
              </w:rPr>
              <w:t xml:space="preserve">В период с </w:t>
            </w:r>
            <w:r>
              <w:rPr>
                <w:b/>
                <w:i/>
                <w:u w:val="single"/>
              </w:rPr>
              <w:t>12</w:t>
            </w:r>
            <w:r w:rsidRPr="00503657">
              <w:rPr>
                <w:b/>
                <w:i/>
                <w:u w:val="single"/>
              </w:rPr>
              <w:t>.0</w:t>
            </w:r>
            <w:r>
              <w:rPr>
                <w:b/>
                <w:i/>
                <w:u w:val="single"/>
              </w:rPr>
              <w:t>8.2022 г. по 22</w:t>
            </w:r>
            <w:r w:rsidRPr="00503657"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u w:val="single"/>
              </w:rPr>
              <w:t>12</w:t>
            </w:r>
            <w:r w:rsidRPr="00503657">
              <w:rPr>
                <w:b/>
                <w:i/>
                <w:u w:val="single"/>
              </w:rPr>
              <w:t>.2022 г.</w:t>
            </w:r>
          </w:p>
          <w:p w:rsidR="001E40E4" w:rsidRPr="00503657" w:rsidRDefault="001E40E4" w:rsidP="00DD17C9">
            <w:pPr>
              <w:jc w:val="center"/>
              <w:rPr>
                <w:color w:val="22272F"/>
              </w:rPr>
            </w:pPr>
            <w:r w:rsidRPr="00503657">
              <w:rPr>
                <w:b/>
                <w:i/>
                <w:u w:val="single"/>
              </w:rPr>
              <w:t>в с 0</w:t>
            </w:r>
            <w:r>
              <w:rPr>
                <w:b/>
                <w:i/>
                <w:u w:val="single"/>
              </w:rPr>
              <w:t>7:0</w:t>
            </w:r>
            <w:r w:rsidRPr="00503657">
              <w:rPr>
                <w:b/>
                <w:i/>
                <w:u w:val="single"/>
              </w:rPr>
              <w:t xml:space="preserve">0 до </w:t>
            </w:r>
            <w:r>
              <w:rPr>
                <w:b/>
                <w:i/>
                <w:u w:val="single"/>
              </w:rPr>
              <w:t>20:0</w:t>
            </w:r>
            <w:r w:rsidRPr="00503657">
              <w:rPr>
                <w:b/>
                <w:i/>
                <w:u w:val="single"/>
              </w:rPr>
              <w:t>0 ч.</w:t>
            </w:r>
          </w:p>
        </w:tc>
      </w:tr>
    </w:tbl>
    <w:p w:rsidR="001E40E4" w:rsidRDefault="001E40E4" w:rsidP="001E40E4">
      <w:pPr>
        <w:spacing w:before="100" w:beforeAutospacing="1" w:after="100" w:afterAutospacing="1"/>
        <w:jc w:val="both"/>
        <w:rPr>
          <w:color w:val="22272F"/>
        </w:rPr>
      </w:pPr>
    </w:p>
    <w:p w:rsidR="001E40E4" w:rsidRDefault="001E40E4" w:rsidP="001E40E4">
      <w:pPr>
        <w:spacing w:before="100" w:beforeAutospacing="1" w:after="100" w:afterAutospacing="1"/>
        <w:jc w:val="both"/>
        <w:rPr>
          <w:color w:val="22272F"/>
        </w:rPr>
      </w:pPr>
      <w:r w:rsidRPr="001E4A16">
        <w:rPr>
          <w:color w:val="22272F"/>
        </w:rPr>
        <w:t>Глава Чамзинского муниципального района                                                Р.А. Батеряков</w:t>
      </w:r>
    </w:p>
    <w:p w:rsidR="00F83741" w:rsidRDefault="00F83741" w:rsidP="001E40E4">
      <w:pPr>
        <w:spacing w:before="100" w:beforeAutospacing="1" w:after="100" w:afterAutospacing="1"/>
        <w:jc w:val="both"/>
        <w:rPr>
          <w:color w:val="22272F"/>
        </w:rPr>
      </w:pPr>
    </w:p>
    <w:p w:rsidR="00F83741" w:rsidRDefault="00F83741" w:rsidP="00F83741">
      <w:pPr>
        <w:pStyle w:val="ConsPlusNormal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F83741" w:rsidRPr="0035485E" w:rsidRDefault="00F83741" w:rsidP="00F83741">
      <w:pPr>
        <w:pStyle w:val="ConsPlusNormal"/>
        <w:jc w:val="center"/>
        <w:outlineLvl w:val="0"/>
        <w:rPr>
          <w:sz w:val="26"/>
          <w:szCs w:val="26"/>
        </w:rPr>
      </w:pPr>
      <w:r w:rsidRPr="0035485E">
        <w:rPr>
          <w:sz w:val="26"/>
          <w:szCs w:val="26"/>
        </w:rPr>
        <w:t>Администрация   Чамзинского   муниципального   района</w:t>
      </w:r>
    </w:p>
    <w:p w:rsidR="00F83741" w:rsidRPr="0035485E" w:rsidRDefault="00F83741" w:rsidP="00F83741">
      <w:pPr>
        <w:pStyle w:val="ConsPlusNormal"/>
        <w:jc w:val="center"/>
        <w:outlineLvl w:val="0"/>
        <w:rPr>
          <w:sz w:val="26"/>
          <w:szCs w:val="26"/>
        </w:rPr>
      </w:pPr>
      <w:r w:rsidRPr="0035485E">
        <w:rPr>
          <w:sz w:val="26"/>
          <w:szCs w:val="26"/>
        </w:rPr>
        <w:t>Республики    Мордовия</w:t>
      </w:r>
    </w:p>
    <w:p w:rsidR="00F83741" w:rsidRPr="0035485E" w:rsidRDefault="00F83741" w:rsidP="00F83741">
      <w:pPr>
        <w:pStyle w:val="ConsPlusNormal"/>
        <w:jc w:val="right"/>
        <w:outlineLvl w:val="0"/>
        <w:rPr>
          <w:sz w:val="26"/>
          <w:szCs w:val="26"/>
        </w:rPr>
      </w:pPr>
    </w:p>
    <w:p w:rsidR="00F83741" w:rsidRDefault="00F83741" w:rsidP="00F83741">
      <w:pPr>
        <w:pStyle w:val="1a"/>
        <w:autoSpaceDE/>
        <w:autoSpaceDN/>
        <w:jc w:val="left"/>
        <w:rPr>
          <w:rFonts w:ascii="Times New Roman" w:hAnsi="Times New Roman"/>
          <w:b w:val="0"/>
          <w:bCs w:val="0"/>
          <w:caps w:val="0"/>
          <w:sz w:val="26"/>
          <w:szCs w:val="26"/>
        </w:rPr>
      </w:pPr>
    </w:p>
    <w:p w:rsidR="00F83741" w:rsidRPr="0035485E" w:rsidRDefault="00F83741" w:rsidP="00F83741">
      <w:pPr>
        <w:pStyle w:val="1a"/>
        <w:autoSpaceDE/>
        <w:autoSpaceDN/>
        <w:jc w:val="left"/>
        <w:rPr>
          <w:rFonts w:ascii="Times New Roman" w:hAnsi="Times New Roman"/>
          <w:caps w:val="0"/>
          <w:sz w:val="26"/>
          <w:szCs w:val="26"/>
        </w:rPr>
      </w:pPr>
      <w:r>
        <w:rPr>
          <w:rFonts w:ascii="Times New Roman" w:hAnsi="Times New Roman"/>
          <w:b w:val="0"/>
          <w:bCs w:val="0"/>
          <w:caps w:val="0"/>
          <w:sz w:val="26"/>
          <w:szCs w:val="26"/>
        </w:rPr>
        <w:t xml:space="preserve">                                                           </w:t>
      </w:r>
      <w:r w:rsidRPr="0035485E">
        <w:rPr>
          <w:rFonts w:ascii="Times New Roman" w:hAnsi="Times New Roman"/>
          <w:caps w:val="0"/>
          <w:sz w:val="26"/>
          <w:szCs w:val="26"/>
        </w:rPr>
        <w:t>ПОСТАНОВЛЕНИЕ</w:t>
      </w:r>
    </w:p>
    <w:p w:rsidR="00F83741" w:rsidRPr="0035485E" w:rsidRDefault="00F83741" w:rsidP="00F83741">
      <w:pPr>
        <w:jc w:val="center"/>
        <w:rPr>
          <w:sz w:val="26"/>
          <w:szCs w:val="26"/>
        </w:rPr>
      </w:pPr>
    </w:p>
    <w:p w:rsidR="00F83741" w:rsidRDefault="00F83741" w:rsidP="00F83741">
      <w:pPr>
        <w:rPr>
          <w:sz w:val="26"/>
          <w:szCs w:val="26"/>
        </w:rPr>
      </w:pPr>
    </w:p>
    <w:p w:rsidR="00F83741" w:rsidRPr="0035485E" w:rsidRDefault="00F83741" w:rsidP="00F83741">
      <w:pPr>
        <w:rPr>
          <w:sz w:val="26"/>
          <w:szCs w:val="26"/>
        </w:rPr>
      </w:pPr>
      <w:r>
        <w:rPr>
          <w:sz w:val="26"/>
          <w:szCs w:val="26"/>
        </w:rPr>
        <w:t>«09»  августа  2022</w:t>
      </w:r>
      <w:r w:rsidRPr="0035485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           </w:t>
      </w:r>
      <w:r w:rsidRPr="0035485E">
        <w:rPr>
          <w:sz w:val="26"/>
          <w:szCs w:val="26"/>
        </w:rPr>
        <w:t xml:space="preserve">р.п.Чамзинка                                    </w:t>
      </w:r>
      <w:r>
        <w:rPr>
          <w:sz w:val="26"/>
          <w:szCs w:val="26"/>
        </w:rPr>
        <w:t xml:space="preserve">                 № 580</w:t>
      </w:r>
    </w:p>
    <w:p w:rsidR="00F83741" w:rsidRPr="0035485E" w:rsidRDefault="00F83741" w:rsidP="00F83741">
      <w:pPr>
        <w:rPr>
          <w:sz w:val="22"/>
          <w:szCs w:val="22"/>
        </w:rPr>
      </w:pPr>
    </w:p>
    <w:p w:rsidR="00F83741" w:rsidRDefault="00F83741" w:rsidP="00F83741">
      <w:pPr>
        <w:rPr>
          <w:b/>
          <w:sz w:val="22"/>
          <w:szCs w:val="22"/>
        </w:rPr>
      </w:pPr>
    </w:p>
    <w:p w:rsidR="00F83741" w:rsidRPr="00142CA0" w:rsidRDefault="00F83741" w:rsidP="00F83741">
      <w:pPr>
        <w:rPr>
          <w:b/>
          <w:vanish/>
          <w:sz w:val="26"/>
          <w:szCs w:val="26"/>
        </w:rPr>
      </w:pPr>
    </w:p>
    <w:p w:rsidR="00F83741" w:rsidRPr="00142CA0" w:rsidRDefault="00F83741" w:rsidP="00F83741">
      <w:pPr>
        <w:pStyle w:val="7"/>
        <w:jc w:val="center"/>
        <w:rPr>
          <w:i w:val="0"/>
          <w:sz w:val="26"/>
          <w:szCs w:val="26"/>
        </w:rPr>
      </w:pPr>
      <w:r w:rsidRPr="00142CA0">
        <w:rPr>
          <w:i w:val="0"/>
          <w:color w:val="auto"/>
          <w:sz w:val="26"/>
          <w:szCs w:val="26"/>
        </w:rPr>
        <w:t xml:space="preserve">О внесении изменений в постановление от 25.06.2019г. № 444 « Об утверждении   муниципальной  </w:t>
      </w:r>
      <w:r w:rsidRPr="00142CA0">
        <w:rPr>
          <w:bCs/>
          <w:i w:val="0"/>
          <w:sz w:val="26"/>
          <w:szCs w:val="26"/>
        </w:rPr>
        <w:t xml:space="preserve">программы  «Оформление права  собственности  на  муниципальные  и  бесхозяйные  объекты недвижимого  имущества, расположенные   на территории  </w:t>
      </w:r>
      <w:r w:rsidRPr="00142CA0">
        <w:rPr>
          <w:i w:val="0"/>
          <w:sz w:val="26"/>
          <w:szCs w:val="26"/>
        </w:rPr>
        <w:t>Чамзинского муниципального  района</w:t>
      </w:r>
      <w:r w:rsidRPr="00142CA0">
        <w:rPr>
          <w:bCs/>
          <w:i w:val="0"/>
          <w:sz w:val="26"/>
          <w:szCs w:val="26"/>
        </w:rPr>
        <w:t>»</w:t>
      </w:r>
    </w:p>
    <w:p w:rsidR="00F83741" w:rsidRPr="00552B54" w:rsidRDefault="00F83741" w:rsidP="00F83741">
      <w:pPr>
        <w:rPr>
          <w:sz w:val="26"/>
          <w:szCs w:val="26"/>
        </w:rPr>
      </w:pPr>
    </w:p>
    <w:p w:rsidR="00F83741" w:rsidRPr="00D00F68" w:rsidRDefault="00F83741" w:rsidP="00F83741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0F68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ст. 179 Бюджетного кодекса Российской Федерации,  в связи с изменением объемов финансирования мероприятий муниципальной программы</w:t>
      </w:r>
      <w:r w:rsidRPr="00D00F68">
        <w:rPr>
          <w:sz w:val="26"/>
          <w:szCs w:val="26"/>
        </w:rPr>
        <w:t>, администрация Чамзинского муниципального  района</w:t>
      </w:r>
    </w:p>
    <w:p w:rsidR="00F83741" w:rsidRPr="00B74BAE" w:rsidRDefault="00F83741" w:rsidP="00F837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F83741" w:rsidRPr="00B74BAE" w:rsidRDefault="00F83741" w:rsidP="00F83741">
      <w:pPr>
        <w:ind w:firstLine="720"/>
        <w:jc w:val="both"/>
        <w:rPr>
          <w:sz w:val="28"/>
          <w:szCs w:val="28"/>
        </w:rPr>
      </w:pPr>
      <w:r w:rsidRPr="00B74BAE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B74BAE">
        <w:rPr>
          <w:b/>
          <w:bCs/>
          <w:sz w:val="28"/>
          <w:szCs w:val="28"/>
        </w:rPr>
        <w:t xml:space="preserve">  ПОСТАНОВЛЯЕТ</w:t>
      </w:r>
      <w:r w:rsidRPr="00B74BAE">
        <w:rPr>
          <w:sz w:val="28"/>
          <w:szCs w:val="28"/>
        </w:rPr>
        <w:t>:</w:t>
      </w:r>
    </w:p>
    <w:p w:rsidR="00F83741" w:rsidRDefault="00F83741" w:rsidP="00F83741">
      <w:pPr>
        <w:shd w:val="clear" w:color="auto" w:fill="FFFFFF"/>
        <w:ind w:firstLine="708"/>
        <w:jc w:val="both"/>
        <w:textAlignment w:val="baseline"/>
      </w:pPr>
    </w:p>
    <w:p w:rsidR="00F83741" w:rsidRPr="00552B54" w:rsidRDefault="00F83741" w:rsidP="00F83741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  <w:bdr w:val="none" w:sz="0" w:space="0" w:color="auto" w:frame="1"/>
        </w:rPr>
      </w:pPr>
      <w:r w:rsidRPr="00552B54">
        <w:rPr>
          <w:sz w:val="26"/>
          <w:szCs w:val="26"/>
        </w:rPr>
        <w:t>1. Внести изменения в муниципальную программу Чамзинского муниципального района  «</w:t>
      </w:r>
      <w:r w:rsidRPr="00552B54">
        <w:rPr>
          <w:bCs/>
          <w:sz w:val="26"/>
          <w:szCs w:val="26"/>
          <w:bdr w:val="none" w:sz="0" w:space="0" w:color="auto" w:frame="1"/>
        </w:rPr>
        <w:t>Оформление  права</w:t>
      </w:r>
      <w:r w:rsidRPr="00552B54">
        <w:rPr>
          <w:bCs/>
          <w:sz w:val="26"/>
          <w:szCs w:val="26"/>
        </w:rPr>
        <w:t xml:space="preserve"> </w:t>
      </w:r>
      <w:r w:rsidRPr="00552B54">
        <w:rPr>
          <w:bCs/>
          <w:sz w:val="26"/>
          <w:szCs w:val="26"/>
          <w:bdr w:val="none" w:sz="0" w:space="0" w:color="auto" w:frame="1"/>
        </w:rPr>
        <w:t>собственности  на</w:t>
      </w:r>
      <w:r w:rsidRPr="00552B54">
        <w:rPr>
          <w:bCs/>
          <w:sz w:val="26"/>
          <w:szCs w:val="26"/>
        </w:rPr>
        <w:t xml:space="preserve"> муниципальные   и   </w:t>
      </w:r>
      <w:r w:rsidRPr="00552B54">
        <w:rPr>
          <w:bCs/>
          <w:sz w:val="26"/>
          <w:szCs w:val="26"/>
          <w:bdr w:val="none" w:sz="0" w:space="0" w:color="auto" w:frame="1"/>
        </w:rPr>
        <w:t>бесхозяйные  объекты недвижимого имущества</w:t>
      </w:r>
      <w:r w:rsidRPr="00552B54">
        <w:rPr>
          <w:bCs/>
          <w:sz w:val="26"/>
          <w:szCs w:val="26"/>
        </w:rPr>
        <w:t xml:space="preserve">, расположенные   </w:t>
      </w:r>
      <w:r w:rsidRPr="00552B54">
        <w:rPr>
          <w:bCs/>
          <w:sz w:val="26"/>
          <w:szCs w:val="26"/>
          <w:bdr w:val="none" w:sz="0" w:space="0" w:color="auto" w:frame="1"/>
        </w:rPr>
        <w:t xml:space="preserve">на территории  </w:t>
      </w:r>
      <w:r w:rsidRPr="00552B54">
        <w:rPr>
          <w:sz w:val="26"/>
          <w:szCs w:val="26"/>
        </w:rPr>
        <w:t>Чамзинского муниципального  района</w:t>
      </w:r>
      <w:r w:rsidRPr="00552B54">
        <w:rPr>
          <w:bCs/>
          <w:sz w:val="26"/>
          <w:szCs w:val="26"/>
          <w:bdr w:val="none" w:sz="0" w:space="0" w:color="auto" w:frame="1"/>
        </w:rPr>
        <w:t>» (далее по тексту – Программа), утвержденную постановлением администрации Чамзинского муниципального района  от 25.06.2019 г. № 444</w:t>
      </w:r>
      <w:r>
        <w:rPr>
          <w:bCs/>
          <w:sz w:val="26"/>
          <w:szCs w:val="26"/>
          <w:bdr w:val="none" w:sz="0" w:space="0" w:color="auto" w:frame="1"/>
        </w:rPr>
        <w:t>.</w:t>
      </w:r>
    </w:p>
    <w:p w:rsidR="00F83741" w:rsidRPr="00B751E9" w:rsidRDefault="00F83741" w:rsidP="00F83741">
      <w:pPr>
        <w:tabs>
          <w:tab w:val="left" w:pos="601"/>
        </w:tabs>
        <w:spacing w:line="276" w:lineRule="auto"/>
        <w:jc w:val="both"/>
        <w:rPr>
          <w:iCs/>
          <w:sz w:val="26"/>
          <w:szCs w:val="26"/>
        </w:rPr>
      </w:pPr>
      <w:r w:rsidRPr="00552B54">
        <w:rPr>
          <w:bCs/>
          <w:sz w:val="26"/>
          <w:szCs w:val="26"/>
          <w:bdr w:val="none" w:sz="0" w:space="0" w:color="auto" w:frame="1"/>
        </w:rPr>
        <w:t xml:space="preserve">            1.1.</w:t>
      </w:r>
      <w:r w:rsidRPr="00552B54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 «Перечень основных мероприятий» п</w:t>
      </w:r>
      <w:r w:rsidRPr="00552B54">
        <w:rPr>
          <w:sz w:val="26"/>
          <w:szCs w:val="26"/>
        </w:rPr>
        <w:t>аспорт</w:t>
      </w:r>
      <w:r>
        <w:rPr>
          <w:sz w:val="26"/>
          <w:szCs w:val="26"/>
        </w:rPr>
        <w:t>а</w:t>
      </w:r>
      <w:r w:rsidRPr="00552B54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дополнить пунктом 9 следующего содержания</w:t>
      </w:r>
      <w:r w:rsidRPr="00C109F7">
        <w:rPr>
          <w:sz w:val="26"/>
          <w:szCs w:val="26"/>
        </w:rPr>
        <w:t>:</w:t>
      </w:r>
      <w:r w:rsidRPr="00C109F7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«</w:t>
      </w:r>
      <w:r w:rsidRPr="00C109F7">
        <w:rPr>
          <w:iCs/>
          <w:sz w:val="26"/>
          <w:szCs w:val="26"/>
        </w:rPr>
        <w:t>Проведение комплексных кадастровых работ на территории Чамзинского муниципального района</w:t>
      </w:r>
      <w:r>
        <w:rPr>
          <w:iCs/>
          <w:sz w:val="26"/>
          <w:szCs w:val="26"/>
        </w:rPr>
        <w:t>».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1.2. В Паспорте Программы раздел </w:t>
      </w:r>
      <w:r w:rsidRPr="00552B54">
        <w:rPr>
          <w:sz w:val="26"/>
          <w:szCs w:val="26"/>
        </w:rPr>
        <w:t xml:space="preserve">«Объемы и источники финансирования»  изложить в </w:t>
      </w:r>
      <w:r>
        <w:rPr>
          <w:sz w:val="26"/>
          <w:szCs w:val="26"/>
        </w:rPr>
        <w:t xml:space="preserve">следующей </w:t>
      </w:r>
      <w:r w:rsidRPr="00552B54">
        <w:rPr>
          <w:sz w:val="26"/>
          <w:szCs w:val="26"/>
        </w:rPr>
        <w:t>редакции:</w:t>
      </w:r>
    </w:p>
    <w:p w:rsidR="00F83741" w:rsidRPr="00B56828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56828">
        <w:rPr>
          <w:sz w:val="26"/>
          <w:szCs w:val="26"/>
        </w:rPr>
        <w:t xml:space="preserve">«Объем бюджетных ассигнований на реализацию Программы в 2020-2025 гг. составит – 45528,6 тыс. руб.» 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>в том числе по источникам финансирования: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>- федеральный бюджет – 34767,9 тыс.</w:t>
      </w:r>
      <w:r>
        <w:rPr>
          <w:sz w:val="26"/>
          <w:szCs w:val="26"/>
        </w:rPr>
        <w:t xml:space="preserve"> </w:t>
      </w:r>
      <w:r w:rsidRPr="00BE531A">
        <w:rPr>
          <w:sz w:val="26"/>
          <w:szCs w:val="26"/>
        </w:rPr>
        <w:t xml:space="preserve">руб. 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>- республиканский бюджет – 5659,9 тыс.</w:t>
      </w:r>
      <w:r>
        <w:rPr>
          <w:sz w:val="26"/>
          <w:szCs w:val="26"/>
        </w:rPr>
        <w:t xml:space="preserve"> </w:t>
      </w:r>
      <w:r w:rsidRPr="00BE531A">
        <w:rPr>
          <w:sz w:val="26"/>
          <w:szCs w:val="26"/>
        </w:rPr>
        <w:t>руб.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>- местный бюджет – 5100,8 тыс</w:t>
      </w:r>
      <w:r w:rsidRPr="00552B5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52B54">
        <w:rPr>
          <w:sz w:val="26"/>
          <w:szCs w:val="26"/>
        </w:rPr>
        <w:t>руб.</w:t>
      </w:r>
    </w:p>
    <w:p w:rsidR="00F83741" w:rsidRPr="00B751E9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>- внебюджетные средства – 0 тыс.</w:t>
      </w:r>
      <w:r>
        <w:rPr>
          <w:sz w:val="26"/>
          <w:szCs w:val="26"/>
        </w:rPr>
        <w:t xml:space="preserve"> </w:t>
      </w:r>
      <w:r w:rsidRPr="00552B54">
        <w:rPr>
          <w:sz w:val="26"/>
          <w:szCs w:val="26"/>
        </w:rPr>
        <w:t>руб. в том числе:</w:t>
      </w:r>
    </w:p>
    <w:p w:rsidR="00F83741" w:rsidRPr="00B56828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56828">
        <w:rPr>
          <w:sz w:val="26"/>
          <w:szCs w:val="26"/>
        </w:rPr>
        <w:t>всего 2020 год – 663,5 тыс. руб.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>в том числе по источникам финансирования: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>- федеральный бюджет – 0 тыс.</w:t>
      </w:r>
      <w:r>
        <w:rPr>
          <w:sz w:val="26"/>
          <w:szCs w:val="26"/>
        </w:rPr>
        <w:t xml:space="preserve"> </w:t>
      </w:r>
      <w:r w:rsidRPr="00552B54">
        <w:rPr>
          <w:sz w:val="26"/>
          <w:szCs w:val="26"/>
        </w:rPr>
        <w:t xml:space="preserve">руб. 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>- республиканский бюджет – 0 тыс.</w:t>
      </w:r>
      <w:r>
        <w:rPr>
          <w:sz w:val="26"/>
          <w:szCs w:val="26"/>
        </w:rPr>
        <w:t xml:space="preserve"> </w:t>
      </w:r>
      <w:r w:rsidRPr="00552B54">
        <w:rPr>
          <w:sz w:val="26"/>
          <w:szCs w:val="26"/>
        </w:rPr>
        <w:t>руб.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>- местный бюджет – 663,5 тыс.</w:t>
      </w:r>
      <w:r>
        <w:rPr>
          <w:sz w:val="26"/>
          <w:szCs w:val="26"/>
        </w:rPr>
        <w:t xml:space="preserve"> </w:t>
      </w:r>
      <w:r w:rsidRPr="00552B54">
        <w:rPr>
          <w:sz w:val="26"/>
          <w:szCs w:val="26"/>
        </w:rPr>
        <w:t>руб.</w:t>
      </w:r>
    </w:p>
    <w:p w:rsidR="00F83741" w:rsidRPr="00B751E9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>- внебюджетные средства – 0 тыс.</w:t>
      </w:r>
      <w:r>
        <w:rPr>
          <w:sz w:val="26"/>
          <w:szCs w:val="26"/>
        </w:rPr>
        <w:t xml:space="preserve"> </w:t>
      </w:r>
      <w:r w:rsidRPr="00552B54">
        <w:rPr>
          <w:sz w:val="26"/>
          <w:szCs w:val="26"/>
        </w:rPr>
        <w:t xml:space="preserve">руб. </w:t>
      </w:r>
    </w:p>
    <w:p w:rsidR="00F83741" w:rsidRPr="00B56828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56828">
        <w:rPr>
          <w:sz w:val="26"/>
          <w:szCs w:val="26"/>
        </w:rPr>
        <w:t>всего 2021 год – 534,0 тыс. руб.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>в том числе по источникам финансирования: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>- федеральный бюджет – 0 тыс.</w:t>
      </w:r>
      <w:r>
        <w:rPr>
          <w:sz w:val="26"/>
          <w:szCs w:val="26"/>
        </w:rPr>
        <w:t xml:space="preserve"> </w:t>
      </w:r>
      <w:r w:rsidRPr="00552B54">
        <w:rPr>
          <w:sz w:val="26"/>
          <w:szCs w:val="26"/>
        </w:rPr>
        <w:t xml:space="preserve">руб. 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>- республиканский бюджет – 0 тыс.</w:t>
      </w:r>
      <w:r>
        <w:rPr>
          <w:sz w:val="26"/>
          <w:szCs w:val="26"/>
        </w:rPr>
        <w:t xml:space="preserve"> </w:t>
      </w:r>
      <w:r w:rsidRPr="00552B54">
        <w:rPr>
          <w:sz w:val="26"/>
          <w:szCs w:val="26"/>
        </w:rPr>
        <w:t>руб.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>- местный бюджет – 534,0 тыс.</w:t>
      </w:r>
      <w:r>
        <w:rPr>
          <w:sz w:val="26"/>
          <w:szCs w:val="26"/>
        </w:rPr>
        <w:t xml:space="preserve"> </w:t>
      </w:r>
      <w:r w:rsidRPr="00552B54">
        <w:rPr>
          <w:sz w:val="26"/>
          <w:szCs w:val="26"/>
        </w:rPr>
        <w:t>руб.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b/>
          <w:sz w:val="26"/>
          <w:szCs w:val="26"/>
        </w:rPr>
      </w:pPr>
      <w:r w:rsidRPr="00552B54">
        <w:rPr>
          <w:sz w:val="26"/>
          <w:szCs w:val="26"/>
        </w:rPr>
        <w:t>внебюджетные средства – 0 тыс.</w:t>
      </w:r>
      <w:r>
        <w:rPr>
          <w:sz w:val="26"/>
          <w:szCs w:val="26"/>
        </w:rPr>
        <w:t xml:space="preserve"> </w:t>
      </w:r>
      <w:r w:rsidRPr="00552B54">
        <w:rPr>
          <w:sz w:val="26"/>
          <w:szCs w:val="26"/>
        </w:rPr>
        <w:t>руб.</w:t>
      </w:r>
    </w:p>
    <w:p w:rsidR="00F83741" w:rsidRPr="00B56828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56828">
        <w:rPr>
          <w:sz w:val="26"/>
          <w:szCs w:val="26"/>
        </w:rPr>
        <w:t>всего 2022 год – 1554,9 тыс. руб.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>в том числе по источникам финансирования: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 xml:space="preserve">- федеральный бюджет – 736,4 тыс. руб. 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>- республиканский бюджет – 119,9 тыс. руб.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>- местный бюджет – 698,6 тыс. руб.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b/>
          <w:sz w:val="26"/>
          <w:szCs w:val="26"/>
        </w:rPr>
      </w:pPr>
      <w:r w:rsidRPr="00BE531A">
        <w:rPr>
          <w:sz w:val="26"/>
          <w:szCs w:val="26"/>
        </w:rPr>
        <w:lastRenderedPageBreak/>
        <w:t>внебюджетные средства – 0 тыс. руб.</w:t>
      </w:r>
    </w:p>
    <w:p w:rsidR="00F83741" w:rsidRPr="00B56828" w:rsidRDefault="00F83741" w:rsidP="00F83741">
      <w:pPr>
        <w:tabs>
          <w:tab w:val="left" w:pos="601"/>
          <w:tab w:val="left" w:pos="4170"/>
        </w:tabs>
        <w:spacing w:line="276" w:lineRule="auto"/>
        <w:jc w:val="both"/>
        <w:rPr>
          <w:sz w:val="26"/>
          <w:szCs w:val="26"/>
        </w:rPr>
      </w:pPr>
      <w:r w:rsidRPr="00B56828">
        <w:rPr>
          <w:sz w:val="26"/>
          <w:szCs w:val="26"/>
        </w:rPr>
        <w:t>всего 2023 год – 8460,6 тыс. руб.</w:t>
      </w:r>
      <w:r w:rsidRPr="00B56828">
        <w:rPr>
          <w:sz w:val="26"/>
          <w:szCs w:val="26"/>
        </w:rPr>
        <w:tab/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>в том числе по источникам финансирования: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 xml:space="preserve">- федеральный бюджет </w:t>
      </w:r>
      <w:r w:rsidRPr="00BE531A">
        <w:rPr>
          <w:sz w:val="26"/>
          <w:szCs w:val="26"/>
        </w:rPr>
        <w:t xml:space="preserve">– 6650,0 тыс. руб. 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>- республиканский бюджет – 1082,5 тыс. руб.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>- местный бюджет – 728,1 тыс. руб.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b/>
          <w:sz w:val="26"/>
          <w:szCs w:val="26"/>
        </w:rPr>
      </w:pPr>
      <w:r w:rsidRPr="00BE531A">
        <w:rPr>
          <w:sz w:val="26"/>
          <w:szCs w:val="26"/>
        </w:rPr>
        <w:t>внебюджетные средства – 0 тыс. руб.</w:t>
      </w:r>
    </w:p>
    <w:p w:rsidR="00F83741" w:rsidRPr="00B56828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56828">
        <w:rPr>
          <w:sz w:val="26"/>
          <w:szCs w:val="26"/>
        </w:rPr>
        <w:t>всего 2024 год – 25766,8 тыс. руб.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>в том числе по источникам финансирования: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 xml:space="preserve">- федеральный бюджет </w:t>
      </w:r>
      <w:r w:rsidRPr="00BE531A">
        <w:rPr>
          <w:sz w:val="26"/>
          <w:szCs w:val="26"/>
        </w:rPr>
        <w:t xml:space="preserve">– 21452,5 тыс. руб. 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>- республиканский бюджет – 3492,3 тыс. руб.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>- местный бюджет – 822,0 тыс. руб.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b/>
          <w:sz w:val="26"/>
          <w:szCs w:val="26"/>
        </w:rPr>
      </w:pPr>
      <w:r w:rsidRPr="00BE531A">
        <w:rPr>
          <w:sz w:val="26"/>
          <w:szCs w:val="26"/>
        </w:rPr>
        <w:t>внебюджетные средства – 0 тыс. руб.</w:t>
      </w:r>
    </w:p>
    <w:p w:rsidR="00F83741" w:rsidRPr="00B56828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56828">
        <w:rPr>
          <w:sz w:val="26"/>
          <w:szCs w:val="26"/>
        </w:rPr>
        <w:t>всего 2025 год – 8548,8 тыс. руб.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>в том числе по источникам финансирования: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 xml:space="preserve">- федеральный бюджет – </w:t>
      </w:r>
      <w:r w:rsidRPr="00BE531A">
        <w:rPr>
          <w:sz w:val="26"/>
          <w:szCs w:val="26"/>
        </w:rPr>
        <w:t xml:space="preserve">5929,0 тыс. руб. </w:t>
      </w:r>
    </w:p>
    <w:p w:rsidR="00F83741" w:rsidRPr="00BE531A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>- республиканский бюджет – 965,2 тыс. руб.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BE531A">
        <w:rPr>
          <w:sz w:val="26"/>
          <w:szCs w:val="26"/>
        </w:rPr>
        <w:t>- местный бюджет – 1654,6 тыс. руб</w:t>
      </w:r>
      <w:r w:rsidRPr="00552B54">
        <w:rPr>
          <w:sz w:val="26"/>
          <w:szCs w:val="26"/>
        </w:rPr>
        <w:t>.</w:t>
      </w:r>
    </w:p>
    <w:p w:rsidR="00F83741" w:rsidRPr="001E4DEC" w:rsidRDefault="00F83741" w:rsidP="00F83741">
      <w:pPr>
        <w:tabs>
          <w:tab w:val="left" w:pos="601"/>
        </w:tabs>
        <w:spacing w:line="276" w:lineRule="auto"/>
        <w:jc w:val="both"/>
        <w:rPr>
          <w:b/>
          <w:sz w:val="26"/>
          <w:szCs w:val="26"/>
        </w:rPr>
      </w:pPr>
      <w:r w:rsidRPr="00552B54">
        <w:rPr>
          <w:sz w:val="26"/>
          <w:szCs w:val="26"/>
        </w:rPr>
        <w:t>внебюджетные средства – 0 тыс.</w:t>
      </w:r>
      <w:r>
        <w:rPr>
          <w:sz w:val="26"/>
          <w:szCs w:val="26"/>
        </w:rPr>
        <w:t xml:space="preserve"> </w:t>
      </w:r>
      <w:r w:rsidRPr="00552B54">
        <w:rPr>
          <w:sz w:val="26"/>
          <w:szCs w:val="26"/>
        </w:rPr>
        <w:t>руб.</w:t>
      </w:r>
    </w:p>
    <w:p w:rsidR="00F83741" w:rsidRPr="00552B54" w:rsidRDefault="00F83741" w:rsidP="00F83741">
      <w:pPr>
        <w:tabs>
          <w:tab w:val="left" w:pos="601"/>
        </w:tabs>
        <w:spacing w:line="276" w:lineRule="auto"/>
        <w:jc w:val="both"/>
        <w:rPr>
          <w:sz w:val="26"/>
          <w:szCs w:val="26"/>
        </w:rPr>
      </w:pPr>
      <w:r w:rsidRPr="00552B54">
        <w:rPr>
          <w:sz w:val="26"/>
          <w:szCs w:val="26"/>
        </w:rPr>
        <w:t xml:space="preserve">           1.</w:t>
      </w:r>
      <w:r>
        <w:rPr>
          <w:sz w:val="26"/>
          <w:szCs w:val="26"/>
        </w:rPr>
        <w:t xml:space="preserve">3. Приложение </w:t>
      </w:r>
      <w:r w:rsidRPr="00552B54">
        <w:rPr>
          <w:sz w:val="26"/>
          <w:szCs w:val="26"/>
        </w:rPr>
        <w:t>2 к Программе «Затраты на оформление муниципального недвижимого имущества в рамках выполнения мероприятий муниципальной программы» изложить в новой редакции, согласно приложению 1 к настоящему постановлению.</w:t>
      </w:r>
    </w:p>
    <w:p w:rsidR="00F83741" w:rsidRPr="00552B54" w:rsidRDefault="00F83741" w:rsidP="00F83741">
      <w:pPr>
        <w:pStyle w:val="ConsPlusNormal"/>
        <w:ind w:firstLine="708"/>
        <w:jc w:val="both"/>
        <w:outlineLvl w:val="1"/>
        <w:rPr>
          <w:sz w:val="26"/>
          <w:szCs w:val="26"/>
        </w:rPr>
      </w:pPr>
      <w:r w:rsidRPr="00552B54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552B5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Приложение </w:t>
      </w:r>
      <w:r w:rsidRPr="00552B54">
        <w:rPr>
          <w:sz w:val="26"/>
          <w:szCs w:val="26"/>
        </w:rPr>
        <w:t>3 к Программе «Ресурсное обеспечение реализации муниципальной программы» изложить в новой редакции, согласно  приложению 2 к настоящему постановлению.</w:t>
      </w:r>
    </w:p>
    <w:p w:rsidR="00F83741" w:rsidRPr="00552B54" w:rsidRDefault="00F83741" w:rsidP="00F83741">
      <w:pPr>
        <w:ind w:firstLine="720"/>
        <w:jc w:val="both"/>
        <w:rPr>
          <w:b/>
          <w:sz w:val="26"/>
          <w:szCs w:val="26"/>
        </w:rPr>
      </w:pPr>
      <w:r w:rsidRPr="00552B54">
        <w:rPr>
          <w:sz w:val="26"/>
          <w:szCs w:val="26"/>
        </w:rPr>
        <w:t>2. Настоящее постановление вступает в силу со дня его</w:t>
      </w:r>
      <w:r w:rsidRPr="00552B54">
        <w:rPr>
          <w:b/>
          <w:sz w:val="26"/>
          <w:szCs w:val="26"/>
        </w:rPr>
        <w:t xml:space="preserve"> </w:t>
      </w:r>
      <w:hyperlink r:id="rId14" w:history="1">
        <w:r w:rsidRPr="00552B54">
          <w:rPr>
            <w:rStyle w:val="a9"/>
            <w:b/>
          </w:rPr>
          <w:t>официального опубликования</w:t>
        </w:r>
      </w:hyperlink>
      <w:r w:rsidRPr="00552B54">
        <w:rPr>
          <w:sz w:val="26"/>
          <w:szCs w:val="26"/>
        </w:rPr>
        <w:t xml:space="preserve"> в </w:t>
      </w:r>
      <w:r>
        <w:rPr>
          <w:sz w:val="26"/>
          <w:szCs w:val="26"/>
        </w:rPr>
        <w:t>И</w:t>
      </w:r>
      <w:r w:rsidRPr="00552B54">
        <w:rPr>
          <w:sz w:val="26"/>
          <w:szCs w:val="26"/>
        </w:rPr>
        <w:t>нформационном бюллетене</w:t>
      </w:r>
      <w:r>
        <w:rPr>
          <w:sz w:val="26"/>
          <w:szCs w:val="26"/>
        </w:rPr>
        <w:t xml:space="preserve"> Чамзинского муниципального района.</w:t>
      </w:r>
    </w:p>
    <w:p w:rsidR="00F83741" w:rsidRPr="00552B54" w:rsidRDefault="00F83741" w:rsidP="00F83741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F83741" w:rsidRPr="00552B54" w:rsidRDefault="00F83741" w:rsidP="00F83741">
      <w:pPr>
        <w:shd w:val="clear" w:color="auto" w:fill="FFFFFF"/>
        <w:textAlignment w:val="baseline"/>
        <w:rPr>
          <w:sz w:val="26"/>
          <w:szCs w:val="26"/>
        </w:rPr>
      </w:pPr>
    </w:p>
    <w:p w:rsidR="00F83741" w:rsidRPr="00552B54" w:rsidRDefault="00F83741" w:rsidP="00F83741">
      <w:pPr>
        <w:shd w:val="clear" w:color="auto" w:fill="FFFFFF"/>
        <w:textAlignment w:val="baseline"/>
        <w:rPr>
          <w:sz w:val="26"/>
          <w:szCs w:val="26"/>
        </w:rPr>
      </w:pPr>
    </w:p>
    <w:p w:rsidR="00F83741" w:rsidRPr="00552B54" w:rsidRDefault="00F83741" w:rsidP="00F83741">
      <w:pPr>
        <w:shd w:val="clear" w:color="auto" w:fill="FFFFFF"/>
        <w:textAlignment w:val="baseline"/>
        <w:rPr>
          <w:sz w:val="26"/>
          <w:szCs w:val="26"/>
        </w:rPr>
      </w:pPr>
    </w:p>
    <w:p w:rsidR="00F83741" w:rsidRDefault="00F83741" w:rsidP="00F83741">
      <w:pPr>
        <w:shd w:val="clear" w:color="auto" w:fill="FFFFFF"/>
        <w:textAlignment w:val="baseline"/>
        <w:rPr>
          <w:sz w:val="26"/>
          <w:szCs w:val="26"/>
        </w:rPr>
      </w:pPr>
      <w:r w:rsidRPr="00552B54">
        <w:rPr>
          <w:sz w:val="26"/>
          <w:szCs w:val="26"/>
        </w:rPr>
        <w:t xml:space="preserve"> Глав</w:t>
      </w:r>
      <w:r>
        <w:rPr>
          <w:sz w:val="26"/>
          <w:szCs w:val="26"/>
        </w:rPr>
        <w:t>а</w:t>
      </w:r>
      <w:r w:rsidRPr="00552B54">
        <w:rPr>
          <w:sz w:val="26"/>
          <w:szCs w:val="26"/>
        </w:rPr>
        <w:t xml:space="preserve">  Чамзинского</w:t>
      </w:r>
    </w:p>
    <w:p w:rsidR="00F83741" w:rsidRPr="00552B54" w:rsidRDefault="00F83741" w:rsidP="00F83741">
      <w:pPr>
        <w:shd w:val="clear" w:color="auto" w:fill="FFFFFF"/>
        <w:textAlignment w:val="baseline"/>
        <w:rPr>
          <w:sz w:val="26"/>
          <w:szCs w:val="26"/>
        </w:rPr>
        <w:sectPr w:rsidR="00F83741" w:rsidRPr="00552B54" w:rsidSect="0035485E">
          <w:footerReference w:type="default" r:id="rId15"/>
          <w:pgSz w:w="11906" w:h="16838"/>
          <w:pgMar w:top="568" w:right="566" w:bottom="851" w:left="1134" w:header="708" w:footer="708" w:gutter="0"/>
          <w:cols w:space="708"/>
          <w:docGrid w:linePitch="381"/>
        </w:sectPr>
      </w:pPr>
      <w:r w:rsidRPr="00552B54">
        <w:rPr>
          <w:sz w:val="26"/>
          <w:szCs w:val="26"/>
        </w:rPr>
        <w:t xml:space="preserve"> муниципального района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52B54">
        <w:rPr>
          <w:sz w:val="26"/>
          <w:szCs w:val="26"/>
        </w:rPr>
        <w:t xml:space="preserve">  </w:t>
      </w:r>
      <w:r>
        <w:rPr>
          <w:sz w:val="26"/>
          <w:szCs w:val="26"/>
        </w:rPr>
        <w:t>Р.А. Батеряков</w:t>
      </w:r>
      <w:r w:rsidRPr="00552B54">
        <w:rPr>
          <w:sz w:val="26"/>
          <w:szCs w:val="26"/>
        </w:rPr>
        <w:t xml:space="preserve">                       </w:t>
      </w:r>
    </w:p>
    <w:p w:rsidR="00F83741" w:rsidRPr="00EF021C" w:rsidRDefault="00F83741" w:rsidP="00F83741">
      <w:pPr>
        <w:pStyle w:val="ConsPlusNormal"/>
        <w:outlineLvl w:val="1"/>
        <w:rPr>
          <w:szCs w:val="24"/>
        </w:rPr>
      </w:pPr>
    </w:p>
    <w:p w:rsidR="00F83741" w:rsidRPr="00EF021C" w:rsidRDefault="00F83741" w:rsidP="00F83741">
      <w:pPr>
        <w:jc w:val="center"/>
        <w:rPr>
          <w:bCs/>
          <w:color w:val="000000"/>
        </w:rPr>
      </w:pPr>
      <w:r w:rsidRPr="00EF021C">
        <w:rPr>
          <w:bCs/>
          <w:color w:val="000000"/>
        </w:rPr>
        <w:t xml:space="preserve">                                                                                                     </w:t>
      </w:r>
      <w:r>
        <w:rPr>
          <w:bCs/>
          <w:color w:val="000000"/>
        </w:rPr>
        <w:t xml:space="preserve">                                                                                  </w:t>
      </w:r>
      <w:r w:rsidRPr="00EF021C">
        <w:rPr>
          <w:bCs/>
          <w:color w:val="000000"/>
        </w:rPr>
        <w:t xml:space="preserve">         Приложение </w:t>
      </w:r>
      <w:r>
        <w:rPr>
          <w:bCs/>
          <w:color w:val="000000"/>
        </w:rPr>
        <w:t xml:space="preserve"> 1</w:t>
      </w:r>
    </w:p>
    <w:p w:rsidR="00F83741" w:rsidRPr="008542AA" w:rsidRDefault="00F83741" w:rsidP="00F83741">
      <w:pPr>
        <w:jc w:val="center"/>
        <w:rPr>
          <w:bCs/>
          <w:color w:val="000000"/>
        </w:rPr>
      </w:pPr>
      <w:r w:rsidRPr="00EF021C">
        <w:rPr>
          <w:bCs/>
          <w:color w:val="000000"/>
        </w:rPr>
        <w:t xml:space="preserve">                                      </w:t>
      </w:r>
      <w:r>
        <w:rPr>
          <w:bCs/>
          <w:color w:val="000000"/>
        </w:rPr>
        <w:t xml:space="preserve">                                                                                                               </w:t>
      </w:r>
      <w:r w:rsidRPr="00EF02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</w:t>
      </w:r>
      <w:r w:rsidRPr="00EF02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</w:t>
      </w:r>
      <w:r w:rsidRPr="00EF021C">
        <w:rPr>
          <w:bCs/>
          <w:color w:val="000000"/>
        </w:rPr>
        <w:t>к</w:t>
      </w:r>
      <w:r>
        <w:rPr>
          <w:bCs/>
          <w:color w:val="000000"/>
        </w:rPr>
        <w:t xml:space="preserve"> постановлению от ______ 2022г. № ___</w:t>
      </w:r>
    </w:p>
    <w:p w:rsidR="00F83741" w:rsidRDefault="00F83741" w:rsidP="00F83741">
      <w:pPr>
        <w:rPr>
          <w:b/>
          <w:bCs/>
          <w:color w:val="000000"/>
          <w:sz w:val="28"/>
          <w:szCs w:val="28"/>
        </w:rPr>
      </w:pPr>
    </w:p>
    <w:p w:rsidR="00F83741" w:rsidRPr="00450CFD" w:rsidRDefault="00F83741" w:rsidP="00F83741">
      <w:pPr>
        <w:jc w:val="center"/>
        <w:rPr>
          <w:b/>
          <w:bCs/>
          <w:color w:val="000000"/>
          <w:sz w:val="28"/>
          <w:szCs w:val="28"/>
        </w:rPr>
      </w:pPr>
      <w:r w:rsidRPr="00450CFD">
        <w:rPr>
          <w:b/>
          <w:bCs/>
          <w:color w:val="000000"/>
          <w:sz w:val="28"/>
          <w:szCs w:val="28"/>
        </w:rPr>
        <w:t>Затраты на оформление муниципального недвижимого имущества в рамках выполнения мероприятий муниципальной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450CFD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Оформление права </w:t>
      </w:r>
      <w:r w:rsidRPr="00450CFD">
        <w:rPr>
          <w:b/>
          <w:bCs/>
          <w:sz w:val="28"/>
          <w:szCs w:val="28"/>
        </w:rPr>
        <w:t xml:space="preserve">собственности на муниципальные и бесхозяйные объекты недвижимого имущества, расположенные на территории </w:t>
      </w:r>
      <w:r>
        <w:rPr>
          <w:b/>
          <w:sz w:val="28"/>
          <w:szCs w:val="28"/>
        </w:rPr>
        <w:t xml:space="preserve">Чамзинского муниципального </w:t>
      </w:r>
      <w:r w:rsidRPr="00450CFD">
        <w:rPr>
          <w:b/>
          <w:sz w:val="28"/>
          <w:szCs w:val="28"/>
        </w:rPr>
        <w:t>района</w:t>
      </w:r>
      <w:r w:rsidRPr="00450CFD">
        <w:rPr>
          <w:b/>
          <w:bCs/>
          <w:color w:val="000000"/>
          <w:sz w:val="28"/>
          <w:szCs w:val="28"/>
        </w:rPr>
        <w:t>»</w:t>
      </w:r>
    </w:p>
    <w:p w:rsidR="00F83741" w:rsidRPr="00450CFD" w:rsidRDefault="00F83741" w:rsidP="00F83741">
      <w:pPr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60" w:type="dxa"/>
        <w:tblInd w:w="93" w:type="dxa"/>
        <w:tblLayout w:type="fixed"/>
        <w:tblLook w:val="04A0"/>
      </w:tblPr>
      <w:tblGrid>
        <w:gridCol w:w="582"/>
        <w:gridCol w:w="5670"/>
        <w:gridCol w:w="1560"/>
        <w:gridCol w:w="1134"/>
        <w:gridCol w:w="978"/>
        <w:gridCol w:w="1200"/>
        <w:gridCol w:w="1100"/>
        <w:gridCol w:w="1012"/>
        <w:gridCol w:w="1012"/>
        <w:gridCol w:w="1012"/>
      </w:tblGrid>
      <w:tr w:rsidR="00F83741" w:rsidRPr="00C33FE7" w:rsidTr="00DD17C9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Количество объектов,</w:t>
            </w:r>
          </w:p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Всего затрат,</w:t>
            </w:r>
          </w:p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тыс.руб.</w:t>
            </w:r>
          </w:p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Запланированные  суммы затрат на оформление  имущества, тыс.руб.</w:t>
            </w:r>
          </w:p>
        </w:tc>
      </w:tr>
      <w:tr w:rsidR="00F83741" w:rsidRPr="00C33FE7" w:rsidTr="00DD17C9">
        <w:trPr>
          <w:trHeight w:val="4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2025г.</w:t>
            </w:r>
          </w:p>
        </w:tc>
      </w:tr>
      <w:tr w:rsidR="00F83741" w:rsidRPr="00C33FE7" w:rsidTr="00DD17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both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Оформление технической документации, постановка на кадастровый учет муниципальных объектов, в т.ч. бесхозяйных объектов (объекты капитального строительства, в т.ч. объекты  жилищно-коммунального хозяйства и линейные объекты), в том числе: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AF3BE3">
              <w:rPr>
                <w:b/>
                <w:bCs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2262,1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245,00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Pr="00450CF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  <w:r w:rsidRPr="00450CFD">
              <w:rPr>
                <w:b/>
                <w:bCs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830,00</w:t>
            </w:r>
          </w:p>
        </w:tc>
      </w:tr>
      <w:tr w:rsidR="00F83741" w:rsidRPr="00C33FE7" w:rsidTr="00DD17C9">
        <w:trPr>
          <w:trHeight w:val="8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Объекты дорожного фонда (автодороги 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430,00</w:t>
            </w:r>
          </w:p>
        </w:tc>
      </w:tr>
      <w:tr w:rsidR="00F83741" w:rsidRPr="00C33FE7" w:rsidTr="00DD17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Алексеевское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</w:tr>
      <w:tr w:rsidR="00F83741" w:rsidRPr="00C33FE7" w:rsidTr="00DD17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Апраксинское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</w:tr>
      <w:tr w:rsidR="00F83741" w:rsidRPr="00C33FE7" w:rsidTr="00DD17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Большемаресевское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</w:tr>
      <w:tr w:rsidR="00F83741" w:rsidRPr="00C33FE7" w:rsidTr="00DD17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Большеремезеновское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</w:tr>
      <w:tr w:rsidR="00F83741" w:rsidRPr="00C33FE7" w:rsidTr="00DD17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Медаевское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</w:tr>
      <w:tr w:rsidR="00F83741" w:rsidRPr="00C33FE7" w:rsidTr="00DD17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lastRenderedPageBreak/>
              <w:t>1.1.6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Мичуринское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</w:tr>
      <w:tr w:rsidR="00F83741" w:rsidRPr="00C33FE7" w:rsidTr="00DD17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Отрадненское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 w:rsidRPr="00450CFD">
              <w:t>200,00</w:t>
            </w:r>
          </w:p>
        </w:tc>
      </w:tr>
      <w:tr w:rsidR="00F83741" w:rsidRPr="00C33FE7" w:rsidTr="00DD17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Пичеурское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 w:rsidRPr="00450CFD">
              <w:t>230,00</w:t>
            </w:r>
          </w:p>
        </w:tc>
      </w:tr>
      <w:tr w:rsidR="00F83741" w:rsidRPr="00C33FE7" w:rsidTr="00DD17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Объекты недвижимого имущества</w:t>
            </w:r>
            <w:r w:rsidRPr="00450CFD">
              <w:rPr>
                <w:color w:val="000000"/>
              </w:rPr>
              <w:t>, находящиеся в муниципальной собственности, закрепленные на праве</w:t>
            </w:r>
            <w:r>
              <w:rPr>
                <w:color w:val="000000"/>
              </w:rPr>
              <w:t xml:space="preserve"> оперативного управления и </w:t>
            </w:r>
            <w:r w:rsidRPr="00450CFD">
              <w:rPr>
                <w:color w:val="000000"/>
              </w:rPr>
              <w:t xml:space="preserve"> хозяйственного ведения за муниципальными </w:t>
            </w:r>
            <w:r>
              <w:rPr>
                <w:color w:val="000000"/>
              </w:rPr>
              <w:t xml:space="preserve">учреждениями и </w:t>
            </w:r>
            <w:r w:rsidRPr="00450CFD">
              <w:rPr>
                <w:color w:val="000000"/>
              </w:rPr>
              <w:t>предприятиями  Чамзинского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B0658A" w:rsidRDefault="00F83741" w:rsidP="00DD17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 w:rsidRPr="00450CFD">
              <w:rPr>
                <w:b/>
              </w:rPr>
              <w:t>100,00</w:t>
            </w:r>
          </w:p>
        </w:tc>
      </w:tr>
      <w:tr w:rsidR="00F83741" w:rsidRPr="00C33FE7" w:rsidTr="00DD17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Default="00F83741" w:rsidP="00DD17C9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Объекты капитального строительства  муниципальной  казны Чамзинского муниципального района</w:t>
            </w:r>
            <w:r>
              <w:rPr>
                <w:color w:val="000000"/>
              </w:rPr>
              <w:t xml:space="preserve"> </w:t>
            </w:r>
          </w:p>
          <w:p w:rsidR="00F83741" w:rsidRPr="00450CFD" w:rsidRDefault="00F83741" w:rsidP="00DD17C9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Default="00F83741" w:rsidP="00DD17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Pr="0023170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84</w:t>
            </w:r>
          </w:p>
          <w:p w:rsidR="00F83741" w:rsidRPr="00231708" w:rsidRDefault="00F83741" w:rsidP="00DD17C9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>
              <w:rPr>
                <w:b/>
              </w:rPr>
              <w:t>254,</w:t>
            </w:r>
            <w:r w:rsidRPr="00450CFD">
              <w:rPr>
                <w:b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  <w:r w:rsidRPr="00450CFD">
              <w:rPr>
                <w:b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 w:rsidRPr="00450CFD">
              <w:rPr>
                <w:b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 w:rsidRPr="00450CFD">
              <w:rPr>
                <w:b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 w:rsidRPr="00450CFD">
              <w:rPr>
                <w:b/>
              </w:rPr>
              <w:t>300,00</w:t>
            </w:r>
          </w:p>
        </w:tc>
      </w:tr>
      <w:tr w:rsidR="00F83741" w:rsidRPr="00C33FE7" w:rsidTr="00DD17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both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Проведение кадастровых работ по формированию и постановке на ГКУ земельных участков</w:t>
            </w:r>
          </w:p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E46E5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>
              <w:rPr>
                <w:b/>
              </w:rPr>
              <w:t>130,</w:t>
            </w:r>
            <w:r w:rsidRPr="00450CFD">
              <w:rPr>
                <w:b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rPr>
                <w:b/>
              </w:rPr>
            </w:pPr>
            <w:r>
              <w:rPr>
                <w:b/>
              </w:rPr>
              <w:t xml:space="preserve">   5</w:t>
            </w: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</w:rPr>
            </w:pPr>
            <w:r w:rsidRPr="00450CFD">
              <w:rPr>
                <w:b/>
              </w:rPr>
              <w:t>535,00</w:t>
            </w:r>
          </w:p>
        </w:tc>
      </w:tr>
      <w:tr w:rsidR="00F83741" w:rsidRPr="00C33FE7" w:rsidTr="00DD17C9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Кадастровые работы по изготовлению межевых планов и постановке на ГКУ земельных участков занятых кладбищами на территориях сельских поселений района, в том числе в разрезе по каждому поселению: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55,00</w:t>
            </w:r>
          </w:p>
        </w:tc>
      </w:tr>
      <w:tr w:rsidR="00F83741" w:rsidRPr="00C33FE7" w:rsidTr="00DD17C9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Алексеевское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3741" w:rsidRPr="00C33FE7" w:rsidTr="00DD17C9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>Апраксинское</w:t>
            </w:r>
            <w:r>
              <w:rPr>
                <w:color w:val="000000"/>
              </w:rPr>
              <w:t xml:space="preserve"> сельское</w:t>
            </w:r>
            <w:r w:rsidRPr="00450CFD">
              <w:rPr>
                <w:color w:val="000000"/>
              </w:rPr>
              <w:t xml:space="preserve">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3741" w:rsidRPr="00C33FE7" w:rsidTr="00DD17C9">
        <w:trPr>
          <w:trHeight w:val="1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Большемаресевское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3741" w:rsidRPr="00C33FE7" w:rsidTr="00DD17C9">
        <w:trPr>
          <w:trHeight w:val="2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lastRenderedPageBreak/>
              <w:t>2.1.4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Большеремезенское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3741" w:rsidRPr="00C33FE7" w:rsidTr="00DD17C9">
        <w:trPr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Медаевское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3741" w:rsidRPr="00C33FE7" w:rsidTr="00DD17C9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</w:t>
            </w:r>
            <w:r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Отрадненское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55,0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55,00</w:t>
            </w:r>
          </w:p>
        </w:tc>
      </w:tr>
      <w:tr w:rsidR="00F83741" w:rsidRPr="00C33FE7" w:rsidTr="00DD17C9">
        <w:trPr>
          <w:trHeight w:val="1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Пичеурское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3741" w:rsidRPr="00C33FE7" w:rsidTr="00DD17C9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Кадастровые работы по формирования и   постановке на ГКУ земельных участков, занятых объектами дорожного фонда (автодороги 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430,00</w:t>
            </w:r>
          </w:p>
        </w:tc>
      </w:tr>
      <w:tr w:rsidR="00F83741" w:rsidRPr="00C33FE7" w:rsidTr="00DD17C9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Алексеевское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</w:tr>
      <w:tr w:rsidR="00F83741" w:rsidRPr="00C33FE7" w:rsidTr="00DD17C9">
        <w:trPr>
          <w:trHeight w:val="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Апраксинское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</w:tr>
      <w:tr w:rsidR="00F83741" w:rsidRPr="00C33FE7" w:rsidTr="00DD17C9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Большемаресевское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</w:tr>
      <w:tr w:rsidR="00F83741" w:rsidRPr="00C33FE7" w:rsidTr="00DD17C9">
        <w:trPr>
          <w:trHeight w:val="1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 w:rsidRPr="00450CFD">
              <w:rPr>
                <w:color w:val="000000"/>
              </w:rPr>
              <w:t>Большеремезенское</w:t>
            </w:r>
            <w:r>
              <w:rPr>
                <w:color w:val="000000"/>
              </w:rPr>
              <w:t xml:space="preserve"> сельское</w:t>
            </w:r>
            <w:r w:rsidRPr="00450CFD">
              <w:rPr>
                <w:color w:val="000000"/>
              </w:rPr>
              <w:t xml:space="preserve">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</w:tr>
      <w:tr w:rsidR="00F83741" w:rsidRPr="00C33FE7" w:rsidTr="00DD17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Медаевское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</w:tr>
      <w:tr w:rsidR="00F83741" w:rsidRPr="00C33FE7" w:rsidTr="00DD17C9">
        <w:trPr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Мичуринское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</w:tr>
      <w:tr w:rsidR="00F83741" w:rsidRPr="00C33FE7" w:rsidTr="00DD17C9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 w:rsidRPr="00450CFD">
              <w:rPr>
                <w:color w:val="000000"/>
              </w:rPr>
              <w:t>Отрадненское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 w:rsidRPr="00450CFD">
              <w:t>200,00</w:t>
            </w:r>
          </w:p>
        </w:tc>
      </w:tr>
      <w:tr w:rsidR="00F83741" w:rsidRPr="00C33FE7" w:rsidTr="00DD17C9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rPr>
                <w:color w:val="000000"/>
              </w:rPr>
            </w:pPr>
            <w:r w:rsidRPr="00450CFD">
              <w:rPr>
                <w:color w:val="000000"/>
              </w:rPr>
              <w:t>Пичеурское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</w:pPr>
            <w:r w:rsidRPr="00450CFD">
              <w:t>230,00</w:t>
            </w:r>
          </w:p>
        </w:tc>
      </w:tr>
      <w:tr w:rsidR="00F83741" w:rsidRPr="00C33FE7" w:rsidTr="00DD17C9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 xml:space="preserve">Кадастровые работы по формирования и   постановке на ГКУ земельных участков, занятых </w:t>
            </w:r>
            <w:r w:rsidRPr="00450CFD">
              <w:rPr>
                <w:color w:val="000000"/>
              </w:rPr>
              <w:lastRenderedPageBreak/>
              <w:t>объектами, находящимися в собственности Чамзинского муниципального района (объекты казны и объекты 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161BE2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161BE2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Pr="00161BE2">
              <w:rPr>
                <w:b/>
                <w:color w:val="00000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161BE2" w:rsidRDefault="00F83741" w:rsidP="00DD17C9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161BE2" w:rsidRDefault="00F83741" w:rsidP="00DD17C9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161BE2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Pr="00161BE2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161BE2" w:rsidRDefault="00F83741" w:rsidP="00DD17C9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130,00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161BE2" w:rsidRDefault="00F83741" w:rsidP="00DD17C9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161BE2" w:rsidRDefault="00F83741" w:rsidP="00DD17C9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50,00</w:t>
            </w:r>
          </w:p>
        </w:tc>
      </w:tr>
      <w:tr w:rsidR="00F83741" w:rsidRPr="00C33FE7" w:rsidTr="00DD17C9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Кадастровые работы по формирования и   постановке на ГКУ земельных участков</w:t>
            </w:r>
            <w:r>
              <w:rPr>
                <w:color w:val="000000"/>
              </w:rPr>
              <w:t xml:space="preserve"> с целью разграничения государственной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B0658A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</w:p>
        </w:tc>
      </w:tr>
      <w:tr w:rsidR="00F83741" w:rsidRPr="00C33FE7" w:rsidTr="00DD17C9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Оценка муниципальных объектов и бесхозяйных объектов недвижимого имущества (объекты капитального строительства, в том числе объекты ЖКХ и линейные объекты)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  <w:r w:rsidRPr="0032471F">
              <w:rPr>
                <w:b/>
                <w:color w:val="000000"/>
              </w:rPr>
              <w:t>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  <w:r w:rsidRPr="0032471F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</w:tr>
      <w:tr w:rsidR="00F83741" w:rsidRPr="00C33FE7" w:rsidTr="00DD17C9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pStyle w:val="ConsPlusNormal"/>
              <w:ind w:firstLine="28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Кадастровые работы по формированию земельных участков, находящихся в муниципальной собственности Чамзинского муниципального района, и государственная собственность на которые не разграничена, для предоставления через торги в собственност</w:t>
            </w:r>
            <w:r>
              <w:rPr>
                <w:b/>
                <w:szCs w:val="24"/>
              </w:rPr>
              <w:t>ь (аренду)</w:t>
            </w:r>
            <w:r w:rsidRPr="00450CFD">
              <w:rPr>
                <w:b/>
                <w:szCs w:val="24"/>
              </w:rPr>
              <w:t xml:space="preserve"> и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Pr="0032471F">
              <w:rPr>
                <w:b/>
                <w:color w:val="00000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  <w:r w:rsidRPr="0032471F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</w:tr>
      <w:tr w:rsidR="00F83741" w:rsidRPr="00C33FE7" w:rsidTr="00DD17C9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</w:tr>
      <w:tr w:rsidR="00F83741" w:rsidRPr="00C33FE7" w:rsidTr="00DD17C9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Определение рыночной величины арендной    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134,00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</w:tr>
      <w:tr w:rsidR="00F83741" w:rsidRPr="00C33FE7" w:rsidTr="00DD17C9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Организация и проведение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</w:tr>
      <w:tr w:rsidR="00F83741" w:rsidRPr="00C33FE7" w:rsidTr="00DD17C9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450CFD" w:rsidRDefault="00F83741" w:rsidP="00DD17C9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Организация и проведение </w:t>
            </w:r>
            <w:r w:rsidRPr="00450CFD">
              <w:rPr>
                <w:b/>
                <w:szCs w:val="24"/>
              </w:rPr>
              <w:t xml:space="preserve">торгов по продаже права заключения договоров аренды в </w:t>
            </w:r>
            <w:r w:rsidRPr="00450CFD">
              <w:rPr>
                <w:b/>
                <w:szCs w:val="24"/>
              </w:rPr>
              <w:lastRenderedPageBreak/>
              <w:t>отношении  земельных участков</w:t>
            </w:r>
            <w:r w:rsidRPr="00C06D22">
              <w:rPr>
                <w:sz w:val="28"/>
                <w:szCs w:val="28"/>
              </w:rPr>
              <w:t xml:space="preserve"> </w:t>
            </w:r>
            <w:r w:rsidRPr="006F2738">
              <w:rPr>
                <w:b/>
                <w:szCs w:val="24"/>
              </w:rPr>
              <w:t>и объектов недвижимого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450CFD" w:rsidRDefault="00F83741" w:rsidP="00DD17C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120,00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32471F" w:rsidRDefault="00F83741" w:rsidP="00DD17C9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</w:tr>
      <w:tr w:rsidR="00F83741" w:rsidRPr="00C33FE7" w:rsidTr="00DD17C9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741" w:rsidRPr="00450CFD" w:rsidRDefault="00F83741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8542AA" w:rsidRDefault="00F83741" w:rsidP="00DD17C9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8542AA">
              <w:rPr>
                <w:b/>
                <w:iCs/>
                <w:szCs w:val="24"/>
              </w:rPr>
              <w:t>Проведение комплексных кадастровых работ на территории Чамзинского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  <w:color w:val="000000"/>
              </w:rPr>
            </w:pPr>
            <w:r w:rsidRPr="00BE531A">
              <w:rPr>
                <w:b/>
                <w:color w:val="000000"/>
              </w:rPr>
              <w:t>12378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BE531A" w:rsidRDefault="00F83741" w:rsidP="00DD17C9">
            <w:pPr>
              <w:jc w:val="center"/>
              <w:rPr>
                <w:b/>
                <w:color w:val="000000"/>
              </w:rPr>
            </w:pPr>
            <w:r w:rsidRPr="00BE531A">
              <w:rPr>
                <w:b/>
                <w:color w:val="000000"/>
              </w:rPr>
              <w:t>40836,1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41" w:rsidRPr="00BE531A" w:rsidRDefault="00F83741" w:rsidP="00DD17C9">
            <w:pPr>
              <w:jc w:val="center"/>
              <w:rPr>
                <w:b/>
                <w:color w:val="000000"/>
              </w:rPr>
            </w:pPr>
            <w:r w:rsidRPr="00BE531A">
              <w:rPr>
                <w:b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BE531A" w:rsidRDefault="00F83741" w:rsidP="00DD17C9">
            <w:pPr>
              <w:jc w:val="center"/>
              <w:rPr>
                <w:b/>
                <w:color w:val="000000"/>
              </w:rPr>
            </w:pPr>
            <w:r w:rsidRPr="00BE531A">
              <w:rPr>
                <w:b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BE531A" w:rsidRDefault="00F83741" w:rsidP="00DD17C9">
            <w:pPr>
              <w:jc w:val="center"/>
              <w:rPr>
                <w:b/>
                <w:color w:val="000000"/>
              </w:rPr>
            </w:pPr>
            <w:r w:rsidRPr="00BE531A">
              <w:rPr>
                <w:b/>
                <w:color w:val="000000"/>
              </w:rPr>
              <w:t>864,9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  <w:color w:val="000000"/>
              </w:rPr>
            </w:pPr>
            <w:r w:rsidRPr="00BE531A">
              <w:rPr>
                <w:b/>
                <w:color w:val="000000"/>
              </w:rPr>
              <w:t>7810,6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  <w:color w:val="000000"/>
              </w:rPr>
            </w:pPr>
            <w:r w:rsidRPr="00BE531A">
              <w:rPr>
                <w:b/>
                <w:color w:val="000000"/>
              </w:rPr>
              <w:t>25196,8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  <w:color w:val="000000"/>
              </w:rPr>
            </w:pPr>
            <w:r w:rsidRPr="00BE531A">
              <w:rPr>
                <w:b/>
                <w:color w:val="000000"/>
              </w:rPr>
              <w:t>6963,8</w:t>
            </w:r>
          </w:p>
        </w:tc>
      </w:tr>
      <w:tr w:rsidR="00F83741" w:rsidRPr="00C33FE7" w:rsidTr="00DD17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450CFD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BE531A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BE531A">
              <w:rPr>
                <w:b/>
                <w:bCs/>
                <w:color w:val="000000"/>
              </w:rPr>
              <w:t>45528,6</w:t>
            </w:r>
          </w:p>
          <w:p w:rsidR="00F83741" w:rsidRPr="00BE531A" w:rsidRDefault="00F83741" w:rsidP="00DD17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BE531A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BE531A">
              <w:rPr>
                <w:b/>
                <w:bCs/>
                <w:color w:val="000000"/>
              </w:rPr>
              <w:t>663,5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BE531A" w:rsidRDefault="00F83741" w:rsidP="00DD17C9">
            <w:pPr>
              <w:jc w:val="center"/>
              <w:rPr>
                <w:b/>
                <w:bCs/>
                <w:color w:val="000000"/>
              </w:rPr>
            </w:pPr>
            <w:r w:rsidRPr="00BE531A">
              <w:rPr>
                <w:b/>
                <w:bCs/>
                <w:color w:val="000000"/>
              </w:rPr>
              <w:t>534,0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41" w:rsidRPr="00BE531A" w:rsidRDefault="00F83741" w:rsidP="00DD17C9">
            <w:pPr>
              <w:jc w:val="center"/>
              <w:rPr>
                <w:b/>
                <w:color w:val="000000"/>
              </w:rPr>
            </w:pPr>
            <w:r w:rsidRPr="00BE531A">
              <w:rPr>
                <w:b/>
                <w:color w:val="000000"/>
              </w:rPr>
              <w:t>1554,9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  <w:color w:val="000000"/>
              </w:rPr>
            </w:pPr>
            <w:r w:rsidRPr="00BE531A">
              <w:rPr>
                <w:b/>
                <w:color w:val="000000"/>
              </w:rPr>
              <w:t>8460,6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  <w:color w:val="000000"/>
              </w:rPr>
            </w:pPr>
            <w:r w:rsidRPr="00BE531A">
              <w:rPr>
                <w:b/>
                <w:color w:val="000000"/>
              </w:rPr>
              <w:t>25766,8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  <w:color w:val="000000"/>
              </w:rPr>
            </w:pPr>
            <w:r w:rsidRPr="00BE531A">
              <w:rPr>
                <w:b/>
                <w:color w:val="000000"/>
              </w:rPr>
              <w:t>8548,8</w:t>
            </w:r>
          </w:p>
        </w:tc>
      </w:tr>
    </w:tbl>
    <w:p w:rsidR="00F83741" w:rsidRDefault="00F83741" w:rsidP="00F83741">
      <w:pPr>
        <w:pStyle w:val="ConsPlusNormal"/>
        <w:outlineLvl w:val="1"/>
        <w:rPr>
          <w:sz w:val="16"/>
          <w:szCs w:val="16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Default="00F83741" w:rsidP="00F83741">
      <w:pPr>
        <w:jc w:val="center"/>
        <w:rPr>
          <w:bCs/>
          <w:color w:val="000000"/>
          <w:sz w:val="22"/>
          <w:szCs w:val="22"/>
        </w:rPr>
      </w:pPr>
    </w:p>
    <w:p w:rsidR="00F83741" w:rsidRPr="00EF021C" w:rsidRDefault="00F83741" w:rsidP="00F83741">
      <w:pPr>
        <w:jc w:val="center"/>
        <w:rPr>
          <w:bCs/>
          <w:color w:val="000000"/>
        </w:rPr>
      </w:pPr>
      <w:r w:rsidRPr="00EF021C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 xml:space="preserve"> 2</w:t>
      </w:r>
    </w:p>
    <w:p w:rsidR="00F83741" w:rsidRPr="00EF021C" w:rsidRDefault="00F83741" w:rsidP="00F83741">
      <w:pPr>
        <w:jc w:val="center"/>
        <w:rPr>
          <w:bCs/>
          <w:color w:val="000000"/>
        </w:rPr>
      </w:pPr>
      <w:r w:rsidRPr="00EF021C">
        <w:rPr>
          <w:bCs/>
          <w:color w:val="000000"/>
        </w:rPr>
        <w:t xml:space="preserve">                                      </w:t>
      </w:r>
      <w:r>
        <w:rPr>
          <w:bCs/>
          <w:color w:val="000000"/>
        </w:rPr>
        <w:t xml:space="preserve">                                                                                                                        </w:t>
      </w:r>
      <w:r w:rsidRPr="00EF02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</w:t>
      </w:r>
      <w:r w:rsidRPr="00EF021C">
        <w:rPr>
          <w:bCs/>
          <w:color w:val="000000"/>
        </w:rPr>
        <w:t xml:space="preserve">  к</w:t>
      </w:r>
      <w:r>
        <w:rPr>
          <w:bCs/>
          <w:color w:val="000000"/>
        </w:rPr>
        <w:t xml:space="preserve"> постановлению от _______ 2022г. № ____   </w:t>
      </w:r>
    </w:p>
    <w:p w:rsidR="00F83741" w:rsidRPr="0066248C" w:rsidRDefault="00F83741" w:rsidP="00F83741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</w:p>
    <w:p w:rsidR="00F83741" w:rsidRPr="00D54CFB" w:rsidRDefault="00F83741" w:rsidP="00F83741">
      <w:pPr>
        <w:jc w:val="center"/>
        <w:rPr>
          <w:b/>
          <w:bCs/>
          <w:sz w:val="28"/>
          <w:szCs w:val="28"/>
        </w:rPr>
      </w:pPr>
      <w:r w:rsidRPr="00D54CFB">
        <w:rPr>
          <w:b/>
          <w:bCs/>
          <w:sz w:val="28"/>
          <w:szCs w:val="28"/>
        </w:rPr>
        <w:t>Ресурсное обеспечение</w:t>
      </w:r>
    </w:p>
    <w:p w:rsidR="00F83741" w:rsidRPr="00A60DFC" w:rsidRDefault="00F83741" w:rsidP="00F83741">
      <w:pPr>
        <w:pStyle w:val="7"/>
        <w:jc w:val="center"/>
      </w:pPr>
      <w:r w:rsidRPr="00D54CFB">
        <w:rPr>
          <w:bCs/>
        </w:rPr>
        <w:t xml:space="preserve">реализации муниципальной программы </w:t>
      </w:r>
      <w:r w:rsidRPr="00D54CFB">
        <w:t>«Оформление права</w:t>
      </w:r>
      <w:r w:rsidRPr="00A60DFC">
        <w:t xml:space="preserve"> собственности на муниципальные и бесхозяйные </w:t>
      </w:r>
      <w:r>
        <w:t>о</w:t>
      </w:r>
      <w:r w:rsidRPr="00A60DFC">
        <w:t>бъекты недвижимого имущества, расположенные на территории Чамзинского муниципального района»</w:t>
      </w:r>
    </w:p>
    <w:p w:rsidR="00F83741" w:rsidRDefault="00F83741" w:rsidP="00F83741">
      <w:pPr>
        <w:rPr>
          <w:b/>
          <w:sz w:val="16"/>
          <w:szCs w:val="16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673"/>
        <w:gridCol w:w="1800"/>
        <w:gridCol w:w="1212"/>
        <w:gridCol w:w="1200"/>
        <w:gridCol w:w="1200"/>
        <w:gridCol w:w="1080"/>
        <w:gridCol w:w="1080"/>
        <w:gridCol w:w="1080"/>
      </w:tblGrid>
      <w:tr w:rsidR="00F83741" w:rsidRPr="007025F0" w:rsidTr="00DD17C9">
        <w:trPr>
          <w:trHeight w:val="4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Статус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Наименование муниципальной программы, 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Источники финансирования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41" w:rsidRPr="005233E1" w:rsidRDefault="00F83741" w:rsidP="00DD17C9">
            <w:pPr>
              <w:jc w:val="center"/>
            </w:pPr>
            <w:r w:rsidRPr="005233E1">
              <w:t>Расходы по годам, тыс. рублей</w:t>
            </w:r>
          </w:p>
        </w:tc>
      </w:tr>
      <w:tr w:rsidR="00F83741" w:rsidRPr="007025F0" w:rsidTr="00DD17C9">
        <w:trPr>
          <w:trHeight w:val="6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41" w:rsidRPr="005233E1" w:rsidRDefault="00F83741" w:rsidP="00DD17C9">
            <w:pPr>
              <w:jc w:val="center"/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41" w:rsidRPr="005233E1" w:rsidRDefault="00F83741" w:rsidP="00DD17C9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41" w:rsidRPr="005233E1" w:rsidRDefault="00F83741" w:rsidP="00DD17C9">
            <w:pPr>
              <w:jc w:val="center"/>
            </w:pPr>
            <w:r w:rsidRPr="005233E1"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41" w:rsidRPr="005233E1" w:rsidRDefault="00F83741" w:rsidP="00DD17C9">
            <w:pPr>
              <w:jc w:val="center"/>
            </w:pPr>
            <w:r w:rsidRPr="005233E1">
              <w:t xml:space="preserve">2021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41" w:rsidRPr="005233E1" w:rsidRDefault="00F83741" w:rsidP="00DD17C9">
            <w:pPr>
              <w:jc w:val="center"/>
            </w:pPr>
            <w:r w:rsidRPr="005233E1"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41" w:rsidRPr="005233E1" w:rsidRDefault="00F83741" w:rsidP="00DD17C9">
            <w:pPr>
              <w:jc w:val="center"/>
            </w:pPr>
            <w:r w:rsidRPr="005233E1"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41" w:rsidRPr="005233E1" w:rsidRDefault="00F83741" w:rsidP="00DD17C9">
            <w:pPr>
              <w:jc w:val="center"/>
            </w:pPr>
            <w:r w:rsidRPr="005233E1"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41" w:rsidRPr="005233E1" w:rsidRDefault="00F83741" w:rsidP="00DD17C9">
            <w:pPr>
              <w:jc w:val="center"/>
            </w:pPr>
            <w:r w:rsidRPr="005233E1">
              <w:t>2025 год</w:t>
            </w:r>
          </w:p>
        </w:tc>
      </w:tr>
      <w:tr w:rsidR="00F83741" w:rsidRPr="00300767" w:rsidTr="00DD17C9">
        <w:trPr>
          <w:trHeight w:val="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Муниципальная программа Чамзинского муниципального района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color w:val="000000"/>
              </w:rPr>
            </w:pPr>
            <w:r w:rsidRPr="005233E1">
              <w:rPr>
                <w:color w:val="000000"/>
              </w:rPr>
              <w:t>Оформление права</w:t>
            </w:r>
            <w:r>
              <w:rPr>
                <w:color w:val="000000"/>
              </w:rPr>
              <w:t xml:space="preserve"> </w:t>
            </w:r>
            <w:r w:rsidRPr="005233E1">
              <w:rPr>
                <w:color w:val="000000"/>
              </w:rPr>
              <w:t xml:space="preserve">собственности </w:t>
            </w:r>
            <w:r>
              <w:rPr>
                <w:color w:val="000000"/>
              </w:rPr>
              <w:t xml:space="preserve">на  муниципальные </w:t>
            </w:r>
            <w:r w:rsidRPr="005233E1">
              <w:rPr>
                <w:color w:val="000000"/>
              </w:rPr>
              <w:t>и бесхозяйные объекты недвижимого имущества, расположенные на территории Чамзинского муниципального района</w:t>
            </w:r>
          </w:p>
          <w:p w:rsidR="00F83741" w:rsidRPr="005233E1" w:rsidRDefault="00F83741" w:rsidP="00DD17C9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  <w:bCs/>
              </w:rPr>
            </w:pPr>
            <w:r w:rsidRPr="00BE531A">
              <w:rPr>
                <w:b/>
                <w:bCs/>
              </w:rPr>
              <w:t>1554,9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  <w:bCs/>
              </w:rPr>
            </w:pPr>
            <w:r w:rsidRPr="00BE531A">
              <w:rPr>
                <w:b/>
                <w:color w:val="000000"/>
              </w:rPr>
              <w:t>8460,6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  <w:bCs/>
              </w:rPr>
            </w:pPr>
            <w:r w:rsidRPr="00BE531A">
              <w:rPr>
                <w:b/>
                <w:color w:val="000000"/>
              </w:rPr>
              <w:t>25766,8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  <w:bCs/>
              </w:rPr>
            </w:pPr>
            <w:r w:rsidRPr="00BE531A">
              <w:rPr>
                <w:b/>
                <w:color w:val="000000"/>
              </w:rPr>
              <w:t>8548,8</w:t>
            </w:r>
          </w:p>
        </w:tc>
      </w:tr>
      <w:tr w:rsidR="00F83741" w:rsidRPr="007025F0" w:rsidTr="00DD17C9">
        <w:trPr>
          <w:trHeight w:val="4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3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300767" w:rsidTr="00DD17C9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663,5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534</w:t>
            </w:r>
            <w:r w:rsidRPr="005233E1">
              <w:t>,</w:t>
            </w: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690</w:t>
            </w:r>
            <w:r w:rsidRPr="005233E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65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57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Cs/>
              </w:rPr>
            </w:pPr>
            <w:r w:rsidRPr="005233E1">
              <w:rPr>
                <w:bCs/>
              </w:rPr>
              <w:t>1585,0</w:t>
            </w:r>
          </w:p>
        </w:tc>
      </w:tr>
      <w:tr w:rsidR="00F83741" w:rsidRPr="007025F0" w:rsidTr="00DD17C9">
        <w:trPr>
          <w:trHeight w:val="5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tabs>
                <w:tab w:val="left" w:pos="300"/>
                <w:tab w:val="center" w:pos="432"/>
              </w:tabs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1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b/>
                <w:bCs/>
              </w:rPr>
            </w:pPr>
            <w:r w:rsidRPr="005233E1">
              <w:t>Оформление технической документации, постановка на кадастровый учет муниципальных объектов, и бесхозяйных объектов недвижимого имущества (объекты   капитального строительства, в том числе объекты ЖКХ и линейные объекты)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830,0</w:t>
            </w:r>
          </w:p>
        </w:tc>
      </w:tr>
      <w:tr w:rsidR="00F83741" w:rsidRPr="007025F0" w:rsidTr="00DD17C9">
        <w:trPr>
          <w:trHeight w:val="2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4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FA106D" w:rsidTr="00DD17C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r>
              <w:t xml:space="preserve">    398,1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254</w:t>
            </w:r>
            <w:r w:rsidRPr="005233E1">
              <w:t>,</w:t>
            </w: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245</w:t>
            </w:r>
            <w:r w:rsidRPr="005233E1">
              <w:t>,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30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3</w:t>
            </w:r>
            <w:r>
              <w:t>0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Cs/>
              </w:rPr>
            </w:pPr>
            <w:r w:rsidRPr="005233E1">
              <w:rPr>
                <w:bCs/>
              </w:rPr>
              <w:t>830,0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2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b/>
                <w:bCs/>
              </w:rPr>
            </w:pPr>
            <w:r w:rsidRPr="005233E1">
              <w:t xml:space="preserve">Проведение кадастровых работ по   формированию и постановке на  </w:t>
            </w:r>
            <w:r w:rsidRPr="005233E1">
              <w:lastRenderedPageBreak/>
              <w:t>государственный кадастровый учет земельных участков, занятых  муниципальными объектами капитального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535,0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 xml:space="preserve">федеральный </w:t>
            </w:r>
            <w:r w:rsidRPr="005233E1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lastRenderedPageBreak/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Default="00F83741" w:rsidP="00DD17C9">
            <w:pPr>
              <w:jc w:val="center"/>
            </w:pPr>
            <w:r>
              <w:t>75</w:t>
            </w:r>
            <w:r w:rsidRPr="005233E1">
              <w:t>,</w:t>
            </w:r>
            <w:r>
              <w:t>0</w:t>
            </w:r>
          </w:p>
          <w:p w:rsidR="00F83741" w:rsidRPr="005233E1" w:rsidRDefault="00F83741" w:rsidP="00DD17C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13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50</w:t>
            </w:r>
            <w:r w:rsidRPr="005233E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Cs/>
              </w:rPr>
            </w:pPr>
            <w:r w:rsidRPr="005233E1">
              <w:rPr>
                <w:bCs/>
              </w:rPr>
              <w:t>535,0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3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ConsPlusNormal"/>
              <w:jc w:val="both"/>
              <w:outlineLvl w:val="1"/>
              <w:rPr>
                <w:szCs w:val="24"/>
              </w:rPr>
            </w:pPr>
            <w:r w:rsidRPr="005233E1">
              <w:rPr>
                <w:szCs w:val="24"/>
              </w:rPr>
              <w:t xml:space="preserve">Оценка муниципальных объектов и  бесхозяйных объектов недвижимого имущества (объекты капитального строительства, в том числе объекты ЖКХ и линейные объекты)  </w:t>
            </w:r>
          </w:p>
          <w:p w:rsidR="00F83741" w:rsidRPr="005233E1" w:rsidRDefault="00F83741" w:rsidP="00DD17C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66,3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17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50,0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4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</w:pPr>
            <w:r w:rsidRPr="005233E1">
              <w:t>Проведение кадастровых работ по формированию земельных участков не</w:t>
            </w:r>
            <w:r>
              <w:t xml:space="preserve"> </w:t>
            </w:r>
            <w:r w:rsidRPr="005233E1">
              <w:t>разграниченной</w:t>
            </w:r>
            <w:r>
              <w:t xml:space="preserve"> и муниципальной</w:t>
            </w:r>
            <w:r w:rsidRPr="005233E1">
              <w:t xml:space="preserve"> собственности</w:t>
            </w:r>
            <w:r>
              <w:t xml:space="preserve">  для  предоставления  в собственность (аренду) через торги и без проведения торгов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8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50,0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5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b/>
                <w:bCs/>
              </w:rPr>
            </w:pPr>
            <w:r w:rsidRPr="005233E1">
              <w:t>Определение  рыночной стоимости земельных участков, государственная собственность на которые не разграничена с целью их продажи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lastRenderedPageBreak/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9</w:t>
            </w:r>
            <w:r w:rsidRPr="005233E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30,0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6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b/>
                <w:bCs/>
              </w:rPr>
            </w:pPr>
            <w:r w:rsidRPr="005233E1">
              <w:t>Определение рыночной величины арендной    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5233E1">
              <w:rPr>
                <w:b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34</w:t>
            </w:r>
            <w:r w:rsidRPr="005233E1"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20,0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7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b/>
                <w:bCs/>
              </w:rPr>
            </w:pPr>
            <w:r w:rsidRPr="005233E1"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50,0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8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rPr>
                <w:b/>
                <w:bCs/>
              </w:rPr>
            </w:pPr>
            <w:r w:rsidRPr="005233E1">
              <w:t>Организация и проведение торгов по продаже права заключения договоров аренды в отношении земельных участков</w:t>
            </w:r>
            <w:r>
              <w:t xml:space="preserve">, </w:t>
            </w:r>
            <w:r w:rsidRPr="00C06D22">
              <w:rPr>
                <w:sz w:val="28"/>
                <w:szCs w:val="28"/>
              </w:rPr>
              <w:t xml:space="preserve"> </w:t>
            </w:r>
            <w:r w:rsidRPr="006F2738">
              <w:t>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20,0</w:t>
            </w:r>
          </w:p>
        </w:tc>
      </w:tr>
      <w:tr w:rsidR="00F83741" w:rsidRPr="007025F0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  <w:tr w:rsidR="00F83741" w:rsidRPr="005233E1" w:rsidTr="00DD17C9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 xml:space="preserve">Основное </w:t>
            </w:r>
            <w:r w:rsidRPr="005233E1">
              <w:rPr>
                <w:b/>
                <w:bCs/>
                <w:i/>
              </w:rPr>
              <w:lastRenderedPageBreak/>
              <w:t xml:space="preserve">мероприятие </w:t>
            </w:r>
            <w:r>
              <w:rPr>
                <w:b/>
                <w:bCs/>
                <w:i/>
              </w:rPr>
              <w:t>9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rPr>
                <w:b/>
                <w:bCs/>
              </w:rPr>
            </w:pPr>
            <w:r>
              <w:rPr>
                <w:iCs/>
              </w:rPr>
              <w:lastRenderedPageBreak/>
              <w:t xml:space="preserve">Проведение комплексных кадастровых </w:t>
            </w:r>
            <w:r>
              <w:rPr>
                <w:iCs/>
              </w:rPr>
              <w:lastRenderedPageBreak/>
              <w:t>работ на территории Чамзинского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</w:rPr>
            </w:pPr>
            <w:r w:rsidRPr="00BE531A">
              <w:rPr>
                <w:b/>
              </w:rPr>
              <w:t>864,9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</w:rPr>
            </w:pPr>
            <w:r w:rsidRPr="00BE531A">
              <w:rPr>
                <w:b/>
              </w:rPr>
              <w:t>7810,6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</w:rPr>
            </w:pPr>
            <w:r w:rsidRPr="00BE531A">
              <w:rPr>
                <w:b/>
              </w:rPr>
              <w:t>25196,8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  <w:rPr>
                <w:b/>
              </w:rPr>
            </w:pPr>
            <w:r w:rsidRPr="00BE531A">
              <w:rPr>
                <w:b/>
              </w:rPr>
              <w:t>6963,8</w:t>
            </w:r>
          </w:p>
          <w:p w:rsidR="00F83741" w:rsidRPr="00BE531A" w:rsidRDefault="00F83741" w:rsidP="00DD17C9">
            <w:pPr>
              <w:jc w:val="center"/>
              <w:rPr>
                <w:b/>
              </w:rPr>
            </w:pPr>
          </w:p>
        </w:tc>
      </w:tr>
      <w:tr w:rsidR="00F83741" w:rsidRPr="005233E1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a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</w:pPr>
            <w:r w:rsidRPr="00BE531A">
              <w:t>736,4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</w:pPr>
            <w:r w:rsidRPr="00BE531A">
              <w:t>6650,0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</w:pPr>
            <w:r w:rsidRPr="00BE531A">
              <w:t>21452,5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</w:pPr>
            <w:r w:rsidRPr="00BE531A">
              <w:t>5929,0</w:t>
            </w:r>
          </w:p>
        </w:tc>
      </w:tr>
      <w:tr w:rsidR="00F83741" w:rsidRPr="005233E1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</w:pPr>
            <w:r w:rsidRPr="00BE531A">
              <w:t>119,9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</w:pPr>
            <w:r w:rsidRPr="00BE531A">
              <w:t>1082,5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</w:pPr>
            <w:r w:rsidRPr="00BE531A">
              <w:t>3492,3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</w:pPr>
            <w:r w:rsidRPr="00BE531A">
              <w:t>965,2</w:t>
            </w:r>
          </w:p>
        </w:tc>
      </w:tr>
      <w:tr w:rsidR="00F83741" w:rsidRPr="005233E1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</w:pPr>
            <w:r w:rsidRPr="00BE531A"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</w:pPr>
            <w:r w:rsidRPr="00BE531A">
              <w:t>78,1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</w:pPr>
            <w:r w:rsidRPr="00BE531A">
              <w:t>252,0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BE531A" w:rsidRDefault="00F83741" w:rsidP="00DD17C9">
            <w:pPr>
              <w:jc w:val="center"/>
            </w:pPr>
            <w:r w:rsidRPr="00BE531A">
              <w:t>69,6</w:t>
            </w:r>
          </w:p>
        </w:tc>
      </w:tr>
      <w:tr w:rsidR="00F83741" w:rsidRPr="005233E1" w:rsidTr="00DD17C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pStyle w:val="af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41" w:rsidRPr="005233E1" w:rsidRDefault="00F83741" w:rsidP="00DD17C9">
            <w:pPr>
              <w:jc w:val="center"/>
            </w:pPr>
            <w:r w:rsidRPr="005233E1">
              <w:t>-</w:t>
            </w:r>
          </w:p>
        </w:tc>
      </w:tr>
    </w:tbl>
    <w:p w:rsidR="00F83741" w:rsidRPr="00EF021C" w:rsidRDefault="00F83741" w:rsidP="00F83741">
      <w:pPr>
        <w:pStyle w:val="ConsPlusNormal"/>
        <w:outlineLvl w:val="1"/>
        <w:rPr>
          <w:szCs w:val="24"/>
        </w:rPr>
      </w:pPr>
    </w:p>
    <w:p w:rsidR="00F83741" w:rsidRDefault="00F83741" w:rsidP="00F83741">
      <w:pPr>
        <w:jc w:val="center"/>
        <w:rPr>
          <w:bCs/>
          <w:color w:val="000000"/>
        </w:rPr>
      </w:pPr>
      <w:r w:rsidRPr="00EF021C">
        <w:rPr>
          <w:bCs/>
          <w:color w:val="000000"/>
        </w:rPr>
        <w:t xml:space="preserve">                                                                                                     </w:t>
      </w:r>
      <w:r>
        <w:rPr>
          <w:bCs/>
          <w:color w:val="000000"/>
        </w:rPr>
        <w:t xml:space="preserve">                                                                                  </w:t>
      </w:r>
      <w:r w:rsidRPr="00EF021C">
        <w:rPr>
          <w:bCs/>
          <w:color w:val="000000"/>
        </w:rPr>
        <w:t xml:space="preserve">     </w:t>
      </w:r>
    </w:p>
    <w:p w:rsidR="00F83741" w:rsidRDefault="00F83741" w:rsidP="00F83741">
      <w:pPr>
        <w:jc w:val="center"/>
        <w:rPr>
          <w:bCs/>
          <w:color w:val="000000"/>
        </w:rPr>
      </w:pPr>
    </w:p>
    <w:p w:rsidR="00F83741" w:rsidRDefault="00F83741" w:rsidP="00F83741">
      <w:pPr>
        <w:jc w:val="center"/>
        <w:rPr>
          <w:bCs/>
          <w:color w:val="000000"/>
        </w:rPr>
      </w:pPr>
    </w:p>
    <w:p w:rsidR="00F83741" w:rsidRDefault="00F83741" w:rsidP="00F83741">
      <w:pPr>
        <w:jc w:val="center"/>
        <w:rPr>
          <w:bCs/>
          <w:color w:val="000000"/>
        </w:rPr>
      </w:pPr>
    </w:p>
    <w:p w:rsidR="00F83741" w:rsidRDefault="00F83741" w:rsidP="00F83741">
      <w:pPr>
        <w:jc w:val="center"/>
        <w:rPr>
          <w:bCs/>
          <w:color w:val="000000"/>
        </w:rPr>
      </w:pPr>
    </w:p>
    <w:p w:rsidR="00F83741" w:rsidRDefault="00F83741" w:rsidP="00F83741">
      <w:pPr>
        <w:jc w:val="center"/>
        <w:rPr>
          <w:bCs/>
          <w:color w:val="000000"/>
        </w:rPr>
      </w:pPr>
    </w:p>
    <w:p w:rsidR="00F83741" w:rsidRDefault="00F83741" w:rsidP="00F83741">
      <w:pPr>
        <w:jc w:val="center"/>
        <w:rPr>
          <w:bCs/>
          <w:color w:val="000000"/>
        </w:rPr>
      </w:pPr>
    </w:p>
    <w:p w:rsidR="00F83741" w:rsidRDefault="00F83741" w:rsidP="00F83741">
      <w:pPr>
        <w:jc w:val="center"/>
        <w:rPr>
          <w:bCs/>
          <w:color w:val="000000"/>
        </w:rPr>
      </w:pPr>
    </w:p>
    <w:p w:rsidR="00F83741" w:rsidRDefault="00F83741" w:rsidP="00F83741">
      <w:pPr>
        <w:jc w:val="center"/>
        <w:rPr>
          <w:bCs/>
          <w:color w:val="000000"/>
        </w:rPr>
      </w:pPr>
    </w:p>
    <w:p w:rsidR="00F83741" w:rsidRPr="001E4A16" w:rsidRDefault="00F83741" w:rsidP="001E40E4">
      <w:pPr>
        <w:spacing w:before="100" w:beforeAutospacing="1" w:after="100" w:afterAutospacing="1"/>
        <w:jc w:val="both"/>
        <w:rPr>
          <w:color w:val="22272F"/>
        </w:rPr>
      </w:pPr>
    </w:p>
    <w:p w:rsidR="007229C0" w:rsidRPr="00C01C2F" w:rsidRDefault="007229C0" w:rsidP="00C01C2F">
      <w:pPr>
        <w:ind w:left="-180" w:firstLine="540"/>
        <w:jc w:val="both"/>
        <w:rPr>
          <w:bCs/>
        </w:rPr>
      </w:pPr>
    </w:p>
    <w:p w:rsidR="007229C0" w:rsidRDefault="007229C0" w:rsidP="00D67497">
      <w:pPr>
        <w:ind w:left="-180" w:firstLine="540"/>
        <w:jc w:val="both"/>
        <w:rPr>
          <w:bCs/>
        </w:rPr>
      </w:pPr>
    </w:p>
    <w:p w:rsidR="00F83741" w:rsidRDefault="00F83741" w:rsidP="00D67497">
      <w:pPr>
        <w:ind w:left="-180" w:firstLine="540"/>
        <w:jc w:val="both"/>
        <w:rPr>
          <w:bCs/>
          <w:sz w:val="22"/>
          <w:szCs w:val="22"/>
        </w:rPr>
        <w:sectPr w:rsidR="00F83741" w:rsidSect="00F83741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F83741" w:rsidRDefault="00F83741" w:rsidP="002166F7">
      <w:pPr>
        <w:ind w:left="-567"/>
        <w:jc w:val="both"/>
        <w:rPr>
          <w:b/>
        </w:rPr>
      </w:pPr>
    </w:p>
    <w:p w:rsidR="00F83741" w:rsidRDefault="00F83741" w:rsidP="002166F7">
      <w:pPr>
        <w:ind w:left="-567"/>
        <w:jc w:val="both"/>
        <w:rPr>
          <w:b/>
        </w:rPr>
      </w:pPr>
    </w:p>
    <w:p w:rsidR="00F83741" w:rsidRDefault="00F83741" w:rsidP="002166F7">
      <w:pPr>
        <w:ind w:left="-567"/>
        <w:jc w:val="both"/>
        <w:rPr>
          <w:b/>
        </w:rPr>
      </w:pPr>
    </w:p>
    <w:p w:rsidR="00F83741" w:rsidRDefault="00F83741" w:rsidP="002166F7">
      <w:pPr>
        <w:ind w:left="-567"/>
        <w:jc w:val="both"/>
        <w:rPr>
          <w:b/>
        </w:rPr>
      </w:pP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2166F7">
      <w:pPr>
        <w:ind w:left="-567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2166F7">
      <w:pPr>
        <w:ind w:left="-567"/>
        <w:jc w:val="both"/>
        <w:rPr>
          <w:b/>
        </w:rPr>
      </w:pP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1471BF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F8374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17" w:rsidRDefault="00E60A17" w:rsidP="002F337A">
      <w:r>
        <w:separator/>
      </w:r>
    </w:p>
  </w:endnote>
  <w:endnote w:type="continuationSeparator" w:id="0">
    <w:p w:rsidR="00E60A17" w:rsidRDefault="00E60A17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6278"/>
      <w:docPartObj>
        <w:docPartGallery w:val="Page Numbers (Bottom of Page)"/>
        <w:docPartUnique/>
      </w:docPartObj>
    </w:sdtPr>
    <w:sdtContent>
      <w:p w:rsidR="00F83741" w:rsidRDefault="00FF1D05">
        <w:pPr>
          <w:pStyle w:val="af0"/>
          <w:jc w:val="center"/>
        </w:pPr>
        <w:fldSimple w:instr=" PAGE   \* MERGEFORMAT ">
          <w:r w:rsidR="00142CA0">
            <w:rPr>
              <w:noProof/>
            </w:rPr>
            <w:t>3</w:t>
          </w:r>
        </w:fldSimple>
      </w:p>
    </w:sdtContent>
  </w:sdt>
  <w:p w:rsidR="00F83741" w:rsidRDefault="00F8374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6C" w:rsidRDefault="00FF1D05">
    <w:pPr>
      <w:pStyle w:val="af0"/>
      <w:framePr w:wrap="around" w:vAnchor="text" w:hAnchor="margin" w:y="1"/>
      <w:rPr>
        <w:rStyle w:val="affffffe"/>
      </w:rPr>
    </w:pPr>
    <w:r>
      <w:rPr>
        <w:rStyle w:val="affffffe"/>
      </w:rPr>
      <w:fldChar w:fldCharType="begin"/>
    </w:r>
    <w:r w:rsidR="0012046C"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12046C" w:rsidRDefault="0012046C">
    <w:pPr>
      <w:pStyle w:val="af0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6276"/>
      <w:docPartObj>
        <w:docPartGallery w:val="Page Numbers (Bottom of Page)"/>
        <w:docPartUnique/>
      </w:docPartObj>
    </w:sdtPr>
    <w:sdtContent>
      <w:p w:rsidR="0012046C" w:rsidRDefault="00FF1D05">
        <w:pPr>
          <w:pStyle w:val="af0"/>
          <w:jc w:val="center"/>
        </w:pPr>
        <w:fldSimple w:instr=" PAGE   \* MERGEFORMAT ">
          <w:r w:rsidR="00142CA0">
            <w:rPr>
              <w:noProof/>
            </w:rPr>
            <w:t>14</w:t>
          </w:r>
        </w:fldSimple>
      </w:p>
    </w:sdtContent>
  </w:sdt>
  <w:p w:rsidR="0012046C" w:rsidRDefault="0012046C">
    <w:pPr>
      <w:pStyle w:val="af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17" w:rsidRDefault="00E60A17" w:rsidP="002F337A">
      <w:r>
        <w:separator/>
      </w:r>
    </w:p>
  </w:footnote>
  <w:footnote w:type="continuationSeparator" w:id="0">
    <w:p w:rsidR="00E60A17" w:rsidRDefault="00E60A17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6C" w:rsidRDefault="00FF1D05" w:rsidP="00845147">
    <w:pPr>
      <w:pStyle w:val="ae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 w:rsidR="0012046C"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12046C" w:rsidRDefault="0012046C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6C" w:rsidRDefault="0012046C" w:rsidP="00845147">
    <w:pPr>
      <w:pStyle w:val="a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7232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7E97CC3"/>
    <w:multiLevelType w:val="hybridMultilevel"/>
    <w:tmpl w:val="24F2C580"/>
    <w:lvl w:ilvl="0" w:tplc="30E66A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1B50EF"/>
    <w:multiLevelType w:val="singleLevel"/>
    <w:tmpl w:val="39200E2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5FE3758"/>
    <w:multiLevelType w:val="singleLevel"/>
    <w:tmpl w:val="B16C0D6A"/>
    <w:lvl w:ilvl="0">
      <w:start w:val="1"/>
      <w:numFmt w:val="decimal"/>
      <w:lvlText w:val="1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28783771"/>
    <w:multiLevelType w:val="singleLevel"/>
    <w:tmpl w:val="4B72EC7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2E8B52CE"/>
    <w:multiLevelType w:val="singleLevel"/>
    <w:tmpl w:val="A8ECE01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0D229CA"/>
    <w:multiLevelType w:val="multilevel"/>
    <w:tmpl w:val="D026C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F5070F"/>
    <w:multiLevelType w:val="hybridMultilevel"/>
    <w:tmpl w:val="11065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B2671F"/>
    <w:multiLevelType w:val="hybridMultilevel"/>
    <w:tmpl w:val="ED2C4E7C"/>
    <w:lvl w:ilvl="0" w:tplc="D7F8F7BE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B538E1"/>
    <w:multiLevelType w:val="singleLevel"/>
    <w:tmpl w:val="A780708C"/>
    <w:lvl w:ilvl="0">
      <w:start w:val="1"/>
      <w:numFmt w:val="decimal"/>
      <w:lvlText w:val="10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>
    <w:nsid w:val="4A281763"/>
    <w:multiLevelType w:val="hybridMultilevel"/>
    <w:tmpl w:val="DA522D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85439C"/>
    <w:multiLevelType w:val="singleLevel"/>
    <w:tmpl w:val="1076D4F6"/>
    <w:lvl w:ilvl="0">
      <w:start w:val="1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5A11771F"/>
    <w:multiLevelType w:val="hybridMultilevel"/>
    <w:tmpl w:val="95C0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BB54B36"/>
    <w:multiLevelType w:val="multilevel"/>
    <w:tmpl w:val="2494B1EA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16">
    <w:nsid w:val="777C1377"/>
    <w:multiLevelType w:val="singleLevel"/>
    <w:tmpl w:val="F08CBC7E"/>
    <w:lvl w:ilvl="0">
      <w:start w:val="3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16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1"/>
  </w:num>
  <w:num w:numId="16">
    <w:abstractNumId w:val="7"/>
  </w:num>
  <w:num w:numId="17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17339"/>
    <w:rsid w:val="00017F44"/>
    <w:rsid w:val="00044508"/>
    <w:rsid w:val="0005141B"/>
    <w:rsid w:val="0005761C"/>
    <w:rsid w:val="00080C71"/>
    <w:rsid w:val="0008597F"/>
    <w:rsid w:val="000A6079"/>
    <w:rsid w:val="000B5436"/>
    <w:rsid w:val="000C5A32"/>
    <w:rsid w:val="000E5623"/>
    <w:rsid w:val="0012046C"/>
    <w:rsid w:val="00142CA0"/>
    <w:rsid w:val="00143C02"/>
    <w:rsid w:val="0014535B"/>
    <w:rsid w:val="001471BF"/>
    <w:rsid w:val="00153863"/>
    <w:rsid w:val="00163463"/>
    <w:rsid w:val="0018187D"/>
    <w:rsid w:val="00185339"/>
    <w:rsid w:val="001D4497"/>
    <w:rsid w:val="001E40E4"/>
    <w:rsid w:val="001E494C"/>
    <w:rsid w:val="00203708"/>
    <w:rsid w:val="002054AA"/>
    <w:rsid w:val="00215D1F"/>
    <w:rsid w:val="002166F7"/>
    <w:rsid w:val="00216F18"/>
    <w:rsid w:val="002408DB"/>
    <w:rsid w:val="00242F8F"/>
    <w:rsid w:val="00265411"/>
    <w:rsid w:val="00276622"/>
    <w:rsid w:val="00281B59"/>
    <w:rsid w:val="00287AC3"/>
    <w:rsid w:val="00287E6E"/>
    <w:rsid w:val="002C6B9C"/>
    <w:rsid w:val="002E0945"/>
    <w:rsid w:val="002F337A"/>
    <w:rsid w:val="002F6E58"/>
    <w:rsid w:val="00311DA4"/>
    <w:rsid w:val="003311BE"/>
    <w:rsid w:val="003444A4"/>
    <w:rsid w:val="00362E74"/>
    <w:rsid w:val="003646AA"/>
    <w:rsid w:val="00392CB4"/>
    <w:rsid w:val="003975CA"/>
    <w:rsid w:val="003B3F6A"/>
    <w:rsid w:val="003B7E1C"/>
    <w:rsid w:val="003D02CC"/>
    <w:rsid w:val="0040031E"/>
    <w:rsid w:val="0040079D"/>
    <w:rsid w:val="00414BA4"/>
    <w:rsid w:val="004255C6"/>
    <w:rsid w:val="004778EF"/>
    <w:rsid w:val="00483FA2"/>
    <w:rsid w:val="004878C5"/>
    <w:rsid w:val="004A15E2"/>
    <w:rsid w:val="004C221C"/>
    <w:rsid w:val="004E5AB0"/>
    <w:rsid w:val="0050327F"/>
    <w:rsid w:val="00507B53"/>
    <w:rsid w:val="005104A5"/>
    <w:rsid w:val="00525D5C"/>
    <w:rsid w:val="00546B14"/>
    <w:rsid w:val="005653A6"/>
    <w:rsid w:val="005705B4"/>
    <w:rsid w:val="0057237F"/>
    <w:rsid w:val="005742CF"/>
    <w:rsid w:val="005870E1"/>
    <w:rsid w:val="005C2F2E"/>
    <w:rsid w:val="005C6A6D"/>
    <w:rsid w:val="005D4A1E"/>
    <w:rsid w:val="005E043B"/>
    <w:rsid w:val="006362CD"/>
    <w:rsid w:val="00642F71"/>
    <w:rsid w:val="006722C0"/>
    <w:rsid w:val="00677E9C"/>
    <w:rsid w:val="006833EC"/>
    <w:rsid w:val="006A3AD3"/>
    <w:rsid w:val="006B00CB"/>
    <w:rsid w:val="006B7852"/>
    <w:rsid w:val="006D0785"/>
    <w:rsid w:val="006D2FC8"/>
    <w:rsid w:val="006E00E8"/>
    <w:rsid w:val="006E02D6"/>
    <w:rsid w:val="006E2763"/>
    <w:rsid w:val="006E6686"/>
    <w:rsid w:val="0070217D"/>
    <w:rsid w:val="0071504C"/>
    <w:rsid w:val="0071564B"/>
    <w:rsid w:val="0071621E"/>
    <w:rsid w:val="00716484"/>
    <w:rsid w:val="0072180A"/>
    <w:rsid w:val="007229C0"/>
    <w:rsid w:val="00731690"/>
    <w:rsid w:val="00731802"/>
    <w:rsid w:val="00740CF0"/>
    <w:rsid w:val="007438FD"/>
    <w:rsid w:val="00765CF5"/>
    <w:rsid w:val="007668F3"/>
    <w:rsid w:val="00774B83"/>
    <w:rsid w:val="00781128"/>
    <w:rsid w:val="007811D4"/>
    <w:rsid w:val="007A1EED"/>
    <w:rsid w:val="007A5B2C"/>
    <w:rsid w:val="007C0E93"/>
    <w:rsid w:val="007C1C01"/>
    <w:rsid w:val="007D1B8D"/>
    <w:rsid w:val="007D5226"/>
    <w:rsid w:val="007E12B8"/>
    <w:rsid w:val="00813260"/>
    <w:rsid w:val="00832D26"/>
    <w:rsid w:val="00834119"/>
    <w:rsid w:val="00835AF2"/>
    <w:rsid w:val="00845147"/>
    <w:rsid w:val="008451DF"/>
    <w:rsid w:val="00852509"/>
    <w:rsid w:val="0085755E"/>
    <w:rsid w:val="0086349B"/>
    <w:rsid w:val="00871D6D"/>
    <w:rsid w:val="00872A0C"/>
    <w:rsid w:val="00881883"/>
    <w:rsid w:val="00882DEC"/>
    <w:rsid w:val="008A1774"/>
    <w:rsid w:val="008A496A"/>
    <w:rsid w:val="008B1C9F"/>
    <w:rsid w:val="008B294A"/>
    <w:rsid w:val="008B40CE"/>
    <w:rsid w:val="008B6921"/>
    <w:rsid w:val="008C3CA5"/>
    <w:rsid w:val="008E59AD"/>
    <w:rsid w:val="008E7036"/>
    <w:rsid w:val="00902DD3"/>
    <w:rsid w:val="009141AF"/>
    <w:rsid w:val="0092030A"/>
    <w:rsid w:val="00921AAF"/>
    <w:rsid w:val="0093343F"/>
    <w:rsid w:val="00935C12"/>
    <w:rsid w:val="00947FF3"/>
    <w:rsid w:val="009537E2"/>
    <w:rsid w:val="00954FC6"/>
    <w:rsid w:val="00983D35"/>
    <w:rsid w:val="0098463E"/>
    <w:rsid w:val="00995AF4"/>
    <w:rsid w:val="009A35BF"/>
    <w:rsid w:val="009A493A"/>
    <w:rsid w:val="009A7E2F"/>
    <w:rsid w:val="009D2A08"/>
    <w:rsid w:val="009F0A2E"/>
    <w:rsid w:val="00A05C8F"/>
    <w:rsid w:val="00A05D1C"/>
    <w:rsid w:val="00A21570"/>
    <w:rsid w:val="00A22BAD"/>
    <w:rsid w:val="00A25128"/>
    <w:rsid w:val="00A43DD9"/>
    <w:rsid w:val="00A53712"/>
    <w:rsid w:val="00A55090"/>
    <w:rsid w:val="00A576F2"/>
    <w:rsid w:val="00A64A36"/>
    <w:rsid w:val="00A80911"/>
    <w:rsid w:val="00A82B63"/>
    <w:rsid w:val="00A917D0"/>
    <w:rsid w:val="00A94E94"/>
    <w:rsid w:val="00AE139D"/>
    <w:rsid w:val="00AF6443"/>
    <w:rsid w:val="00B018AF"/>
    <w:rsid w:val="00B07EE8"/>
    <w:rsid w:val="00B22772"/>
    <w:rsid w:val="00B26028"/>
    <w:rsid w:val="00B31287"/>
    <w:rsid w:val="00B41F93"/>
    <w:rsid w:val="00B451A9"/>
    <w:rsid w:val="00B550EF"/>
    <w:rsid w:val="00B579BD"/>
    <w:rsid w:val="00B616AA"/>
    <w:rsid w:val="00B74B3A"/>
    <w:rsid w:val="00B754FC"/>
    <w:rsid w:val="00B757A9"/>
    <w:rsid w:val="00B7799F"/>
    <w:rsid w:val="00B9756C"/>
    <w:rsid w:val="00BA70E5"/>
    <w:rsid w:val="00BC2217"/>
    <w:rsid w:val="00BD09EA"/>
    <w:rsid w:val="00BD74D5"/>
    <w:rsid w:val="00BE67CB"/>
    <w:rsid w:val="00BF2FFF"/>
    <w:rsid w:val="00C01C2F"/>
    <w:rsid w:val="00C03E3E"/>
    <w:rsid w:val="00C07155"/>
    <w:rsid w:val="00C32863"/>
    <w:rsid w:val="00C35077"/>
    <w:rsid w:val="00C55DDD"/>
    <w:rsid w:val="00C57A78"/>
    <w:rsid w:val="00C6031E"/>
    <w:rsid w:val="00C61EDA"/>
    <w:rsid w:val="00C73B8D"/>
    <w:rsid w:val="00C81EC2"/>
    <w:rsid w:val="00C844FD"/>
    <w:rsid w:val="00C87A69"/>
    <w:rsid w:val="00C93BAF"/>
    <w:rsid w:val="00CA2922"/>
    <w:rsid w:val="00CA56F2"/>
    <w:rsid w:val="00CC349B"/>
    <w:rsid w:val="00CC521E"/>
    <w:rsid w:val="00CC53B1"/>
    <w:rsid w:val="00CC5BC9"/>
    <w:rsid w:val="00CC5ED4"/>
    <w:rsid w:val="00CF06D9"/>
    <w:rsid w:val="00CF6634"/>
    <w:rsid w:val="00CF6E60"/>
    <w:rsid w:val="00D03FC5"/>
    <w:rsid w:val="00D06899"/>
    <w:rsid w:val="00D12867"/>
    <w:rsid w:val="00D357FA"/>
    <w:rsid w:val="00D54BE7"/>
    <w:rsid w:val="00D60682"/>
    <w:rsid w:val="00D63206"/>
    <w:rsid w:val="00D6609C"/>
    <w:rsid w:val="00D67497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F3EBC"/>
    <w:rsid w:val="00DF7201"/>
    <w:rsid w:val="00E11EE3"/>
    <w:rsid w:val="00E34879"/>
    <w:rsid w:val="00E34C5F"/>
    <w:rsid w:val="00E60A17"/>
    <w:rsid w:val="00E6405D"/>
    <w:rsid w:val="00E72930"/>
    <w:rsid w:val="00EB7419"/>
    <w:rsid w:val="00EC05F5"/>
    <w:rsid w:val="00EC3D47"/>
    <w:rsid w:val="00ED343C"/>
    <w:rsid w:val="00EF12E8"/>
    <w:rsid w:val="00F02E97"/>
    <w:rsid w:val="00F179A1"/>
    <w:rsid w:val="00F31D4A"/>
    <w:rsid w:val="00F540D6"/>
    <w:rsid w:val="00F83741"/>
    <w:rsid w:val="00F83D1D"/>
    <w:rsid w:val="00F96696"/>
    <w:rsid w:val="00FA0ADB"/>
    <w:rsid w:val="00FB3F6F"/>
    <w:rsid w:val="00FF1D0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qFormat/>
    <w:rsid w:val="00010BFF"/>
    <w:pPr>
      <w:ind w:left="720"/>
      <w:contextualSpacing/>
    </w:pPr>
  </w:style>
  <w:style w:type="character" w:customStyle="1" w:styleId="a8">
    <w:name w:val="Цветовое выделение"/>
    <w:rsid w:val="00010BFF"/>
    <w:rPr>
      <w:b/>
      <w:bCs/>
      <w:color w:val="26282F"/>
    </w:rPr>
  </w:style>
  <w:style w:type="character" w:customStyle="1" w:styleId="a9">
    <w:name w:val="Гипертекстовая ссылка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uiPriority w:val="99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uiPriority w:val="99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010BFF"/>
  </w:style>
  <w:style w:type="paragraph" w:customStyle="1" w:styleId="afff3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010BFF"/>
    <w:pPr>
      <w:ind w:firstLine="118"/>
    </w:pPr>
  </w:style>
  <w:style w:type="paragraph" w:customStyle="1" w:styleId="afff8">
    <w:name w:val="Оглавление"/>
    <w:basedOn w:val="ab"/>
    <w:next w:val="a"/>
    <w:uiPriority w:val="99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uiPriority w:val="99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010BFF"/>
  </w:style>
  <w:style w:type="paragraph" w:customStyle="1" w:styleId="affff0">
    <w:name w:val="Примечание."/>
    <w:basedOn w:val="af7"/>
    <w:next w:val="a"/>
    <w:uiPriority w:val="99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basedOn w:val="a"/>
    <w:link w:val="afffff0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basedOn w:val="a0"/>
    <w:link w:val="afffff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uiPriority w:val="99"/>
    <w:semiHidden/>
    <w:rsid w:val="00010BFF"/>
    <w:rPr>
      <w:vertAlign w:val="superscript"/>
    </w:rPr>
  </w:style>
  <w:style w:type="character" w:styleId="afffff4">
    <w:name w:val="FollowedHyperlink"/>
    <w:basedOn w:val="a0"/>
    <w:uiPriority w:val="99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basedOn w:val="a"/>
    <w:link w:val="afffffc"/>
    <w:uiPriority w:val="99"/>
    <w:semiHidden/>
    <w:rsid w:val="00010BFF"/>
    <w:rPr>
      <w:sz w:val="20"/>
      <w:szCs w:val="20"/>
    </w:rPr>
  </w:style>
  <w:style w:type="character" w:customStyle="1" w:styleId="afffffc">
    <w:name w:val="Текст сноски Знак"/>
    <w:basedOn w:val="a0"/>
    <w:link w:val="afffffb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semiHidden/>
    <w:rsid w:val="00010BFF"/>
    <w:rPr>
      <w:vertAlign w:val="superscript"/>
    </w:rPr>
  </w:style>
  <w:style w:type="paragraph" w:styleId="afffffe">
    <w:name w:val="Body Text"/>
    <w:basedOn w:val="a"/>
    <w:link w:val="affffff"/>
    <w:uiPriority w:val="99"/>
    <w:unhideWhenUsed/>
    <w:rsid w:val="00010BFF"/>
    <w:pPr>
      <w:spacing w:after="120"/>
    </w:pPr>
  </w:style>
  <w:style w:type="character" w:customStyle="1" w:styleId="affffff">
    <w:name w:val="Основной текст Знак"/>
    <w:basedOn w:val="a0"/>
    <w:link w:val="afffffe"/>
    <w:uiPriority w:val="99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uiPriority w:val="99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7">
    <w:name w:val="Заголовок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zenter@yandex.ru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.tzenter@yandex.ru" TargetMode="External"/><Relationship Id="rId14" Type="http://schemas.openxmlformats.org/officeDocument/2006/relationships/hyperlink" Target="garantF1://88878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091F-222E-4276-9C0B-7743C79C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21</cp:revision>
  <dcterms:created xsi:type="dcterms:W3CDTF">2022-08-08T08:46:00Z</dcterms:created>
  <dcterms:modified xsi:type="dcterms:W3CDTF">2022-08-12T09:41:00Z</dcterms:modified>
</cp:coreProperties>
</file>