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87" w:rsidRDefault="00384687" w:rsidP="00384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384687" w:rsidRDefault="00384687" w:rsidP="003846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384687" w:rsidRDefault="00384687" w:rsidP="00384687">
      <w:pPr>
        <w:jc w:val="center"/>
        <w:rPr>
          <w:sz w:val="28"/>
          <w:szCs w:val="28"/>
        </w:rPr>
      </w:pPr>
    </w:p>
    <w:p w:rsidR="00384687" w:rsidRDefault="00384687" w:rsidP="00384687">
      <w:pPr>
        <w:jc w:val="center"/>
        <w:rPr>
          <w:sz w:val="28"/>
          <w:szCs w:val="28"/>
        </w:rPr>
      </w:pPr>
    </w:p>
    <w:p w:rsidR="00384687" w:rsidRDefault="00384687" w:rsidP="00384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4687" w:rsidRDefault="00384687" w:rsidP="0038468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384687" w:rsidRDefault="00384687" w:rsidP="00384687">
      <w:pPr>
        <w:jc w:val="center"/>
        <w:rPr>
          <w:sz w:val="28"/>
          <w:szCs w:val="28"/>
        </w:rPr>
      </w:pPr>
    </w:p>
    <w:p w:rsidR="00384687" w:rsidRDefault="00384687" w:rsidP="00384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68</w:t>
      </w:r>
    </w:p>
    <w:p w:rsidR="00384687" w:rsidRDefault="00384687" w:rsidP="003846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384687" w:rsidRDefault="00384687" w:rsidP="00384687">
      <w:pPr>
        <w:jc w:val="center"/>
        <w:rPr>
          <w:sz w:val="28"/>
          <w:szCs w:val="28"/>
        </w:rPr>
      </w:pPr>
    </w:p>
    <w:p w:rsidR="00384687" w:rsidRDefault="00384687" w:rsidP="00384687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384687" w:rsidRPr="007B2A27" w:rsidRDefault="00384687" w:rsidP="00384687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384687" w:rsidRDefault="00384687" w:rsidP="00384687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находящегося в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 xml:space="preserve">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Большемаресевского</w:t>
      </w:r>
      <w:bookmarkEnd w:id="0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84687" w:rsidRDefault="00384687" w:rsidP="0038468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384687" w:rsidRPr="007B2A27" w:rsidRDefault="00384687" w:rsidP="0038468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384687" w:rsidRDefault="00384687" w:rsidP="00384687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384687" w:rsidRDefault="00384687" w:rsidP="00384687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384687" w:rsidRPr="003C070D" w:rsidRDefault="00384687" w:rsidP="00384687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384687" w:rsidRPr="007B2A27" w:rsidRDefault="00384687" w:rsidP="00384687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384687" w:rsidRPr="007B2A27" w:rsidRDefault="00384687" w:rsidP="00384687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384687" w:rsidRPr="007B2A27" w:rsidRDefault="00384687" w:rsidP="0038468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84687" w:rsidRDefault="00384687" w:rsidP="00384687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собственности </w:t>
      </w:r>
      <w:r>
        <w:rPr>
          <w:color w:val="000000"/>
          <w:sz w:val="28"/>
          <w:szCs w:val="28"/>
        </w:rPr>
        <w:t xml:space="preserve">Большемаресевского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7B2A27">
        <w:rPr>
          <w:color w:val="000000"/>
          <w:sz w:val="28"/>
          <w:szCs w:val="28"/>
        </w:rPr>
        <w:t xml:space="preserve">  Чамзинского</w:t>
      </w:r>
      <w:proofErr w:type="gramEnd"/>
      <w:r w:rsidRPr="007B2A27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384687" w:rsidRPr="007B2A27" w:rsidRDefault="00384687" w:rsidP="00384687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384687" w:rsidRPr="007B2A27" w:rsidRDefault="00384687" w:rsidP="00384687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384687" w:rsidRDefault="00384687" w:rsidP="00384687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384687" w:rsidRDefault="00384687" w:rsidP="00384687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384687" w:rsidRPr="00D510FC" w:rsidRDefault="00384687" w:rsidP="00384687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384687" w:rsidRPr="00D510FC" w:rsidRDefault="00384687" w:rsidP="00384687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384687" w:rsidRPr="00D510FC" w:rsidRDefault="00384687" w:rsidP="00384687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384687" w:rsidRPr="00D510FC" w:rsidRDefault="00384687" w:rsidP="00384687">
      <w:pPr>
        <w:rPr>
          <w:sz w:val="24"/>
          <w:szCs w:val="24"/>
        </w:rPr>
      </w:pPr>
    </w:p>
    <w:p w:rsidR="00384687" w:rsidRDefault="00384687" w:rsidP="00384687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384687" w:rsidRDefault="00384687" w:rsidP="00384687">
      <w:pPr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838"/>
      </w:tblGrid>
      <w:tr w:rsidR="00384687" w:rsidRPr="00D77FB8" w:rsidTr="00DF513F">
        <w:trPr>
          <w:trHeight w:val="4096"/>
        </w:trPr>
        <w:tc>
          <w:tcPr>
            <w:tcW w:w="5111" w:type="dxa"/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lastRenderedPageBreak/>
              <w:t>Согласованно: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Решение Совета депутатов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Большемаресевского сельского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поселения Чамзинского муниципального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района Республики Мордовия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от 14.04.2017г. № 35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Глава Большемаресевского сельского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поселения Чамзинского муниципального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района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______________</w:t>
            </w:r>
            <w:proofErr w:type="spellStart"/>
            <w:r w:rsidRPr="00D77FB8">
              <w:rPr>
                <w:sz w:val="24"/>
                <w:szCs w:val="24"/>
                <w:lang w:eastAsia="ru-RU"/>
              </w:rPr>
              <w:t>Н.Б.Миронова</w:t>
            </w:r>
            <w:proofErr w:type="spellEnd"/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25" w:type="dxa"/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Согласованно: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Решение Совета депутатов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Чамзинского муниципального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района Республики Мордовия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от 20.04.2017г. № 68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Чамзинского муниципального района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________________________</w:t>
            </w:r>
            <w:proofErr w:type="spellStart"/>
            <w:r w:rsidRPr="00D77FB8">
              <w:rPr>
                <w:sz w:val="24"/>
                <w:szCs w:val="24"/>
                <w:lang w:eastAsia="ru-RU"/>
              </w:rPr>
              <w:t>В.Я.Борисов</w:t>
            </w:r>
            <w:proofErr w:type="spellEnd"/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 xml:space="preserve"> Глава Чамзинского муниципального района РМ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384687" w:rsidRPr="00D77FB8" w:rsidRDefault="00384687" w:rsidP="00DF513F">
            <w:pPr>
              <w:rPr>
                <w:sz w:val="24"/>
                <w:szCs w:val="24"/>
                <w:lang w:eastAsia="ru-RU"/>
              </w:rPr>
            </w:pPr>
            <w:r w:rsidRPr="00D77FB8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384687" w:rsidRDefault="00384687" w:rsidP="0038468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384687" w:rsidRPr="00D77FB8" w:rsidRDefault="00384687" w:rsidP="0038468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D77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имущества, находящегося в муниципальной собственности Большемаресевского сельского поселения Чамзинского муниципального района Республики Мордовия </w:t>
      </w:r>
      <w:r w:rsidRPr="00D77FB8">
        <w:rPr>
          <w:rFonts w:ascii="Times New Roman" w:hAnsi="Times New Roman" w:cs="Times New Roman"/>
          <w:color w:val="000000"/>
          <w:sz w:val="28"/>
          <w:szCs w:val="28"/>
        </w:rPr>
        <w:t xml:space="preserve">передаваемого в муниципальную собственность </w:t>
      </w:r>
    </w:p>
    <w:p w:rsidR="00384687" w:rsidRPr="00D77FB8" w:rsidRDefault="00384687" w:rsidP="0038468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FB8">
        <w:rPr>
          <w:rFonts w:ascii="Times New Roman" w:hAnsi="Times New Roman" w:cs="Times New Roman"/>
          <w:color w:val="000000"/>
          <w:sz w:val="28"/>
          <w:szCs w:val="28"/>
        </w:rPr>
        <w:t>Чамзинского муниципального района РМ</w:t>
      </w:r>
    </w:p>
    <w:p w:rsidR="00384687" w:rsidRPr="00DE1AC2" w:rsidRDefault="00384687" w:rsidP="00384687">
      <w:pPr>
        <w:shd w:val="clear" w:color="auto" w:fill="FFFFFF"/>
        <w:suppressAutoHyphens w:val="0"/>
        <w:spacing w:before="99" w:after="99"/>
        <w:jc w:val="center"/>
        <w:rPr>
          <w:color w:val="000000"/>
          <w:sz w:val="24"/>
          <w:szCs w:val="24"/>
          <w:lang w:eastAsia="ru-RU"/>
        </w:rPr>
      </w:pPr>
    </w:p>
    <w:tbl>
      <w:tblPr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002"/>
        <w:gridCol w:w="1830"/>
        <w:gridCol w:w="2941"/>
        <w:gridCol w:w="1701"/>
        <w:gridCol w:w="1417"/>
      </w:tblGrid>
      <w:tr w:rsidR="00384687" w:rsidRPr="00D77FB8" w:rsidTr="00DF513F">
        <w:trPr>
          <w:trHeight w:val="284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384687" w:rsidRPr="00D77FB8" w:rsidTr="00DF513F">
        <w:trPr>
          <w:trHeight w:val="167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14.04.2017 г., рублей.</w:t>
            </w:r>
          </w:p>
        </w:tc>
      </w:tr>
      <w:tr w:rsidR="00384687" w:rsidRPr="00D77FB8" w:rsidTr="00DF513F">
        <w:trPr>
          <w:trHeight w:val="28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«Культурно-досуговый центр Большемаресевского сельского поселения Чамзинского муниципального района Республики Мордовия»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001091322000769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431705,Республика</w:t>
            </w:r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Мордовия,Чамзинский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район,с.Большое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Маресево,ул.Е.И.Новикова,д.36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1322122333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689501,89</w:t>
            </w:r>
          </w:p>
        </w:tc>
      </w:tr>
    </w:tbl>
    <w:p w:rsidR="00384687" w:rsidRPr="00D77FB8" w:rsidRDefault="00384687" w:rsidP="00384687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511"/>
        <w:gridCol w:w="3133"/>
        <w:gridCol w:w="1408"/>
        <w:gridCol w:w="1350"/>
        <w:gridCol w:w="1509"/>
      </w:tblGrid>
      <w:tr w:rsidR="00384687" w:rsidRPr="00D77FB8" w:rsidTr="00DF513F">
        <w:trPr>
          <w:trHeight w:val="258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384687" w:rsidRPr="00D77FB8" w:rsidTr="00DF513F">
        <w:trPr>
          <w:trHeight w:val="135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14.04.2017г., рублей.</w:t>
            </w:r>
          </w:p>
        </w:tc>
      </w:tr>
      <w:tr w:rsidR="00384687" w:rsidRPr="00D77FB8" w:rsidTr="00DF513F">
        <w:trPr>
          <w:trHeight w:val="274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Здание Дома культуры, </w:t>
            </w:r>
            <w:r w:rsidRPr="00D77FB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площадь – 378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Чамзинский </w:t>
            </w:r>
            <w:proofErr w:type="spellStart"/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район,с.Большое</w:t>
            </w:r>
            <w:proofErr w:type="spellEnd"/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Маресево,ул.Е.И.Новикова,д.36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2010г.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Балансовая-309930,48</w:t>
            </w:r>
          </w:p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lastRenderedPageBreak/>
              <w:t>Амортизация-309930,48</w:t>
            </w:r>
          </w:p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Остаточная-0</w:t>
            </w:r>
          </w:p>
        </w:tc>
      </w:tr>
    </w:tbl>
    <w:p w:rsidR="00384687" w:rsidRPr="00D77FB8" w:rsidRDefault="00384687" w:rsidP="00384687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641"/>
        <w:gridCol w:w="1542"/>
        <w:gridCol w:w="1820"/>
        <w:gridCol w:w="1509"/>
        <w:gridCol w:w="2129"/>
      </w:tblGrid>
      <w:tr w:rsidR="00384687" w:rsidRPr="00D77FB8" w:rsidTr="00DF513F">
        <w:trPr>
          <w:trHeight w:val="288"/>
        </w:trPr>
        <w:tc>
          <w:tcPr>
            <w:tcW w:w="101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384687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384687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384687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384687" w:rsidRPr="00D77FB8" w:rsidTr="00DF513F">
        <w:trPr>
          <w:trHeight w:val="1187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384687" w:rsidRPr="00D77FB8" w:rsidTr="00DF513F">
        <w:trPr>
          <w:trHeight w:val="1187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    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 -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    -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  -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384687" w:rsidRPr="00D77FB8" w:rsidRDefault="00384687" w:rsidP="00384687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914"/>
        <w:gridCol w:w="1495"/>
        <w:gridCol w:w="1378"/>
        <w:gridCol w:w="1546"/>
        <w:gridCol w:w="2342"/>
      </w:tblGrid>
      <w:tr w:rsidR="00384687" w:rsidRPr="00D77FB8" w:rsidTr="00DF513F">
        <w:trPr>
          <w:trHeight w:val="281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Печная горелка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 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 4597,56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 - 4597,56</w:t>
            </w:r>
          </w:p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Печная горелка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 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–4597,56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Амортизация-4597,56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Печная горелка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 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–8810,7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Амортизация-8810,7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Аккустическая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система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Roxy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–13680,0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Амортизация-13680,0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Микшер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Roxy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1622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–11340,0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Амортизация-11340,0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Система видеонаблюдения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2011г.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–80000,21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Амортизация-80000,21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Платье мордовское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жен</w:t>
            </w:r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>стилизованное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Платье мордовское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жен</w:t>
            </w:r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>стилизованное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Платье мордовское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жен</w:t>
            </w:r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>стилизованное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Платье мордовское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жен</w:t>
            </w:r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>стилизованное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Мордовский женский костюм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Мордовский женский костюм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Мордовский женский костюм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 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Мордовский женский костюм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Стол бильярдный «Домашний2»8фРП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2011г.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–32800,0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Амортизация-32800,0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Шкаф двухстворчатый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2011г.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–5250,0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Амортизация-5250,0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Шкаф двухстворчатый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2011г.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 5250,0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Амортизация-5250,0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Принтер НР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Colorjet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pro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2013г.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 6339,0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Амортизация-6339,0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Комплект аксессуаров </w:t>
            </w:r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60,РП</w:t>
            </w:r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>9502-А-Р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2011г.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 4760,0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Амортизация-4760,0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Библиотечный фонд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–132147,38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Амортизация-132147,38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–0</w:t>
            </w:r>
          </w:p>
        </w:tc>
      </w:tr>
      <w:tr w:rsidR="00384687" w:rsidRPr="00D77FB8" w:rsidTr="00DF513F">
        <w:trPr>
          <w:trHeight w:val="88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LDOM7550K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минисистема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–29999,0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</w:t>
            </w:r>
          </w:p>
          <w:p w:rsidR="00384687" w:rsidRPr="00D77FB8" w:rsidRDefault="00384687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–29999,0</w:t>
            </w:r>
          </w:p>
        </w:tc>
      </w:tr>
    </w:tbl>
    <w:p w:rsidR="00384687" w:rsidRDefault="00384687" w:rsidP="00384687">
      <w:pPr>
        <w:rPr>
          <w:sz w:val="24"/>
          <w:szCs w:val="24"/>
        </w:rPr>
      </w:pPr>
    </w:p>
    <w:p w:rsidR="000E7118" w:rsidRDefault="000E7118"/>
    <w:sectPr w:rsidR="000E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7"/>
    <w:rsid w:val="000E7118"/>
    <w:rsid w:val="003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7A28-F255-4E84-843D-61154889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468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2022-12-07T09:06:00Z</dcterms:created>
  <dcterms:modified xsi:type="dcterms:W3CDTF">2022-12-07T09:08:00Z</dcterms:modified>
</cp:coreProperties>
</file>