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05" w:rsidRDefault="00522805" w:rsidP="00522805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06FD1" w:rsidRDefault="00806FD1" w:rsidP="00522805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806FD1" w:rsidRDefault="00806FD1" w:rsidP="0052280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806FD1" w:rsidRDefault="00806FD1" w:rsidP="0052280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22805" w:rsidRPr="00522805" w:rsidRDefault="00522805" w:rsidP="0052280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</w:rPr>
      </w:pPr>
    </w:p>
    <w:p w:rsidR="00806FD1" w:rsidRDefault="00806FD1" w:rsidP="0052280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6FD1" w:rsidRDefault="00522805" w:rsidP="0052280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XII</w:t>
      </w:r>
      <w:r w:rsidR="00806FD1">
        <w:rPr>
          <w:rFonts w:ascii="Times New Roman" w:hAnsi="Times New Roman" w:cs="Times New Roman"/>
          <w:b w:val="0"/>
          <w:sz w:val="28"/>
          <w:szCs w:val="28"/>
        </w:rPr>
        <w:t>–я сессия)</w:t>
      </w:r>
    </w:p>
    <w:p w:rsidR="00522805" w:rsidRDefault="00522805" w:rsidP="0052280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FD1" w:rsidRDefault="00311484" w:rsidP="00522805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15.08.2017</w:t>
      </w:r>
      <w:r w:rsidR="00806FD1">
        <w:rPr>
          <w:rFonts w:ascii="Times New Roman" w:hAnsi="Times New Roman" w:cs="Times New Roman"/>
          <w:sz w:val="28"/>
          <w:szCs w:val="28"/>
        </w:rPr>
        <w:t>г.</w:t>
      </w:r>
      <w:r w:rsidR="00806FD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22805">
        <w:rPr>
          <w:rFonts w:ascii="Times New Roman" w:hAnsi="Times New Roman" w:cs="Times New Roman"/>
          <w:sz w:val="28"/>
          <w:szCs w:val="28"/>
        </w:rPr>
        <w:t>91</w:t>
      </w:r>
    </w:p>
    <w:p w:rsidR="00806FD1" w:rsidRDefault="00806FD1" w:rsidP="00522805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р.п.Чамзинка</w:t>
      </w:r>
    </w:p>
    <w:p w:rsidR="00626811" w:rsidRDefault="00626811" w:rsidP="00522805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6811" w:rsidRPr="001024F3" w:rsidRDefault="00626811" w:rsidP="00522805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626811" w:rsidRDefault="00626811" w:rsidP="00626811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05">
        <w:rPr>
          <w:rFonts w:ascii="Times New Roman" w:hAnsi="Times New Roman" w:cs="Times New Roman"/>
          <w:b/>
          <w:sz w:val="28"/>
          <w:szCs w:val="28"/>
        </w:rPr>
        <w:t xml:space="preserve">Об утверждении изменений в Устав </w:t>
      </w:r>
    </w:p>
    <w:p w:rsidR="00626811" w:rsidRPr="00522805" w:rsidRDefault="00626811" w:rsidP="00626811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05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r w:rsidRPr="005228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Мордовия.</w:t>
      </w:r>
    </w:p>
    <w:p w:rsidR="00806FD1" w:rsidRDefault="00806FD1" w:rsidP="00522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D1" w:rsidRDefault="00A9385A" w:rsidP="00522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соответствие с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Федеральным законом от </w:t>
      </w:r>
      <w:r w:rsidRPr="00806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апреля 2017 г.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806FD1">
        <w:rPr>
          <w:rFonts w:ascii="Times New Roman" w:hAnsi="Times New Roman" w:cs="Times New Roman"/>
          <w:sz w:val="28"/>
          <w:szCs w:val="28"/>
          <w:shd w:val="clear" w:color="auto" w:fill="FFFFFF"/>
        </w:rPr>
        <w:t> 64-ФЗ</w:t>
      </w:r>
      <w:r w:rsidRPr="00806FD1">
        <w:rPr>
          <w:rFonts w:ascii="Times New Roman" w:hAnsi="Times New Roman" w:cs="Times New Roman"/>
          <w:sz w:val="28"/>
          <w:szCs w:val="28"/>
        </w:rPr>
        <w:t xml:space="preserve"> «</w:t>
      </w:r>
      <w:r w:rsidRPr="00806FD1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806FD1">
        <w:rPr>
          <w:rFonts w:ascii="Times New Roman" w:hAnsi="Times New Roman" w:cs="Times New Roman"/>
          <w:sz w:val="28"/>
          <w:szCs w:val="28"/>
        </w:rPr>
        <w:t xml:space="preserve">, </w:t>
      </w:r>
      <w:r w:rsidR="00806FD1" w:rsidRPr="00806FD1">
        <w:rPr>
          <w:rFonts w:ascii="Times New Roman" w:hAnsi="Times New Roman" w:cs="Times New Roman"/>
          <w:sz w:val="28"/>
          <w:szCs w:val="28"/>
        </w:rPr>
        <w:t>Законом Республики Мордовия от 30.06.2017года №</w:t>
      </w:r>
      <w:r w:rsidR="00522805">
        <w:rPr>
          <w:rFonts w:ascii="Times New Roman" w:hAnsi="Times New Roman" w:cs="Times New Roman"/>
          <w:sz w:val="28"/>
          <w:szCs w:val="28"/>
        </w:rPr>
        <w:t xml:space="preserve"> </w:t>
      </w:r>
      <w:r w:rsidR="00806FD1" w:rsidRPr="00806FD1">
        <w:rPr>
          <w:rFonts w:ascii="Times New Roman" w:hAnsi="Times New Roman" w:cs="Times New Roman"/>
          <w:sz w:val="28"/>
          <w:szCs w:val="28"/>
        </w:rPr>
        <w:t>49-З «</w:t>
      </w:r>
      <w:r w:rsidR="00806FD1" w:rsidRPr="00806FD1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изменения в статью 3 Закона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06FD1" w:rsidRPr="00806FD1" w:rsidRDefault="00806FD1" w:rsidP="005228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85A" w:rsidRDefault="00A9385A" w:rsidP="00522805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806FD1" w:rsidRDefault="00806FD1" w:rsidP="00522805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5A" w:rsidRDefault="00522805" w:rsidP="00522805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385A">
        <w:rPr>
          <w:rFonts w:ascii="Times New Roman" w:hAnsi="Times New Roman" w:cs="Times New Roman"/>
          <w:b/>
          <w:sz w:val="28"/>
          <w:szCs w:val="28"/>
        </w:rPr>
        <w:t>1.</w:t>
      </w:r>
      <w:r w:rsidR="00A9385A">
        <w:rPr>
          <w:rFonts w:ascii="Times New Roman" w:hAnsi="Times New Roman" w:cs="Times New Roman"/>
          <w:sz w:val="28"/>
          <w:szCs w:val="28"/>
        </w:rPr>
        <w:t xml:space="preserve"> Внести в Устав </w:t>
      </w:r>
      <w:r w:rsidR="00A9385A">
        <w:rPr>
          <w:rFonts w:ascii="Times New Roman" w:hAnsi="Times New Roman" w:cs="Times New Roman"/>
          <w:bCs/>
          <w:sz w:val="28"/>
          <w:szCs w:val="28"/>
        </w:rPr>
        <w:t>Чамзинского</w:t>
      </w:r>
      <w:r w:rsidR="00A938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следующие изменения:</w:t>
      </w:r>
    </w:p>
    <w:p w:rsidR="00A9385A" w:rsidRDefault="00A9385A" w:rsidP="00522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1.1. Часть 6 статьи 26.1 изложить в следующей редакции:</w:t>
      </w:r>
    </w:p>
    <w:p w:rsidR="00A9385A" w:rsidRDefault="00A9385A" w:rsidP="00522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«6.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273-ФЗ «О противодействии коррупции", Федеральным законом от 3 декабря 2012 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/document/12164203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 декабря 2008 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273-ФЗ «О противодействии коррупции»,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/document/70271682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 декабря 2012 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230-ФЗ «О контроле за соответствием расходов лиц, замещающих государственные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должности, и иных лиц их доходам»,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/document/70372954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7 мая 2013 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  <w:bookmarkStart w:id="0" w:name="sub_2108"/>
    </w:p>
    <w:p w:rsidR="00A9385A" w:rsidRDefault="00A9385A" w:rsidP="00522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1.2.Часть 8 статьи 21 изложить в следующей редакции:</w:t>
      </w:r>
    </w:p>
    <w:p w:rsidR="00A9385A" w:rsidRDefault="00A9385A" w:rsidP="00522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«8. Осуществляющий свои полномочия на постоянной основе депутат Совета депутатов Чамзинского муниципального района не вправе:</w:t>
      </w:r>
      <w:bookmarkEnd w:id="0"/>
    </w:p>
    <w:p w:rsidR="00A9385A" w:rsidRDefault="00A9385A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A9385A" w:rsidRDefault="00A9385A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9385A" w:rsidRDefault="00A9385A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9385A" w:rsidRDefault="00A9385A" w:rsidP="0052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1.3.Дополнить статью 21 частями 13, 14,  15 следующего содержания:</w:t>
      </w:r>
    </w:p>
    <w:p w:rsidR="00A9385A" w:rsidRDefault="00A9385A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«13.Проверка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>
        <w:rPr>
          <w:rStyle w:val="apple-converted-space"/>
          <w:sz w:val="28"/>
          <w:szCs w:val="28"/>
        </w:rPr>
        <w:t> </w:t>
      </w:r>
      <w:hyperlink r:id="rId7" w:anchor="/multilink/186367/paragraph/21108781/number/0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Мордовия в порядке, установленном законом Республики Мордовия.</w:t>
      </w:r>
    </w:p>
    <w:p w:rsidR="00A9385A" w:rsidRDefault="00A9385A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При выявлении в результате проверки, проведенной в соответствии с</w:t>
      </w:r>
      <w:r>
        <w:rPr>
          <w:rStyle w:val="apple-converted-space"/>
          <w:sz w:val="28"/>
          <w:szCs w:val="28"/>
        </w:rPr>
        <w:t> </w:t>
      </w:r>
      <w:hyperlink r:id="rId8" w:anchor="/document/186367/entry/4072" w:history="1">
        <w:r>
          <w:rPr>
            <w:rStyle w:val="a3"/>
            <w:color w:val="auto"/>
            <w:sz w:val="28"/>
            <w:szCs w:val="28"/>
            <w:u w:val="none"/>
          </w:rPr>
          <w:t>частью 7.2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</w:t>
      </w:r>
      <w:r>
        <w:rPr>
          <w:rStyle w:val="apple-converted-space"/>
          <w:sz w:val="28"/>
          <w:szCs w:val="28"/>
        </w:rPr>
        <w:t> </w:t>
      </w:r>
      <w:hyperlink r:id="rId9" w:anchor="/multilink/186367/paragraph/21108783/number/1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от 25 декабря 2008 года </w:t>
      </w:r>
      <w:r w:rsidR="00522805">
        <w:rPr>
          <w:sz w:val="28"/>
          <w:szCs w:val="28"/>
        </w:rPr>
        <w:t>№</w:t>
      </w:r>
      <w:r>
        <w:rPr>
          <w:sz w:val="28"/>
          <w:szCs w:val="28"/>
        </w:rPr>
        <w:t> 273-ФЗ «О противодействии коррупции»,</w:t>
      </w:r>
      <w:r>
        <w:rPr>
          <w:rStyle w:val="apple-converted-space"/>
          <w:sz w:val="28"/>
          <w:szCs w:val="28"/>
        </w:rPr>
        <w:t> </w:t>
      </w:r>
      <w:hyperlink r:id="rId10" w:anchor="/document/70271682/entry/0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от 3 декабря 2012 года </w:t>
      </w:r>
      <w:r w:rsidR="00522805">
        <w:rPr>
          <w:sz w:val="28"/>
          <w:szCs w:val="28"/>
        </w:rPr>
        <w:t>№</w:t>
      </w:r>
      <w:r>
        <w:rPr>
          <w:sz w:val="28"/>
          <w:szCs w:val="28"/>
        </w:rPr>
        <w:t> 230-ФЗ «О контроле за соответствием расходов лиц, замещающих государственные должности, и иных лиц их доходам»,</w:t>
      </w:r>
      <w:r>
        <w:rPr>
          <w:rStyle w:val="apple-converted-space"/>
          <w:sz w:val="28"/>
          <w:szCs w:val="28"/>
        </w:rPr>
        <w:t> </w:t>
      </w:r>
      <w:hyperlink r:id="rId11" w:anchor="/document/70372954/entry/0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от 7 мая 2013 года </w:t>
      </w:r>
      <w:r w:rsidR="00522805">
        <w:rPr>
          <w:sz w:val="28"/>
          <w:szCs w:val="28"/>
        </w:rPr>
        <w:t>№</w:t>
      </w:r>
      <w:r>
        <w:rPr>
          <w:sz w:val="28"/>
          <w:szCs w:val="28"/>
        </w:rPr>
        <w:t xml:space="preserve"> 79-ФЗ «О запрете отдельным </w:t>
      </w:r>
      <w:r>
        <w:rPr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Мордовия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A9385A" w:rsidRDefault="00A9385A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актами.».</w:t>
      </w:r>
    </w:p>
    <w:p w:rsidR="00A9385A" w:rsidRDefault="00A9385A" w:rsidP="0052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1.4.Часть 2 статьи 24 дополнить абзацем 4 следующего содержания:</w:t>
      </w:r>
    </w:p>
    <w:p w:rsidR="00A9385A" w:rsidRPr="00EB33A6" w:rsidRDefault="00A9385A" w:rsidP="00522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обращения Главы Республики Мордовия 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</w:t>
      </w:r>
      <w:r w:rsidRPr="00EB33A6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прекращения полномочий является день поступления в Совет депутатов Чамзинского муниципального района данного заявления.».</w:t>
      </w:r>
    </w:p>
    <w:p w:rsidR="00EB33A6" w:rsidRPr="00EB33A6" w:rsidRDefault="00EB33A6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33A6">
        <w:rPr>
          <w:sz w:val="28"/>
          <w:szCs w:val="28"/>
          <w:shd w:val="clear" w:color="auto" w:fill="FFFFFF"/>
        </w:rPr>
        <w:tab/>
        <w:t>1.5.</w:t>
      </w:r>
      <w:r w:rsidRPr="00EB33A6">
        <w:rPr>
          <w:sz w:val="28"/>
          <w:szCs w:val="28"/>
        </w:rPr>
        <w:t xml:space="preserve"> Часть 9 статьи 26.1 изложить в следующей редакции:</w:t>
      </w:r>
    </w:p>
    <w:p w:rsidR="00EB33A6" w:rsidRPr="00EB33A6" w:rsidRDefault="00EB33A6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33A6">
        <w:rPr>
          <w:sz w:val="28"/>
          <w:szCs w:val="28"/>
        </w:rPr>
        <w:tab/>
        <w:t>«9.</w:t>
      </w:r>
      <w:r w:rsidR="00522805">
        <w:rPr>
          <w:sz w:val="28"/>
          <w:szCs w:val="28"/>
        </w:rPr>
        <w:t xml:space="preserve"> </w:t>
      </w:r>
      <w:r w:rsidRPr="00EB33A6">
        <w:rPr>
          <w:sz w:val="28"/>
          <w:szCs w:val="28"/>
        </w:rPr>
        <w:t>Главе Чамзинского муниципального района предоставляются следующие социальные гарантии:</w:t>
      </w:r>
    </w:p>
    <w:p w:rsidR="00EB33A6" w:rsidRPr="00EB33A6" w:rsidRDefault="00EB33A6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33A6">
        <w:rPr>
          <w:sz w:val="28"/>
          <w:szCs w:val="28"/>
        </w:rPr>
        <w:tab/>
        <w:t>1) своевременная выплата денежного содержания в полном объеме;</w:t>
      </w:r>
    </w:p>
    <w:p w:rsidR="00EB33A6" w:rsidRPr="00EB33A6" w:rsidRDefault="00EB33A6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33A6">
        <w:rPr>
          <w:sz w:val="28"/>
          <w:szCs w:val="28"/>
        </w:rPr>
        <w:tab/>
        <w:t>2) ежегодный основной оплачиваемый отпуск, а также ежегодный дополнительный оплачиваемый отпуск за ненормированный рабочий день общей продолжительностью не более 45 календарных дней;</w:t>
      </w:r>
    </w:p>
    <w:p w:rsidR="0070209F" w:rsidRDefault="00EB33A6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33A6">
        <w:rPr>
          <w:sz w:val="28"/>
          <w:szCs w:val="28"/>
        </w:rPr>
        <w:tab/>
        <w:t>3) пенсия за выслугу лет устанавливаемая к страховой пенсии по старости (инвалидности), назначенной в соответствии с </w:t>
      </w:r>
      <w:hyperlink r:id="rId12" w:anchor="/document/70552688/entry/0" w:history="1">
        <w:r w:rsidRPr="00EB33A6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C42799">
        <w:rPr>
          <w:sz w:val="28"/>
          <w:szCs w:val="28"/>
        </w:rPr>
        <w:t> «О страховых пенсиях»</w:t>
      </w:r>
      <w:r w:rsidRPr="00EB33A6">
        <w:rPr>
          <w:sz w:val="28"/>
          <w:szCs w:val="28"/>
        </w:rPr>
        <w:t>, либо к пенсии, досрочно назначенной в соответствии с </w:t>
      </w:r>
      <w:hyperlink r:id="rId13" w:anchor="/document/10164333/entry/0" w:history="1">
        <w:r w:rsidRPr="00EB33A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B33A6">
        <w:rPr>
          <w:sz w:val="28"/>
          <w:szCs w:val="28"/>
        </w:rPr>
        <w:t> Российской Федерации о</w:t>
      </w:r>
      <w:r w:rsidR="00C42799">
        <w:rPr>
          <w:sz w:val="28"/>
          <w:szCs w:val="28"/>
        </w:rPr>
        <w:t xml:space="preserve">т 19 апреля 1991 года </w:t>
      </w:r>
      <w:r w:rsidR="00522805">
        <w:rPr>
          <w:sz w:val="28"/>
          <w:szCs w:val="28"/>
        </w:rPr>
        <w:t>№</w:t>
      </w:r>
      <w:r w:rsidR="00C42799">
        <w:rPr>
          <w:sz w:val="28"/>
          <w:szCs w:val="28"/>
        </w:rPr>
        <w:t> 1032-1 «</w:t>
      </w:r>
      <w:r w:rsidRPr="00EB33A6">
        <w:rPr>
          <w:sz w:val="28"/>
          <w:szCs w:val="28"/>
        </w:rPr>
        <w:t>О занятости н</w:t>
      </w:r>
      <w:r w:rsidR="00C42799">
        <w:rPr>
          <w:sz w:val="28"/>
          <w:szCs w:val="28"/>
        </w:rPr>
        <w:t>аселения в Российской Федерации»;</w:t>
      </w:r>
    </w:p>
    <w:p w:rsidR="00C42799" w:rsidRPr="00EB33A6" w:rsidRDefault="00311484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0209F">
        <w:rPr>
          <w:sz w:val="28"/>
          <w:szCs w:val="28"/>
        </w:rPr>
        <w:t>)</w:t>
      </w:r>
      <w:r w:rsidR="00DC7E21">
        <w:rPr>
          <w:sz w:val="28"/>
          <w:szCs w:val="28"/>
        </w:rPr>
        <w:t xml:space="preserve"> компенсация (оплата</w:t>
      </w:r>
      <w:r w:rsidR="00C42799" w:rsidRPr="00C42799">
        <w:rPr>
          <w:sz w:val="28"/>
          <w:szCs w:val="28"/>
        </w:rPr>
        <w:t xml:space="preserve">) стоимости путевок на санаторно-курортное лечение и оздоровление, туристических путевок, </w:t>
      </w:r>
      <w:r w:rsidR="00DC7E21">
        <w:rPr>
          <w:sz w:val="28"/>
          <w:szCs w:val="28"/>
        </w:rPr>
        <w:t>оплата</w:t>
      </w:r>
      <w:r w:rsidR="00C42799" w:rsidRPr="00C42799">
        <w:rPr>
          <w:sz w:val="28"/>
          <w:szCs w:val="28"/>
        </w:rPr>
        <w:t xml:space="preserve"> стоимости проезда к месту лечения или отдыха и обратно, выплачиваемых за счет бюджета </w:t>
      </w:r>
      <w:r>
        <w:rPr>
          <w:sz w:val="28"/>
          <w:szCs w:val="28"/>
        </w:rPr>
        <w:t xml:space="preserve">Чамзинского </w:t>
      </w:r>
      <w:r w:rsidR="00DC7E21">
        <w:rPr>
          <w:sz w:val="28"/>
          <w:szCs w:val="28"/>
        </w:rPr>
        <w:t xml:space="preserve">муниципального района </w:t>
      </w:r>
      <w:r w:rsidR="00C42799" w:rsidRPr="00C42799">
        <w:rPr>
          <w:sz w:val="28"/>
          <w:szCs w:val="28"/>
        </w:rPr>
        <w:t>один раз в год, в порядке и пределах, определяемых нормативными правовыми актами</w:t>
      </w:r>
      <w:r w:rsidR="00DC7E21">
        <w:rPr>
          <w:sz w:val="28"/>
          <w:szCs w:val="28"/>
        </w:rPr>
        <w:t xml:space="preserve"> Совета депутатов Чамзинского муниципального района</w:t>
      </w:r>
      <w:r w:rsidR="00C42799" w:rsidRPr="00C42799">
        <w:rPr>
          <w:sz w:val="28"/>
          <w:szCs w:val="28"/>
        </w:rPr>
        <w:t>.</w:t>
      </w:r>
    </w:p>
    <w:p w:rsidR="00A9385A" w:rsidRDefault="00EB33A6" w:rsidP="00522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1.6</w:t>
      </w:r>
      <w:r w:rsidR="00A9385A">
        <w:rPr>
          <w:rFonts w:ascii="Times New Roman" w:hAnsi="Times New Roman" w:cs="Times New Roman"/>
          <w:sz w:val="28"/>
          <w:szCs w:val="28"/>
          <w:shd w:val="clear" w:color="auto" w:fill="FFFFFF"/>
        </w:rPr>
        <w:t>.Пункт 4 части 2 статьи 27.1 изложить в следующей редакции:</w:t>
      </w:r>
    </w:p>
    <w:p w:rsidR="00A9385A" w:rsidRDefault="00A9385A" w:rsidP="00522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«4) несоблюдение ограничений, запретов, неисполнение обязанностей, которые установлены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anchor="/multilink/186367/paragraph/21108789/number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 декабря 2008 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273-ФЗ «О противодействии коррупции»,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anchor="/document/70271682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 декабря 2012 года </w:t>
      </w:r>
      <w:r w:rsidR="009434D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230-ФЗ «О контроле за соответствием расходов лиц, замещающих государственные должности, и иных лиц их доходам»,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anchor="/document/70372954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7 мая 2013 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79-ФЗ «О 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9385A" w:rsidRDefault="00EB33A6" w:rsidP="00522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1.7</w:t>
      </w:r>
      <w:r w:rsidR="00A9385A">
        <w:rPr>
          <w:rFonts w:ascii="Times New Roman" w:hAnsi="Times New Roman" w:cs="Times New Roman"/>
          <w:sz w:val="28"/>
          <w:szCs w:val="28"/>
          <w:shd w:val="clear" w:color="auto" w:fill="FFFFFF"/>
        </w:rPr>
        <w:t>.Пункт 3 части 3 статьи 38 изложить в следующей редакции:</w:t>
      </w:r>
    </w:p>
    <w:p w:rsidR="00A9385A" w:rsidRDefault="00A9385A" w:rsidP="00522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A9385A" w:rsidRDefault="00EB33A6" w:rsidP="00522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1.8</w:t>
      </w:r>
      <w:r w:rsidR="00A9385A">
        <w:rPr>
          <w:rFonts w:ascii="Times New Roman" w:hAnsi="Times New Roman" w:cs="Times New Roman"/>
          <w:sz w:val="28"/>
          <w:szCs w:val="28"/>
          <w:shd w:val="clear" w:color="auto" w:fill="FFFFFF"/>
        </w:rPr>
        <w:t>.Часть 3 статьи 38.1 изложить в следующей редакции:</w:t>
      </w:r>
    </w:p>
    <w:p w:rsidR="00A9385A" w:rsidRDefault="00A9385A" w:rsidP="00522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«3.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anchor="/document/12164203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 декабря 2008 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273-ФЗ «О противодействии коррупции» 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anchor="/document/70271682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 3 декабря 2012 года </w:t>
      </w:r>
      <w:r w:rsidR="0052280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Республики Мордовия, муниципальными правовыми актами.».</w:t>
      </w:r>
    </w:p>
    <w:p w:rsidR="00522805" w:rsidRPr="00522805" w:rsidRDefault="00522805" w:rsidP="00522805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9385A" w:rsidRDefault="00A9385A" w:rsidP="005228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подлежит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anchor="/document/9037392/entry/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официальному опубликованию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его государственной регистрации и вступает в силу после официального опубликования в Информационном бюллетене Чамзинского муниципального района.</w:t>
      </w:r>
    </w:p>
    <w:p w:rsidR="00A9385A" w:rsidRDefault="00A9385A" w:rsidP="0052280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7E21" w:rsidRPr="00522805" w:rsidRDefault="00DC7E21" w:rsidP="00522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05" w:rsidRPr="00522805" w:rsidRDefault="00522805" w:rsidP="0052280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52280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522805">
        <w:rPr>
          <w:rFonts w:ascii="Times New Roman" w:hAnsi="Times New Roman" w:cs="Times New Roman"/>
          <w:sz w:val="24"/>
          <w:szCs w:val="24"/>
        </w:rPr>
        <w:tab/>
      </w:r>
      <w:r w:rsidRPr="00522805">
        <w:rPr>
          <w:rFonts w:ascii="Times New Roman" w:hAnsi="Times New Roman" w:cs="Times New Roman"/>
          <w:sz w:val="24"/>
          <w:szCs w:val="24"/>
        </w:rPr>
        <w:tab/>
      </w:r>
      <w:r w:rsidRPr="0052280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2805">
        <w:rPr>
          <w:rFonts w:ascii="Times New Roman" w:hAnsi="Times New Roman" w:cs="Times New Roman"/>
          <w:sz w:val="24"/>
          <w:szCs w:val="24"/>
        </w:rPr>
        <w:t>Глава</w:t>
      </w:r>
    </w:p>
    <w:p w:rsidR="00522805" w:rsidRPr="00522805" w:rsidRDefault="00522805" w:rsidP="00522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05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2805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522805" w:rsidRPr="00522805" w:rsidRDefault="00522805" w:rsidP="00522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05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2805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522805" w:rsidRPr="00522805" w:rsidRDefault="00522805" w:rsidP="00522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446" w:rsidRDefault="00522805" w:rsidP="00522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05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2805">
        <w:rPr>
          <w:rFonts w:ascii="Times New Roman" w:hAnsi="Times New Roman" w:cs="Times New Roman"/>
          <w:sz w:val="24"/>
          <w:szCs w:val="24"/>
        </w:rPr>
        <w:t xml:space="preserve"> ____________________ В.Г. Цыбаков </w:t>
      </w:r>
    </w:p>
    <w:p w:rsidR="00522805" w:rsidRDefault="00522805" w:rsidP="00522805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522805" w:rsidRDefault="00522805" w:rsidP="005228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2805" w:rsidSect="001024F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5A"/>
    <w:rsid w:val="001024F3"/>
    <w:rsid w:val="00183E50"/>
    <w:rsid w:val="002F4446"/>
    <w:rsid w:val="00311484"/>
    <w:rsid w:val="00522805"/>
    <w:rsid w:val="00626811"/>
    <w:rsid w:val="0070209F"/>
    <w:rsid w:val="00806FD1"/>
    <w:rsid w:val="00841973"/>
    <w:rsid w:val="009434D2"/>
    <w:rsid w:val="00994610"/>
    <w:rsid w:val="00A9385A"/>
    <w:rsid w:val="00B73D51"/>
    <w:rsid w:val="00C42799"/>
    <w:rsid w:val="00DC7E21"/>
    <w:rsid w:val="00E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D1FD-7831-4CEA-BC1D-7F4EFB4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85A"/>
    <w:rPr>
      <w:color w:val="0000FF"/>
      <w:u w:val="single"/>
    </w:rPr>
  </w:style>
  <w:style w:type="paragraph" w:customStyle="1" w:styleId="s1">
    <w:name w:val="s_1"/>
    <w:basedOn w:val="a"/>
    <w:rsid w:val="00A9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938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9385A"/>
  </w:style>
  <w:style w:type="paragraph" w:customStyle="1" w:styleId="ConsTitle">
    <w:name w:val="ConsTitle"/>
    <w:rsid w:val="00806F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22">
    <w:name w:val="s_22"/>
    <w:basedOn w:val="a"/>
    <w:rsid w:val="00C4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9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12</cp:revision>
  <cp:lastPrinted>2017-08-15T07:41:00Z</cp:lastPrinted>
  <dcterms:created xsi:type="dcterms:W3CDTF">2017-08-04T09:22:00Z</dcterms:created>
  <dcterms:modified xsi:type="dcterms:W3CDTF">2017-08-15T07:41:00Z</dcterms:modified>
</cp:coreProperties>
</file>