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09" w:rsidRDefault="00054A09" w:rsidP="00054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54A09" w:rsidRDefault="00054A09" w:rsidP="00054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054A09" w:rsidRDefault="00054A09" w:rsidP="00054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Чамзинского муниципального района</w:t>
      </w:r>
    </w:p>
    <w:p w:rsidR="00054A09" w:rsidRDefault="00054A09" w:rsidP="00054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A09" w:rsidRDefault="00054A09" w:rsidP="00054A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54A09" w:rsidRDefault="00054A09" w:rsidP="00054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XXXIX</w:t>
      </w:r>
      <w:r>
        <w:rPr>
          <w:rFonts w:ascii="Times New Roman" w:hAnsi="Times New Roman"/>
          <w:sz w:val="28"/>
          <w:szCs w:val="28"/>
        </w:rPr>
        <w:t>-я сессия)</w:t>
      </w:r>
    </w:p>
    <w:p w:rsidR="00054A09" w:rsidRDefault="00054A09" w:rsidP="00054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A09" w:rsidRDefault="00054A09" w:rsidP="00054A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25.12.2019г.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AD64A0">
        <w:rPr>
          <w:rFonts w:ascii="Times New Roman" w:hAnsi="Times New Roman"/>
          <w:b/>
          <w:sz w:val="28"/>
          <w:szCs w:val="28"/>
        </w:rPr>
        <w:t xml:space="preserve">       </w:t>
      </w:r>
      <w:r w:rsidR="00AD64A0">
        <w:rPr>
          <w:rFonts w:ascii="Times New Roman" w:hAnsi="Times New Roman"/>
          <w:b/>
          <w:sz w:val="28"/>
          <w:szCs w:val="28"/>
        </w:rPr>
        <w:tab/>
      </w:r>
      <w:r w:rsidR="00AD64A0">
        <w:rPr>
          <w:rFonts w:ascii="Times New Roman" w:hAnsi="Times New Roman"/>
          <w:b/>
          <w:sz w:val="28"/>
          <w:szCs w:val="28"/>
        </w:rPr>
        <w:tab/>
      </w:r>
      <w:r w:rsidR="00AD64A0">
        <w:rPr>
          <w:rFonts w:ascii="Times New Roman" w:hAnsi="Times New Roman"/>
          <w:b/>
          <w:sz w:val="28"/>
          <w:szCs w:val="28"/>
        </w:rPr>
        <w:tab/>
      </w:r>
      <w:r w:rsidR="00AD64A0">
        <w:rPr>
          <w:rFonts w:ascii="Times New Roman" w:hAnsi="Times New Roman"/>
          <w:b/>
          <w:sz w:val="28"/>
          <w:szCs w:val="28"/>
        </w:rPr>
        <w:tab/>
      </w:r>
      <w:r w:rsidR="00AD64A0">
        <w:rPr>
          <w:rFonts w:ascii="Times New Roman" w:hAnsi="Times New Roman"/>
          <w:b/>
          <w:sz w:val="28"/>
          <w:szCs w:val="28"/>
        </w:rPr>
        <w:tab/>
        <w:t xml:space="preserve">               № 232</w:t>
      </w:r>
    </w:p>
    <w:p w:rsidR="00054A09" w:rsidRDefault="00054A09" w:rsidP="00054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р.п.Чамзинка </w:t>
      </w:r>
    </w:p>
    <w:p w:rsidR="00054A09" w:rsidRDefault="00054A09" w:rsidP="00054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6E4A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расчете размера платы за наем жилого помещения по договорам социального найма</w:t>
      </w:r>
      <w:r w:rsidR="00390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договорам найма</w:t>
      </w:r>
      <w:r w:rsidRPr="005F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жилых помещений муниципального жилищного фонда </w:t>
      </w:r>
      <w:r w:rsidRPr="00DF2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Чамзинского муниципального района</w:t>
      </w:r>
      <w:r w:rsidR="00054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54A09" w:rsidRPr="005F6E4A" w:rsidRDefault="00054A09" w:rsidP="00054A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E4A" w:rsidRPr="00DF2FD8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DF2F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 статьи 156</w:t>
        </w:r>
      </w:hyperlink>
      <w:r w:rsidRPr="005F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руководствуясь </w:t>
      </w:r>
      <w:hyperlink r:id="rId7" w:history="1">
        <w:r w:rsidRPr="00DF2F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5F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N 131-ФЗ "Об общих принципах организации местного самоуправления в Российской Федерации"</w:t>
      </w:r>
      <w:r w:rsidR="008B28F7" w:rsidRPr="00DF2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строительства и жилищно-коммунального хозяйства РФ от 27 сентября 2016 года №668/пр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</w:t>
      </w:r>
      <w:r w:rsidR="0076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28F7" w:rsidRPr="00DF2FD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 государственного и муниципального жилищного фонда»</w:t>
      </w:r>
      <w:r w:rsidRPr="005F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Pr="00DF2F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5F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F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Чамзинского муниципального района</w:t>
      </w:r>
      <w:r w:rsidR="00054A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6E4A" w:rsidRPr="00DF2FD8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4A" w:rsidRPr="00DF2FD8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 депутатов </w:t>
      </w:r>
      <w:r w:rsidRPr="00DF2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Чамзинского муниципального района РЕШИЛ</w:t>
      </w:r>
      <w:r w:rsidRPr="005F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F6E4A" w:rsidRPr="005F6E4A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E4A" w:rsidRPr="005F6E4A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F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прилагаемое </w:t>
      </w:r>
      <w:hyperlink r:id="rId9" w:anchor="sub_1000" w:history="1">
        <w:r w:rsidRPr="00DF2F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5F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расчете размера платы за наем жилого помещения</w:t>
      </w:r>
      <w:r w:rsidR="00390698" w:rsidRPr="00390698">
        <w:t xml:space="preserve"> </w:t>
      </w:r>
      <w:r w:rsidR="00390698" w:rsidRPr="003906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договорам найма</w:t>
      </w:r>
      <w:r w:rsidRPr="005F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социального найма жилых помещений муниципального жилищного фонда </w:t>
      </w:r>
      <w:r w:rsidRPr="00DF2FD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 муниципального района</w:t>
      </w:r>
      <w:r w:rsidRPr="005F6E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E4A" w:rsidRPr="005F6E4A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"/>
      <w:r w:rsidRPr="0005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25180" w:rsidRPr="00DF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к</w:t>
      </w:r>
      <w:r w:rsidRPr="00DF2FD8">
        <w:rPr>
          <w:rFonts w:ascii="Times New Roman" w:eastAsia="Times New Roman" w:hAnsi="Times New Roman" w:cs="Times New Roman"/>
          <w:sz w:val="28"/>
          <w:szCs w:val="28"/>
          <w:lang w:eastAsia="ru-RU"/>
        </w:rPr>
        <w:t>оэффициент соответствия платы</w:t>
      </w:r>
      <w:r w:rsidR="00951BAE" w:rsidRPr="00DF2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применяемый при определении размера платы</w:t>
      </w:r>
      <w:r w:rsidR="00F25180" w:rsidRPr="00DF2FD8">
        <w:t xml:space="preserve"> </w:t>
      </w:r>
      <w:r w:rsidR="00F25180" w:rsidRPr="00DF2F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наем жилого помещения по договорам социального найма</w:t>
      </w:r>
      <w:r w:rsidR="00390698" w:rsidRPr="00390698">
        <w:t xml:space="preserve"> </w:t>
      </w:r>
      <w:r w:rsidR="00390698" w:rsidRPr="003906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договорам найма</w:t>
      </w:r>
      <w:r w:rsidR="00F25180" w:rsidRPr="00DF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муниципального жилищного фонда Чамзинского муниципального района в размере </w:t>
      </w:r>
      <w:r w:rsidR="0055667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0,12</w:t>
      </w:r>
      <w:r w:rsidR="00F25180" w:rsidRPr="00AA2FF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712F27" w:rsidRPr="005331A9" w:rsidRDefault="005F6E4A" w:rsidP="00712F2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054A09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5F6E4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</w:t>
      </w:r>
      <w:hyperlink r:id="rId10" w:history="1">
        <w:r w:rsidRPr="00DF2FD8">
          <w:rPr>
            <w:rFonts w:ascii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="00054A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2F27" w:rsidRPr="005331A9">
        <w:rPr>
          <w:rFonts w:ascii="Times New Roman" w:hAnsi="Times New Roman" w:cs="Times New Roman"/>
          <w:sz w:val="28"/>
          <w:szCs w:val="28"/>
        </w:rPr>
        <w:t>в газете Чамзинского района РМ «Знамя».</w:t>
      </w:r>
    </w:p>
    <w:bookmarkEnd w:id="1"/>
    <w:p w:rsidR="005F6E4A" w:rsidRPr="005F6E4A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09" w:rsidRDefault="00054A09" w:rsidP="00054A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Глава</w:t>
      </w:r>
    </w:p>
    <w:p w:rsidR="00054A09" w:rsidRDefault="00054A09" w:rsidP="00054A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Чамзинского муниципального района                    Чамзинского муниципального района</w:t>
      </w:r>
    </w:p>
    <w:p w:rsidR="00054A09" w:rsidRDefault="00054A09" w:rsidP="00054A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Мордовия                                               Республики Мордовия</w:t>
      </w:r>
    </w:p>
    <w:p w:rsidR="00054A09" w:rsidRDefault="00054A09" w:rsidP="00054A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В.Я.Борисов                            ____________________ В.Г. Цыбаков </w:t>
      </w:r>
    </w:p>
    <w:p w:rsidR="00054A09" w:rsidRDefault="00054A09" w:rsidP="00054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A09" w:rsidRPr="00054A09" w:rsidRDefault="00054A09" w:rsidP="00054A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6E4A" w:rsidRDefault="00054A09" w:rsidP="007706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70678" w:rsidRDefault="00770678" w:rsidP="007706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0678" w:rsidRPr="005F6E4A" w:rsidRDefault="00770678" w:rsidP="007706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054A09" w:rsidRPr="00F36C67" w:rsidRDefault="00054A09" w:rsidP="00054A0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6C67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054A09" w:rsidRPr="00F36C67" w:rsidRDefault="00054A09" w:rsidP="00054A0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6C67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054A09" w:rsidRPr="00F36C67" w:rsidRDefault="00054A09" w:rsidP="00054A0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Чамзинского муниципального района</w:t>
      </w:r>
      <w:r w:rsidRPr="00F36C67">
        <w:rPr>
          <w:rFonts w:ascii="Times New Roman" w:hAnsi="Times New Roman"/>
          <w:sz w:val="24"/>
          <w:szCs w:val="24"/>
        </w:rPr>
        <w:t xml:space="preserve"> </w:t>
      </w:r>
    </w:p>
    <w:p w:rsidR="005F6E4A" w:rsidRDefault="00054A09" w:rsidP="00054A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36C6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25.12.</w:t>
      </w:r>
      <w:r w:rsidRPr="00F36C67">
        <w:rPr>
          <w:rFonts w:ascii="Times New Roman" w:hAnsi="Times New Roman"/>
          <w:sz w:val="24"/>
          <w:szCs w:val="24"/>
        </w:rPr>
        <w:t>2019 г. №</w:t>
      </w:r>
      <w:r>
        <w:rPr>
          <w:rFonts w:ascii="Times New Roman" w:hAnsi="Times New Roman"/>
          <w:sz w:val="24"/>
          <w:szCs w:val="24"/>
        </w:rPr>
        <w:t xml:space="preserve"> 231</w:t>
      </w:r>
    </w:p>
    <w:p w:rsidR="00054A09" w:rsidRDefault="00054A09" w:rsidP="00054A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</w:p>
    <w:p w:rsidR="00054A09" w:rsidRPr="00DF2FD8" w:rsidRDefault="00054A09" w:rsidP="00054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</w:p>
    <w:p w:rsidR="001E22B6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4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054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расчете размера платы </w:t>
      </w:r>
      <w:r w:rsidR="00DF2FD8" w:rsidRPr="00054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наем жилого помещения по договорам социального найма</w:t>
      </w:r>
      <w:r w:rsidR="00390698" w:rsidRPr="00054A09">
        <w:rPr>
          <w:sz w:val="24"/>
          <w:szCs w:val="24"/>
        </w:rPr>
        <w:t xml:space="preserve"> </w:t>
      </w:r>
      <w:r w:rsidR="00390698" w:rsidRPr="00054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договорам найма</w:t>
      </w:r>
      <w:r w:rsidR="00DF2FD8" w:rsidRPr="00054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жилых помещений муниципального жилищного фонда Чамзинского муниципального района</w:t>
      </w:r>
      <w:r w:rsidRPr="00054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10"/>
      <w:r w:rsidRPr="00054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bookmarkEnd w:id="3"/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Положение </w:t>
      </w:r>
      <w:r w:rsidR="001E22B6"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расчете размера платы за наем жилого помещения по договорам социального найма</w:t>
      </w:r>
      <w:r w:rsidR="00390698" w:rsidRPr="00054A09">
        <w:rPr>
          <w:sz w:val="24"/>
          <w:szCs w:val="24"/>
        </w:rPr>
        <w:t xml:space="preserve"> </w:t>
      </w:r>
      <w:r w:rsidR="00390698"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договорам найма</w:t>
      </w:r>
      <w:r w:rsidR="001E22B6"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 муниципального жилищного фонда Чамзинского муниципального района  </w:t>
      </w: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Положение) разработано в соответствии с </w:t>
      </w:r>
      <w:hyperlink r:id="rId11" w:history="1">
        <w:r w:rsidRPr="00054A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156</w:t>
        </w:r>
      </w:hyperlink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на основании </w:t>
      </w:r>
      <w:hyperlink r:id="rId12" w:history="1">
        <w:r w:rsidRPr="00054A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Методических указаний</w:t>
        </w:r>
      </w:hyperlink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утвержденных </w:t>
      </w:r>
      <w:hyperlink r:id="rId13" w:history="1">
        <w:r w:rsidRPr="00054A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 и жилищно-коммунального хозяйства Российской Федерации от 27 сентября 2016 года N 668/пр, и определяет порядок расчета размера </w:t>
      </w:r>
      <w:r w:rsidR="001E22B6"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наем жилого помещения по договорам социального найма</w:t>
      </w:r>
      <w:r w:rsidR="00390698" w:rsidRPr="00054A09">
        <w:rPr>
          <w:sz w:val="24"/>
          <w:szCs w:val="24"/>
        </w:rPr>
        <w:t xml:space="preserve"> </w:t>
      </w:r>
      <w:r w:rsidR="00390698"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договорам найма</w:t>
      </w:r>
      <w:r w:rsidR="001E22B6"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 муниципального жилищного фонда Чамзинского муниципального района</w:t>
      </w: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плата за наем).</w:t>
      </w: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02"/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Экономическое содержание платы за наем состоит в компенсации инвестиционных затрат собственника на строительство и реконструкцию жилищного фонда, используемого для предоставления гражданам по договору найма.</w:t>
      </w: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03"/>
      <w:bookmarkEnd w:id="4"/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 платы за наем определяется на основе базового размера платы за наем жилого помещения в расчете на 1 кв. м занимаемой общей площади жилого помещения (в отдельных комнатах в общежитиях исходя из площади этих комнат) с учетом корректирующих коэффициентов, характеризующих качество и благоустройство жилого помещения, месторасположение дома.</w:t>
      </w:r>
    </w:p>
    <w:bookmarkEnd w:id="5"/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sub_200"/>
      <w:r w:rsidRPr="00054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расчета размера платы за наем</w:t>
      </w:r>
    </w:p>
    <w:bookmarkEnd w:id="6"/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Определение базового размера платы за наем жилого помещения производится исходя из определения величины (размера) отчислений на полное восстановление </w:t>
      </w:r>
      <w:r w:rsidR="00EF37BA"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жилищного фонда.</w:t>
      </w: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05"/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Размер платы за наем определяется по следующей формуле:</w:t>
      </w:r>
    </w:p>
    <w:bookmarkEnd w:id="7"/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F327B9" wp14:editId="4B47CA7C">
            <wp:extent cx="169545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где,</w:t>
      </w: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7BC4D7" wp14:editId="4F3B3A08">
            <wp:extent cx="276225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платы за наем j-ого жилого помещения, предоставленного по договору социального найма</w:t>
      </w:r>
      <w:r w:rsidR="00390698" w:rsidRPr="00054A09">
        <w:rPr>
          <w:sz w:val="24"/>
          <w:szCs w:val="24"/>
        </w:rPr>
        <w:t xml:space="preserve"> </w:t>
      </w:r>
      <w:r w:rsidR="00390698"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договорам найма</w:t>
      </w: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7BA"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</w:t>
      </w: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жилищного фонда;</w:t>
      </w: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91DFEB" wp14:editId="4E482465">
            <wp:extent cx="24765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базовый размер платы за наем жилого помещения (далее - базовая ставка);</w:t>
      </w: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EAC6CA" wp14:editId="42D902E2">
            <wp:extent cx="238125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C5F051" wp14:editId="14A0FDB1">
            <wp:extent cx="238125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соответствия платы;</w:t>
      </w: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EDEEF6" wp14:editId="76F52F73">
            <wp:extent cx="238125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площадь j-ого жилого помещения, предоставленного по договору </w:t>
      </w: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социального найма</w:t>
      </w:r>
      <w:r w:rsidR="00390698" w:rsidRPr="00054A09">
        <w:rPr>
          <w:sz w:val="24"/>
          <w:szCs w:val="24"/>
        </w:rPr>
        <w:t xml:space="preserve"> </w:t>
      </w:r>
      <w:r w:rsidR="00390698"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договорам найма</w:t>
      </w: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7BA"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</w:t>
      </w: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жилищного фонда (кв. м).</w:t>
      </w: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Значение коэффициента соответствия платы за наем жилого помещения устанавливается в размере </w:t>
      </w:r>
      <w:r w:rsidRPr="00054A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0,</w:t>
      </w:r>
      <w:r w:rsidR="003F4F1A" w:rsidRPr="00054A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</w:t>
      </w:r>
      <w:r w:rsidR="00556670"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37BA"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базовой ставки.</w:t>
      </w: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07"/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Базовая ставка определяется следующим образом:</w:t>
      </w:r>
    </w:p>
    <w:bookmarkEnd w:id="8"/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C861E4" wp14:editId="736017EE">
            <wp:extent cx="129540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где,</w:t>
      </w: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E62348" wp14:editId="34E45A2C">
            <wp:extent cx="257175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базовая ставка;</w:t>
      </w: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D5F0D3" wp14:editId="0384971D">
            <wp:extent cx="361950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средняя цена 1 кв. м на вторичном рынке жилья, действующая на территории </w:t>
      </w:r>
      <w:r w:rsidR="00EF37BA"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расчета платы за наем, согласно данным Территориального органа Федеральной службы государственной статистики по Республике Мордовия.</w:t>
      </w: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08"/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Базовая ставка устанавливается одновременно с принятием нормативного правового акта по установлению размера платы за жилое помещение на очередной календарный период (год).</w:t>
      </w: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09"/>
      <w:bookmarkEnd w:id="9"/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Установление размера платы за наем жилого помещения не должно приводить к возникновению у нанимателя жилого помещения права на субсидию по оплате за жилое помещение и коммунальные услуги.</w:t>
      </w: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10"/>
      <w:bookmarkEnd w:id="10"/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Коэффициент, характеризующий качество и благоустройство жилого помещения, месторасположение дома, (</w:t>
      </w:r>
      <w:r w:rsidRPr="00054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A1EB65" wp14:editId="30D07E39">
            <wp:extent cx="238125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рассчитывается, как средневзвешенное значение показателей по отдельным параметрам:</w:t>
      </w:r>
    </w:p>
    <w:bookmarkEnd w:id="11"/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6B26EB" wp14:editId="47C0E4FB">
            <wp:extent cx="1390650" cy="5619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где,</w:t>
      </w: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508069" wp14:editId="165B29EB">
            <wp:extent cx="238125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296D96" wp14:editId="1B5DE46B">
            <wp:extent cx="247650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характеризующий качество жилого помещения;</w:t>
      </w: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E1E6EC" wp14:editId="4764D29C">
            <wp:extent cx="247650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характеризующий благоустройство жилого помещения;</w:t>
      </w: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3D3F78" wp14:editId="6FB8BCA0">
            <wp:extent cx="24765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характеризующий месторасположение дома.</w:t>
      </w: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</w:pPr>
      <w:bookmarkStart w:id="12" w:name="sub_101"/>
      <w:r w:rsidRPr="00054A09"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  <w:t>Информация об изменениях:</w:t>
      </w:r>
    </w:p>
    <w:bookmarkEnd w:id="12"/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0F0F0"/>
          <w:lang w:eastAsia="ru-RU"/>
        </w:rPr>
      </w:pPr>
      <w:r w:rsidRPr="00054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F21D5" w:rsidRPr="00054A0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0F0F0"/>
          <w:lang w:eastAsia="ru-RU"/>
        </w:rPr>
        <w:t xml:space="preserve"> </w:t>
      </w:r>
    </w:p>
    <w:p w:rsidR="005F21D5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Коэффициент, характеризующий качество жилого помещения, </w:t>
      </w: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54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B5C32E" wp14:editId="130DAEA7">
            <wp:extent cx="247650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отражает свойства капитальности стен жилого объекта (дома), в котором расположены ж</w:t>
      </w:r>
      <w:r w:rsidR="005F21D5"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илые помещения</w:t>
      </w: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жилищного фонда, - материал стен.</w:t>
      </w: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2"/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Коэффициент, характеризующий благоустройство жилого помещения, (</w:t>
      </w:r>
      <w:r w:rsidRPr="00054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AD0EBA" wp14:editId="6F1AB196">
            <wp:extent cx="247650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отражает благоустроенность жилого дома в целом и жилых помещений, расположенных в доме, а именно: наличие централизованного водоснабжения, водоотведения и теплоснабжения.</w:t>
      </w: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03"/>
      <w:bookmarkEnd w:id="13"/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Коэффициент, характеризующий месторасположение дома, (</w:t>
      </w:r>
      <w:r w:rsidRPr="00054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1BB449" wp14:editId="37E04AD5">
            <wp:extent cx="247650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предусматривает зонирование жилищного фонда исходя из его месторасположения с учетом потребительского спроса населения на приобретение (покупку) жилья.</w:t>
      </w: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11"/>
      <w:bookmarkEnd w:id="14"/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Значения корректирующих коэффициентов к базовой ставке приведены в </w:t>
      </w:r>
      <w:hyperlink r:id="rId32" w:anchor="sub_100" w:history="1">
        <w:r w:rsidRPr="00054A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</w:t>
        </w:r>
      </w:hyperlink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bookmarkEnd w:id="15"/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09" w:rsidRDefault="00054A09" w:rsidP="00054A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" w:name="sub_300"/>
    </w:p>
    <w:p w:rsidR="00054A09" w:rsidRDefault="00054A09" w:rsidP="00054A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4A09" w:rsidRDefault="00054A09" w:rsidP="00054A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4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начисления, сбора и использования платы за наем</w:t>
      </w:r>
    </w:p>
    <w:bookmarkEnd w:id="16"/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E4A" w:rsidRPr="00054A09" w:rsidRDefault="005F21D5" w:rsidP="00054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09"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</w:t>
      </w:r>
      <w:r w:rsidR="005F6E4A"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Плата за наем является доходом бюджета </w:t>
      </w: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</w:t>
      </w:r>
      <w:r w:rsidR="005F6E4A"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предоставления жилого помещения </w:t>
      </w: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E4A"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жилищного фонда в наем.</w:t>
      </w:r>
    </w:p>
    <w:p w:rsidR="00111507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13"/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Начисление, сбор, взыскание и перечисление платы за наем производится организаци</w:t>
      </w:r>
      <w:r w:rsidR="005F21D5"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21D5"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</w:t>
      </w:r>
      <w:r w:rsidR="00111507"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F21D5"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собственником жилого помещения </w:t>
      </w:r>
      <w:r w:rsidR="00111507"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взимать с нанимателей плату за жилое помещени</w:t>
      </w:r>
      <w:bookmarkEnd w:id="17"/>
      <w:r w:rsidR="00111507"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Плата за наем жилого помещения перечисляется собственнику жилищного фонда.</w:t>
      </w: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Администратором доходов от платы за наем жилого помещения муниципального жилищного фонда является Администрация </w:t>
      </w:r>
      <w:r w:rsidR="00111507"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</w:t>
      </w: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16"/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Обязанность по внесению платы за наем возникает у нанимателя жилого помещения с момента заключения договора социального найма </w:t>
      </w:r>
      <w:r w:rsidR="00111507"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698"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договора найма </w:t>
      </w:r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помещения.</w:t>
      </w: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017"/>
      <w:bookmarkEnd w:id="18"/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Плата за наем жилого помещения входит в структуру платы за жилое помещение и коммунальные услуги, порядок внесения которой определен </w:t>
      </w:r>
      <w:hyperlink r:id="rId33" w:history="1">
        <w:r w:rsidRPr="00054A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Жилищным кодексом</w:t>
        </w:r>
      </w:hyperlink>
      <w:r w:rsidRPr="000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054A09" w:rsidRDefault="00054A09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0" w:name="sub_100"/>
      <w:bookmarkEnd w:id="19"/>
    </w:p>
    <w:p w:rsidR="00390698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Pr="00054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</w:t>
      </w:r>
      <w:hyperlink r:id="rId34" w:anchor="sub_1000" w:history="1">
        <w:r w:rsidRPr="00054A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Положению</w:t>
        </w:r>
      </w:hyperlink>
      <w:r w:rsidRPr="00054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расчете размера</w:t>
      </w:r>
      <w:r w:rsidRPr="00054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платы за наем жилого помещения</w:t>
      </w:r>
      <w:r w:rsidRPr="00054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договорам социального найма</w:t>
      </w:r>
      <w:r w:rsidR="00390698" w:rsidRPr="00054A09">
        <w:rPr>
          <w:sz w:val="24"/>
          <w:szCs w:val="24"/>
        </w:rPr>
        <w:t xml:space="preserve"> </w:t>
      </w:r>
      <w:r w:rsidR="00390698" w:rsidRPr="00054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</w:p>
    <w:p w:rsidR="00390698" w:rsidRPr="00054A09" w:rsidRDefault="00390698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договорам найма</w:t>
      </w:r>
      <w:r w:rsidR="005F6E4A" w:rsidRPr="00054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жилых</w:t>
      </w:r>
      <w:r w:rsidR="00111507" w:rsidRPr="00054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6E4A" w:rsidRPr="00054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помещений</w:t>
      </w:r>
    </w:p>
    <w:p w:rsidR="00390698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</w:t>
      </w:r>
      <w:r w:rsidR="00390698" w:rsidRPr="00054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4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жилищного фонда </w:t>
      </w:r>
    </w:p>
    <w:p w:rsidR="005F6E4A" w:rsidRPr="00054A09" w:rsidRDefault="00111507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Чамзинского муниципального района</w:t>
      </w:r>
    </w:p>
    <w:bookmarkEnd w:id="20"/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4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Корректирующие коэффициенты к базовой ставке платы за наем жилого помещения исходя из качества жилого помещения, его благоустроенности и особых условий проживания</w:t>
      </w:r>
    </w:p>
    <w:p w:rsidR="005F6E4A" w:rsidRPr="00054A09" w:rsidRDefault="005F6E4A" w:rsidP="0005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8"/>
        <w:gridCol w:w="4758"/>
        <w:gridCol w:w="2384"/>
      </w:tblGrid>
      <w:tr w:rsidR="00DF2FD8" w:rsidRPr="00054A09" w:rsidTr="00F265A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4A" w:rsidRPr="00054A09" w:rsidRDefault="005F6E4A" w:rsidP="00054A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Корректирующий коэффициент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4A" w:rsidRPr="00054A09" w:rsidRDefault="005F6E4A" w:rsidP="00054A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домов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A" w:rsidRPr="00054A09" w:rsidRDefault="005F6E4A" w:rsidP="00054A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FD8" w:rsidRPr="00054A09" w:rsidTr="00F265AB"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4A" w:rsidRPr="00054A09" w:rsidRDefault="005F6E4A" w:rsidP="00054A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жилого помещения</w:t>
            </w:r>
          </w:p>
          <w:p w:rsidR="005F6E4A" w:rsidRPr="00054A09" w:rsidRDefault="005F6E4A" w:rsidP="00054A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54A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D6DAE3" wp14:editId="489800F2">
                  <wp:extent cx="200025" cy="2190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4A" w:rsidRPr="00054A09" w:rsidRDefault="005F6E4A" w:rsidP="00054A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4A" w:rsidRPr="00054A09" w:rsidRDefault="005F6E4A" w:rsidP="00054A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2FD8" w:rsidRPr="00054A09" w:rsidTr="00F265AB"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4A" w:rsidRPr="00054A09" w:rsidRDefault="005F6E4A" w:rsidP="0005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4A" w:rsidRPr="00054A09" w:rsidRDefault="005F6E4A" w:rsidP="00054A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Блочные, крупнопанельные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4A" w:rsidRPr="00054A09" w:rsidRDefault="005F6E4A" w:rsidP="00054A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DF2FD8" w:rsidRPr="00054A09" w:rsidTr="00F265AB"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4A" w:rsidRPr="00054A09" w:rsidRDefault="005F6E4A" w:rsidP="0005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4A" w:rsidRPr="00054A09" w:rsidRDefault="005F6E4A" w:rsidP="00054A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признанные аварийными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4A" w:rsidRPr="00054A09" w:rsidRDefault="005F6E4A" w:rsidP="00054A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65AB" w:rsidRPr="00054A09" w:rsidTr="00F265AB">
        <w:trPr>
          <w:trHeight w:val="70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AB" w:rsidRPr="00054A09" w:rsidRDefault="00F265AB" w:rsidP="00054A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благоустройства жилого помещения</w:t>
            </w:r>
          </w:p>
          <w:p w:rsidR="005F6E4A" w:rsidRPr="00054A09" w:rsidRDefault="00F265AB" w:rsidP="00054A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54A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690C86" wp14:editId="7B122487">
                  <wp:extent cx="200025" cy="2190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E4A" w:rsidRPr="00054A09" w:rsidRDefault="005F6E4A" w:rsidP="00054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AB" w:rsidRPr="00054A09" w:rsidRDefault="00F265AB" w:rsidP="00054A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FD8" w:rsidRPr="00054A09" w:rsidTr="00054A09">
        <w:trPr>
          <w:trHeight w:val="1547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4A" w:rsidRPr="00054A09" w:rsidRDefault="005F6E4A" w:rsidP="0005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4A" w:rsidRPr="00054A09" w:rsidRDefault="005F6E4A" w:rsidP="00054A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(в том числе общежития), с централизованным отоплением, холодным водоснабжением и канализацией, с газовыми или электрическими водонагревателями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4A" w:rsidRPr="00054A09" w:rsidRDefault="00611266" w:rsidP="00054A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F265AB" w:rsidRPr="00054A09" w:rsidTr="00054A09">
        <w:trPr>
          <w:trHeight w:val="1655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AB" w:rsidRPr="00054A09" w:rsidRDefault="00F265AB" w:rsidP="0005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E4A" w:rsidRPr="00054A09" w:rsidRDefault="00F265AB" w:rsidP="00054A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с индивидуальным отоплением, централизованным холодным водоснабжением и канализацией, с газовыми или электрическими водонагревателями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E4A" w:rsidRPr="00054A09" w:rsidRDefault="00F265AB" w:rsidP="00054A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265AB" w:rsidRPr="00054A09" w:rsidTr="00F265AB">
        <w:trPr>
          <w:trHeight w:val="420"/>
        </w:trPr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AB" w:rsidRPr="00054A09" w:rsidRDefault="00F265AB" w:rsidP="00054A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дома (территориальное зонирование)</w:t>
            </w:r>
          </w:p>
          <w:p w:rsidR="005F6E4A" w:rsidRPr="00054A09" w:rsidRDefault="00F265AB" w:rsidP="00054A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54A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F7B6EE" wp14:editId="4E31A140">
                  <wp:extent cx="200025" cy="2190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4A" w:rsidRPr="00054A09" w:rsidRDefault="00F265AB" w:rsidP="00054A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С.Апраксино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4A" w:rsidRPr="00054A09" w:rsidRDefault="00F265AB" w:rsidP="00054A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F265AB" w:rsidRPr="00054A09" w:rsidTr="00054A09">
        <w:trPr>
          <w:trHeight w:val="976"/>
        </w:trPr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AB" w:rsidRPr="00054A09" w:rsidRDefault="00F265AB" w:rsidP="00054A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AB" w:rsidRPr="00054A09" w:rsidRDefault="00F265AB" w:rsidP="00054A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С.Медаево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AB" w:rsidRPr="00054A09" w:rsidRDefault="00F265AB" w:rsidP="00054A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0360CB" w:rsidRPr="00054A09" w:rsidTr="000360CB">
        <w:trPr>
          <w:trHeight w:val="70"/>
        </w:trPr>
        <w:tc>
          <w:tcPr>
            <w:tcW w:w="27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0CB" w:rsidRPr="00054A09" w:rsidRDefault="000360CB" w:rsidP="00054A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0CB" w:rsidRPr="00054A09" w:rsidRDefault="000360CB" w:rsidP="00054A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5AB" w:rsidRPr="00054A09" w:rsidTr="000360CB">
        <w:trPr>
          <w:gridAfter w:val="2"/>
          <w:wAfter w:w="7142" w:type="dxa"/>
          <w:trHeight w:val="1131"/>
        </w:trPr>
        <w:tc>
          <w:tcPr>
            <w:tcW w:w="2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5AB" w:rsidRPr="00054A09" w:rsidRDefault="00F265AB" w:rsidP="0005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AC6" w:rsidRPr="00054A09" w:rsidRDefault="00CD6AC6" w:rsidP="00054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A09">
        <w:rPr>
          <w:rFonts w:ascii="Times New Roman" w:hAnsi="Times New Roman" w:cs="Times New Roman"/>
          <w:sz w:val="24"/>
          <w:szCs w:val="24"/>
        </w:rPr>
        <w:t xml:space="preserve">Пример расчета: </w:t>
      </w:r>
    </w:p>
    <w:p w:rsidR="00CD6AC6" w:rsidRPr="00054A09" w:rsidRDefault="00CD6AC6" w:rsidP="00054A09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54A09">
        <w:rPr>
          <w:rFonts w:ascii="Times New Roman" w:hAnsi="Times New Roman" w:cs="Times New Roman"/>
          <w:sz w:val="24"/>
          <w:szCs w:val="24"/>
        </w:rPr>
        <w:t>С. Апраксино, кирпичные дома с централизованным отоплением, холодным водоснабжением и канализацией, с газовыми или электрическими водонагревателями:</w:t>
      </w:r>
    </w:p>
    <w:p w:rsidR="00A074EF" w:rsidRPr="00054A09" w:rsidRDefault="00A074EF" w:rsidP="00054A0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54A09">
        <w:rPr>
          <w:rFonts w:ascii="Times New Roman" w:hAnsi="Times New Roman" w:cs="Times New Roman"/>
          <w:sz w:val="24"/>
          <w:szCs w:val="24"/>
        </w:rPr>
        <w:t>39660</w:t>
      </w:r>
      <w:r w:rsidR="003F4F1A" w:rsidRPr="00054A09">
        <w:rPr>
          <w:rFonts w:ascii="Times New Roman" w:hAnsi="Times New Roman" w:cs="Times New Roman"/>
          <w:sz w:val="24"/>
          <w:szCs w:val="24"/>
        </w:rPr>
        <w:t>,29</w:t>
      </w:r>
      <w:r w:rsidR="003D278A" w:rsidRPr="00054A09">
        <w:rPr>
          <w:rFonts w:ascii="Times New Roman" w:hAnsi="Times New Roman" w:cs="Times New Roman"/>
          <w:sz w:val="24"/>
          <w:szCs w:val="24"/>
        </w:rPr>
        <w:t xml:space="preserve"> руб</w:t>
      </w:r>
      <w:r w:rsidRPr="00054A09">
        <w:rPr>
          <w:rFonts w:ascii="Times New Roman" w:hAnsi="Times New Roman" w:cs="Times New Roman"/>
          <w:sz w:val="24"/>
          <w:szCs w:val="24"/>
        </w:rPr>
        <w:t xml:space="preserve"> </w:t>
      </w:r>
      <w:r w:rsidR="00556670" w:rsidRPr="00054A09">
        <w:rPr>
          <w:rFonts w:ascii="Times New Roman" w:hAnsi="Times New Roman" w:cs="Times New Roman"/>
          <w:sz w:val="24"/>
          <w:szCs w:val="24"/>
        </w:rPr>
        <w:t>х 0,001 х (1,0+0,9+0,7)/3 х 0,12 =4,14</w:t>
      </w:r>
      <w:r w:rsidRPr="00054A09">
        <w:rPr>
          <w:rFonts w:ascii="Times New Roman" w:hAnsi="Times New Roman" w:cs="Times New Roman"/>
          <w:sz w:val="24"/>
          <w:szCs w:val="24"/>
        </w:rPr>
        <w:t xml:space="preserve"> руб</w:t>
      </w:r>
    </w:p>
    <w:p w:rsidR="00CD6AC6" w:rsidRPr="00054A09" w:rsidRDefault="00CD6AC6" w:rsidP="00054A09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54A09">
        <w:rPr>
          <w:rFonts w:ascii="Times New Roman" w:hAnsi="Times New Roman" w:cs="Times New Roman"/>
          <w:sz w:val="24"/>
          <w:szCs w:val="24"/>
        </w:rPr>
        <w:t>С.Апраксино, кирпичные дома с индивидуальным отоплением, централизованным холодным водоснабжением и канализацией, с газовыми или электрическими водонагревателями:</w:t>
      </w:r>
    </w:p>
    <w:p w:rsidR="003D278A" w:rsidRPr="00054A09" w:rsidRDefault="003D278A" w:rsidP="00054A0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54A09">
        <w:rPr>
          <w:rFonts w:ascii="Times New Roman" w:hAnsi="Times New Roman" w:cs="Times New Roman"/>
          <w:sz w:val="24"/>
          <w:szCs w:val="24"/>
        </w:rPr>
        <w:t>39660</w:t>
      </w:r>
      <w:r w:rsidR="003F4F1A" w:rsidRPr="00054A09">
        <w:rPr>
          <w:rFonts w:ascii="Times New Roman" w:hAnsi="Times New Roman" w:cs="Times New Roman"/>
          <w:sz w:val="24"/>
          <w:szCs w:val="24"/>
        </w:rPr>
        <w:t>,29</w:t>
      </w:r>
      <w:r w:rsidRPr="00054A09">
        <w:rPr>
          <w:rFonts w:ascii="Times New Roman" w:hAnsi="Times New Roman" w:cs="Times New Roman"/>
          <w:sz w:val="24"/>
          <w:szCs w:val="24"/>
        </w:rPr>
        <w:t xml:space="preserve"> руб </w:t>
      </w:r>
      <w:r w:rsidR="00556670" w:rsidRPr="00054A09">
        <w:rPr>
          <w:rFonts w:ascii="Times New Roman" w:hAnsi="Times New Roman" w:cs="Times New Roman"/>
          <w:sz w:val="24"/>
          <w:szCs w:val="24"/>
        </w:rPr>
        <w:t>х 0,001 х (1,0+0,8+0,7)/3 х 0,12 =3,95</w:t>
      </w:r>
      <w:r w:rsidRPr="00054A09">
        <w:rPr>
          <w:rFonts w:ascii="Times New Roman" w:hAnsi="Times New Roman" w:cs="Times New Roman"/>
          <w:sz w:val="24"/>
          <w:szCs w:val="24"/>
        </w:rPr>
        <w:t xml:space="preserve"> руб</w:t>
      </w:r>
    </w:p>
    <w:p w:rsidR="00CD6AC6" w:rsidRPr="00054A09" w:rsidRDefault="00CD6AC6" w:rsidP="00054A09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54A09">
        <w:rPr>
          <w:rFonts w:ascii="Times New Roman" w:hAnsi="Times New Roman" w:cs="Times New Roman"/>
          <w:sz w:val="24"/>
          <w:szCs w:val="24"/>
        </w:rPr>
        <w:t>С.Медаево, блочные, крупнопанельные дома с индивидуальным отоплением, централизованным холодным водоснабжением и канализацией, с газовыми или электрическими водонагревателями:</w:t>
      </w:r>
    </w:p>
    <w:p w:rsidR="003D278A" w:rsidRPr="00054A09" w:rsidRDefault="003D278A" w:rsidP="00054A0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54A09">
        <w:rPr>
          <w:rFonts w:ascii="Times New Roman" w:hAnsi="Times New Roman" w:cs="Times New Roman"/>
          <w:sz w:val="24"/>
          <w:szCs w:val="24"/>
        </w:rPr>
        <w:t>39660</w:t>
      </w:r>
      <w:r w:rsidR="003F4F1A" w:rsidRPr="00054A09">
        <w:rPr>
          <w:rFonts w:ascii="Times New Roman" w:hAnsi="Times New Roman" w:cs="Times New Roman"/>
          <w:sz w:val="24"/>
          <w:szCs w:val="24"/>
        </w:rPr>
        <w:t>,29</w:t>
      </w:r>
      <w:r w:rsidRPr="00054A09">
        <w:rPr>
          <w:rFonts w:ascii="Times New Roman" w:hAnsi="Times New Roman" w:cs="Times New Roman"/>
          <w:sz w:val="24"/>
          <w:szCs w:val="24"/>
        </w:rPr>
        <w:t xml:space="preserve"> руб </w:t>
      </w:r>
      <w:r w:rsidR="00556670" w:rsidRPr="00054A09">
        <w:rPr>
          <w:rFonts w:ascii="Times New Roman" w:hAnsi="Times New Roman" w:cs="Times New Roman"/>
          <w:sz w:val="24"/>
          <w:szCs w:val="24"/>
        </w:rPr>
        <w:t>х 0,001 х (0,9+0,8+0,6)/3 х 0,12 =3,66</w:t>
      </w:r>
      <w:r w:rsidRPr="00054A09">
        <w:rPr>
          <w:rFonts w:ascii="Times New Roman" w:hAnsi="Times New Roman" w:cs="Times New Roman"/>
          <w:sz w:val="24"/>
          <w:szCs w:val="24"/>
        </w:rPr>
        <w:t xml:space="preserve"> руб</w:t>
      </w:r>
    </w:p>
    <w:sectPr w:rsidR="003D278A" w:rsidRPr="00054A09" w:rsidSect="00054A0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335DB"/>
    <w:multiLevelType w:val="hybridMultilevel"/>
    <w:tmpl w:val="6652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4A"/>
    <w:rsid w:val="000360CB"/>
    <w:rsid w:val="00054A09"/>
    <w:rsid w:val="00111507"/>
    <w:rsid w:val="001E22B6"/>
    <w:rsid w:val="0028155C"/>
    <w:rsid w:val="002F25A6"/>
    <w:rsid w:val="00390698"/>
    <w:rsid w:val="003D278A"/>
    <w:rsid w:val="003F4F1A"/>
    <w:rsid w:val="00556670"/>
    <w:rsid w:val="005F21D5"/>
    <w:rsid w:val="005F6E4A"/>
    <w:rsid w:val="00611266"/>
    <w:rsid w:val="00712F27"/>
    <w:rsid w:val="00746FC8"/>
    <w:rsid w:val="00764117"/>
    <w:rsid w:val="00770678"/>
    <w:rsid w:val="0082570F"/>
    <w:rsid w:val="008B28F7"/>
    <w:rsid w:val="008F57CD"/>
    <w:rsid w:val="00951BAE"/>
    <w:rsid w:val="00A074EF"/>
    <w:rsid w:val="00AA2FF8"/>
    <w:rsid w:val="00AD64A0"/>
    <w:rsid w:val="00C3408E"/>
    <w:rsid w:val="00C93E77"/>
    <w:rsid w:val="00CD6AC6"/>
    <w:rsid w:val="00DB39EF"/>
    <w:rsid w:val="00DF2FD8"/>
    <w:rsid w:val="00EF37BA"/>
    <w:rsid w:val="00F25180"/>
    <w:rsid w:val="00F2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6A1E7-6704-497A-8832-5A5B5564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6AC6"/>
    <w:pPr>
      <w:ind w:left="720"/>
      <w:contextualSpacing/>
    </w:pPr>
  </w:style>
  <w:style w:type="paragraph" w:customStyle="1" w:styleId="ConsNormal">
    <w:name w:val="ConsNormal"/>
    <w:rsid w:val="00712F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915700/100000" TargetMode="External"/><Relationship Id="rId13" Type="http://schemas.openxmlformats.org/officeDocument/2006/relationships/hyperlink" Target="http://internet.garant.ru/document/redirect/71531440/0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hyperlink" Target="file:///C:\Users\Hramova\Downloads\&#1056;&#1077;&#1096;&#1077;&#1085;&#1080;&#1077;%20&#1057;&#1086;&#1074;&#1077;&#1090;&#1072;%20&#1076;&#1077;&#1087;&#1091;&#1090;&#1072;&#1090;&#1086;&#1074;%20&#1075;&#1086;&#1088;&#1086;&#1076;&#1089;&#1082;&#1086;&#1075;&#1086;%20&#1086;&#1082;&#1088;&#1091;&#1075;&#1072;%20&#1057;&#1072;&#1088;&#1072;&#1085;&#1089;&#1082;%20&#1086;&#1090;%201%20&#1092;&#1077;&#1074;&#1088;&#1072;&#1083;&#1103;%202017%20&#1075;%20N%2045%20&#1054;&#1073;%20&#1091;.rtf" TargetMode="Externa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71531440/1000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hyperlink" Target="http://internet.garant.ru/document/redirect/12138291/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29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15603" TargetMode="External"/><Relationship Id="rId11" Type="http://schemas.openxmlformats.org/officeDocument/2006/relationships/hyperlink" Target="http://internet.garant.ru/document/redirect/12138291/15603" TargetMode="External"/><Relationship Id="rId24" Type="http://schemas.openxmlformats.org/officeDocument/2006/relationships/image" Target="media/image11.emf"/><Relationship Id="rId32" Type="http://schemas.openxmlformats.org/officeDocument/2006/relationships/hyperlink" Target="file:///C:\Users\Hramova\Downloads\&#1056;&#1077;&#1096;&#1077;&#1085;&#1080;&#1077;%20&#1057;&#1086;&#1074;&#1077;&#1090;&#1072;%20&#1076;&#1077;&#1087;&#1091;&#1090;&#1072;&#1090;&#1086;&#1074;%20&#1075;&#1086;&#1088;&#1086;&#1076;&#1089;&#1082;&#1086;&#1075;&#1086;%20&#1086;&#1082;&#1088;&#1091;&#1075;&#1072;%20&#1057;&#1072;&#1088;&#1072;&#1085;&#1089;&#1082;%20&#1086;&#1090;%201%20&#1092;&#1077;&#1074;&#1088;&#1072;&#1083;&#1103;%202017%20&#1075;%20N%2045%20&#1054;&#1073;%20&#1091;.rtf" TargetMode="External"/><Relationship Id="rId37" Type="http://schemas.openxmlformats.org/officeDocument/2006/relationships/image" Target="media/image21.emf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0.emf"/><Relationship Id="rId10" Type="http://schemas.openxmlformats.org/officeDocument/2006/relationships/hyperlink" Target="http://internet.garant.ru/document/redirect/44912033/0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" Type="http://schemas.openxmlformats.org/officeDocument/2006/relationships/settings" Target="settings.xml"/><Relationship Id="rId9" Type="http://schemas.openxmlformats.org/officeDocument/2006/relationships/hyperlink" Target="file:///C:\Users\Hramova\Downloads\&#1056;&#1077;&#1096;&#1077;&#1085;&#1080;&#1077;%20&#1057;&#1086;&#1074;&#1077;&#1090;&#1072;%20&#1076;&#1077;&#1087;&#1091;&#1090;&#1072;&#1090;&#1086;&#1074;%20&#1075;&#1086;&#1088;&#1086;&#1076;&#1089;&#1082;&#1086;&#1075;&#1086;%20&#1086;&#1082;&#1088;&#1091;&#1075;&#1072;%20&#1057;&#1072;&#1088;&#1072;&#1085;&#1089;&#1082;%20&#1086;&#1090;%201%20&#1092;&#1077;&#1074;&#1088;&#1072;&#1083;&#1103;%202017%20&#1075;%20N%2045%20&#1054;&#1073;%20&#1091;.rtf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59D9-2250-4C8E-89B1-CDDD6EB3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Hramova</dc:creator>
  <cp:lastModifiedBy>Козырева Наталья Вас</cp:lastModifiedBy>
  <cp:revision>25</cp:revision>
  <cp:lastPrinted>2019-12-25T06:41:00Z</cp:lastPrinted>
  <dcterms:created xsi:type="dcterms:W3CDTF">2019-12-11T13:31:00Z</dcterms:created>
  <dcterms:modified xsi:type="dcterms:W3CDTF">2019-12-25T06:41:00Z</dcterms:modified>
</cp:coreProperties>
</file>