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D9" w:rsidRPr="00175340" w:rsidRDefault="00CC0FD9" w:rsidP="00CC0FD9">
      <w:pPr>
        <w:jc w:val="center"/>
        <w:rPr>
          <w:sz w:val="24"/>
          <w:szCs w:val="24"/>
        </w:rPr>
      </w:pPr>
      <w:r w:rsidRPr="00175340">
        <w:rPr>
          <w:sz w:val="24"/>
          <w:szCs w:val="24"/>
        </w:rPr>
        <w:t>Республика Мордовия</w:t>
      </w:r>
    </w:p>
    <w:p w:rsidR="00CC0FD9" w:rsidRPr="00175340" w:rsidRDefault="00CC0FD9" w:rsidP="00CC0FD9">
      <w:pPr>
        <w:jc w:val="center"/>
        <w:rPr>
          <w:sz w:val="24"/>
          <w:szCs w:val="24"/>
        </w:rPr>
      </w:pPr>
      <w:r w:rsidRPr="00175340">
        <w:rPr>
          <w:sz w:val="24"/>
          <w:szCs w:val="24"/>
        </w:rPr>
        <w:t>Совет депутатов Чамзинского муниципального района</w:t>
      </w:r>
    </w:p>
    <w:p w:rsidR="00CC0FD9" w:rsidRPr="00175340" w:rsidRDefault="00CC0FD9" w:rsidP="00CC0FD9">
      <w:pPr>
        <w:jc w:val="center"/>
        <w:rPr>
          <w:sz w:val="24"/>
          <w:szCs w:val="24"/>
        </w:rPr>
      </w:pPr>
    </w:p>
    <w:p w:rsidR="00CC0FD9" w:rsidRPr="00175340" w:rsidRDefault="00CC0FD9" w:rsidP="00CC0FD9">
      <w:pPr>
        <w:jc w:val="center"/>
        <w:rPr>
          <w:b/>
          <w:bCs/>
          <w:sz w:val="24"/>
          <w:szCs w:val="24"/>
        </w:rPr>
      </w:pPr>
      <w:r w:rsidRPr="00175340">
        <w:rPr>
          <w:b/>
          <w:bCs/>
          <w:sz w:val="24"/>
          <w:szCs w:val="24"/>
        </w:rPr>
        <w:t>РЕШЕНИЕ</w:t>
      </w:r>
    </w:p>
    <w:p w:rsidR="00CC0FD9" w:rsidRPr="00175340" w:rsidRDefault="00CC0FD9" w:rsidP="00CC0FD9">
      <w:pPr>
        <w:jc w:val="center"/>
        <w:rPr>
          <w:sz w:val="24"/>
          <w:szCs w:val="24"/>
        </w:rPr>
      </w:pPr>
      <w:r w:rsidRPr="00175340">
        <w:rPr>
          <w:sz w:val="24"/>
          <w:szCs w:val="24"/>
        </w:rPr>
        <w:t>(</w:t>
      </w:r>
      <w:r w:rsidRPr="00175340">
        <w:rPr>
          <w:sz w:val="24"/>
          <w:szCs w:val="24"/>
          <w:lang w:val="en-US"/>
        </w:rPr>
        <w:t>I</w:t>
      </w:r>
      <w:r w:rsidRPr="008D78D8">
        <w:rPr>
          <w:sz w:val="24"/>
          <w:szCs w:val="24"/>
        </w:rPr>
        <w:t xml:space="preserve"> </w:t>
      </w:r>
      <w:r w:rsidRPr="00175340">
        <w:rPr>
          <w:sz w:val="24"/>
          <w:szCs w:val="24"/>
        </w:rPr>
        <w:t>сессия)</w:t>
      </w:r>
    </w:p>
    <w:p w:rsidR="00CC0FD9" w:rsidRPr="00175340" w:rsidRDefault="00CC0FD9" w:rsidP="00CC0FD9">
      <w:pPr>
        <w:jc w:val="center"/>
        <w:rPr>
          <w:sz w:val="24"/>
          <w:szCs w:val="24"/>
        </w:rPr>
      </w:pPr>
    </w:p>
    <w:p w:rsidR="00CC0FD9" w:rsidRDefault="00CC0FD9" w:rsidP="00CC0F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</w:t>
      </w:r>
      <w:r w:rsidRPr="00175340">
        <w:rPr>
          <w:b/>
          <w:bCs/>
          <w:sz w:val="24"/>
          <w:szCs w:val="24"/>
        </w:rPr>
        <w:t>.10.2021г.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  <w:t xml:space="preserve">           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  <w:t xml:space="preserve">                 </w:t>
      </w:r>
      <w:r w:rsidRPr="00175340">
        <w:rPr>
          <w:b/>
          <w:bCs/>
          <w:sz w:val="24"/>
          <w:szCs w:val="24"/>
        </w:rPr>
        <w:t>№ 7</w:t>
      </w:r>
    </w:p>
    <w:p w:rsidR="00CC0FD9" w:rsidRPr="00175340" w:rsidRDefault="00CC0FD9" w:rsidP="00CC0FD9">
      <w:pPr>
        <w:jc w:val="center"/>
        <w:rPr>
          <w:b/>
          <w:bCs/>
          <w:sz w:val="24"/>
          <w:szCs w:val="24"/>
        </w:rPr>
      </w:pPr>
    </w:p>
    <w:p w:rsidR="00CC0FD9" w:rsidRPr="00175340" w:rsidRDefault="00CC0FD9" w:rsidP="00CC0FD9">
      <w:pPr>
        <w:jc w:val="center"/>
        <w:rPr>
          <w:sz w:val="24"/>
          <w:szCs w:val="24"/>
        </w:rPr>
      </w:pPr>
      <w:proofErr w:type="spellStart"/>
      <w:r w:rsidRPr="00175340">
        <w:rPr>
          <w:sz w:val="24"/>
          <w:szCs w:val="24"/>
        </w:rPr>
        <w:t>р.п.Чамзинка</w:t>
      </w:r>
      <w:proofErr w:type="spellEnd"/>
    </w:p>
    <w:p w:rsidR="00CC0FD9" w:rsidRPr="00175340" w:rsidRDefault="00CC0FD9" w:rsidP="00CC0FD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C0FD9" w:rsidRPr="00175340" w:rsidRDefault="00CC0FD9" w:rsidP="00CC0FD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175340">
        <w:rPr>
          <w:b/>
          <w:bCs/>
          <w:sz w:val="24"/>
          <w:szCs w:val="24"/>
        </w:rPr>
        <w:t>О создании контрольно-</w:t>
      </w:r>
      <w:proofErr w:type="gramStart"/>
      <w:r w:rsidRPr="00175340">
        <w:rPr>
          <w:b/>
          <w:bCs/>
          <w:sz w:val="24"/>
          <w:szCs w:val="24"/>
        </w:rPr>
        <w:t>счетной  комиссии</w:t>
      </w:r>
      <w:proofErr w:type="gramEnd"/>
    </w:p>
    <w:p w:rsidR="00CC0FD9" w:rsidRPr="00175340" w:rsidRDefault="00CC0FD9" w:rsidP="00CC0FD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175340">
        <w:rPr>
          <w:b/>
          <w:bCs/>
          <w:sz w:val="24"/>
          <w:szCs w:val="24"/>
        </w:rPr>
        <w:t>Чамзинского муниципального района.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  <w:shd w:val="clear" w:color="auto" w:fill="FFFFFF"/>
        </w:rPr>
      </w:pPr>
      <w:r w:rsidRPr="00175340">
        <w:rPr>
          <w:sz w:val="24"/>
          <w:szCs w:val="24"/>
          <w:shd w:val="clear" w:color="auto" w:fill="FFFFFF"/>
        </w:rPr>
        <w:t xml:space="preserve">В целях осуществления внешнего муниципального финансового контроля, руководствуясь  </w:t>
      </w:r>
      <w:r w:rsidRPr="00175340">
        <w:rPr>
          <w:rStyle w:val="apple-converted-space"/>
          <w:sz w:val="24"/>
          <w:szCs w:val="24"/>
          <w:shd w:val="clear" w:color="auto" w:fill="FFFFFF"/>
        </w:rPr>
        <w:t> </w:t>
      </w:r>
      <w:hyperlink r:id="rId4" w:anchor="/document/12182695/entry/0" w:history="1">
        <w:r w:rsidRPr="00175340">
          <w:rPr>
            <w:rStyle w:val="a3"/>
            <w:sz w:val="24"/>
            <w:szCs w:val="24"/>
            <w:shd w:val="clear" w:color="auto" w:fill="FFFFFF"/>
          </w:rPr>
          <w:t>Федеральным законом</w:t>
        </w:r>
      </w:hyperlink>
      <w:r w:rsidRPr="00175340">
        <w:rPr>
          <w:rStyle w:val="apple-converted-space"/>
          <w:sz w:val="24"/>
          <w:szCs w:val="24"/>
          <w:shd w:val="clear" w:color="auto" w:fill="FFFFFF"/>
        </w:rPr>
        <w:t> </w:t>
      </w:r>
      <w:r w:rsidRPr="00175340">
        <w:rPr>
          <w:sz w:val="24"/>
          <w:szCs w:val="24"/>
          <w:shd w:val="clear" w:color="auto" w:fill="FFFFFF"/>
        </w:rPr>
        <w:t>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75340">
        <w:rPr>
          <w:rStyle w:val="apple-converted-space"/>
          <w:sz w:val="24"/>
          <w:szCs w:val="24"/>
          <w:shd w:val="clear" w:color="auto" w:fill="FFFFFF"/>
        </w:rPr>
        <w:t> </w:t>
      </w:r>
      <w:hyperlink r:id="rId5" w:anchor="/document/186367/entry/0" w:history="1">
        <w:r w:rsidRPr="00175340">
          <w:rPr>
            <w:rStyle w:val="a3"/>
            <w:sz w:val="24"/>
            <w:szCs w:val="24"/>
            <w:shd w:val="clear" w:color="auto" w:fill="FFFFFF"/>
          </w:rPr>
          <w:t>Федеральным законом</w:t>
        </w:r>
      </w:hyperlink>
      <w:r w:rsidRPr="00175340">
        <w:rPr>
          <w:rStyle w:val="apple-converted-space"/>
          <w:sz w:val="24"/>
          <w:szCs w:val="24"/>
          <w:shd w:val="clear" w:color="auto" w:fill="FFFFFF"/>
        </w:rPr>
        <w:t> </w:t>
      </w:r>
      <w:r w:rsidRPr="00175340">
        <w:rPr>
          <w:sz w:val="24"/>
          <w:szCs w:val="24"/>
          <w:shd w:val="clear" w:color="auto" w:fill="FFFFFF"/>
        </w:rPr>
        <w:t>от 06.10.2003 года № 131-ФЗ «Об общих принципах организации местного самоуправления в Российской Федерации»,</w:t>
      </w:r>
      <w:r w:rsidRPr="00175340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anchor="/document/12112604/entry/0" w:history="1">
        <w:r w:rsidRPr="00175340">
          <w:rPr>
            <w:rStyle w:val="a3"/>
            <w:sz w:val="24"/>
            <w:szCs w:val="24"/>
            <w:shd w:val="clear" w:color="auto" w:fill="FFFFFF"/>
          </w:rPr>
          <w:t>Бюджетным кодексом</w:t>
        </w:r>
      </w:hyperlink>
      <w:r w:rsidRPr="00175340">
        <w:rPr>
          <w:rStyle w:val="apple-converted-space"/>
          <w:sz w:val="24"/>
          <w:szCs w:val="24"/>
          <w:shd w:val="clear" w:color="auto" w:fill="FFFFFF"/>
        </w:rPr>
        <w:t> </w:t>
      </w:r>
      <w:r w:rsidRPr="00175340">
        <w:rPr>
          <w:sz w:val="24"/>
          <w:szCs w:val="24"/>
          <w:shd w:val="clear" w:color="auto" w:fill="FFFFFF"/>
        </w:rPr>
        <w:t>Российской Федерации, решением Совета депутатов Чамзинского муниципального района</w:t>
      </w:r>
      <w:r w:rsidRPr="00175340">
        <w:rPr>
          <w:sz w:val="24"/>
          <w:szCs w:val="24"/>
        </w:rPr>
        <w:t xml:space="preserve"> </w:t>
      </w:r>
      <w:r w:rsidRPr="00175340">
        <w:rPr>
          <w:sz w:val="24"/>
          <w:szCs w:val="24"/>
          <w:shd w:val="clear" w:color="auto" w:fill="FFFFFF"/>
        </w:rPr>
        <w:t>Республики Мордовия</w:t>
      </w:r>
      <w:r w:rsidRPr="00175340">
        <w:rPr>
          <w:sz w:val="24"/>
          <w:szCs w:val="24"/>
        </w:rPr>
        <w:t xml:space="preserve"> </w:t>
      </w:r>
      <w:r w:rsidRPr="00175340">
        <w:rPr>
          <w:sz w:val="24"/>
          <w:szCs w:val="24"/>
          <w:shd w:val="clear" w:color="auto" w:fill="FFFFFF"/>
        </w:rPr>
        <w:t>от 15 ноября 2012 г. № 78</w:t>
      </w:r>
      <w:r w:rsidRPr="00175340">
        <w:rPr>
          <w:sz w:val="24"/>
          <w:szCs w:val="24"/>
        </w:rPr>
        <w:t xml:space="preserve"> «</w:t>
      </w:r>
      <w:r w:rsidRPr="00175340">
        <w:rPr>
          <w:sz w:val="24"/>
          <w:szCs w:val="24"/>
          <w:shd w:val="clear" w:color="auto" w:fill="FFFFFF"/>
        </w:rPr>
        <w:t xml:space="preserve">Об утверждении Положения о контрольно-счетной комиссии Чамзинского муниципального района», статьей 30 Устава Чамзинского муниципального района,  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75340">
        <w:rPr>
          <w:b/>
          <w:sz w:val="24"/>
          <w:szCs w:val="24"/>
        </w:rPr>
        <w:t>Совет депутатов Чамзинского муниципального района РЕШИЛ: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75340">
        <w:rPr>
          <w:b/>
          <w:sz w:val="24"/>
          <w:szCs w:val="24"/>
        </w:rPr>
        <w:t>1.</w:t>
      </w:r>
      <w:r w:rsidRPr="00175340">
        <w:rPr>
          <w:sz w:val="24"/>
          <w:szCs w:val="24"/>
        </w:rPr>
        <w:t xml:space="preserve"> Создать контрольно-счетную комиссию Чамзинского муниципального района в следующем составе: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75340">
        <w:rPr>
          <w:sz w:val="24"/>
          <w:szCs w:val="24"/>
        </w:rPr>
        <w:t>Жадаев</w:t>
      </w:r>
      <w:proofErr w:type="spellEnd"/>
      <w:r w:rsidRPr="00175340">
        <w:rPr>
          <w:sz w:val="24"/>
          <w:szCs w:val="24"/>
        </w:rPr>
        <w:t xml:space="preserve"> Виктор Евгеньевич, председатель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175340">
        <w:rPr>
          <w:sz w:val="24"/>
          <w:szCs w:val="24"/>
        </w:rPr>
        <w:t xml:space="preserve">  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175340">
        <w:rPr>
          <w:sz w:val="24"/>
          <w:szCs w:val="24"/>
          <w:u w:val="single"/>
        </w:rPr>
        <w:t>Инспекторы: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75340">
        <w:rPr>
          <w:sz w:val="24"/>
          <w:szCs w:val="24"/>
        </w:rPr>
        <w:t>Лукманов</w:t>
      </w:r>
      <w:proofErr w:type="spellEnd"/>
      <w:r w:rsidRPr="00175340">
        <w:rPr>
          <w:sz w:val="24"/>
          <w:szCs w:val="24"/>
        </w:rPr>
        <w:t xml:space="preserve">  </w:t>
      </w:r>
      <w:proofErr w:type="spellStart"/>
      <w:r w:rsidRPr="00175340">
        <w:rPr>
          <w:sz w:val="24"/>
          <w:szCs w:val="24"/>
        </w:rPr>
        <w:t>Рамиль</w:t>
      </w:r>
      <w:proofErr w:type="spellEnd"/>
      <w:proofErr w:type="gramEnd"/>
      <w:r w:rsidRPr="00175340">
        <w:rPr>
          <w:sz w:val="24"/>
          <w:szCs w:val="24"/>
        </w:rPr>
        <w:t xml:space="preserve"> Рашидович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75340">
        <w:rPr>
          <w:sz w:val="24"/>
          <w:szCs w:val="24"/>
        </w:rPr>
        <w:t>Игонин Артем Евгеньевич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75340">
        <w:rPr>
          <w:sz w:val="24"/>
          <w:szCs w:val="24"/>
        </w:rPr>
        <w:t>Артемов Алексей Викторович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75340">
        <w:rPr>
          <w:sz w:val="24"/>
          <w:szCs w:val="24"/>
        </w:rPr>
        <w:t>Шмаков Юрий Валерьевич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75340">
        <w:rPr>
          <w:sz w:val="24"/>
          <w:szCs w:val="24"/>
        </w:rPr>
        <w:t>Кочеткова Маргарита Евгеньевна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75340">
        <w:rPr>
          <w:b/>
          <w:sz w:val="24"/>
          <w:szCs w:val="24"/>
        </w:rPr>
        <w:t>2.</w:t>
      </w:r>
      <w:r w:rsidRPr="00175340">
        <w:rPr>
          <w:sz w:val="24"/>
          <w:szCs w:val="24"/>
        </w:rPr>
        <w:t xml:space="preserve"> Признать утратившим силу решение Совета депутатов Чамзинского муниципального района </w:t>
      </w:r>
      <w:r>
        <w:rPr>
          <w:sz w:val="24"/>
          <w:szCs w:val="24"/>
        </w:rPr>
        <w:t xml:space="preserve">Республики Мордовия </w:t>
      </w:r>
      <w:r w:rsidRPr="00175340">
        <w:rPr>
          <w:sz w:val="24"/>
          <w:szCs w:val="24"/>
        </w:rPr>
        <w:t xml:space="preserve">от 17.11.2016года № 19 «О </w:t>
      </w:r>
      <w:proofErr w:type="gramStart"/>
      <w:r w:rsidRPr="00175340">
        <w:rPr>
          <w:sz w:val="24"/>
          <w:szCs w:val="24"/>
        </w:rPr>
        <w:t>создании  контрольно</w:t>
      </w:r>
      <w:proofErr w:type="gramEnd"/>
      <w:r w:rsidRPr="00175340">
        <w:rPr>
          <w:sz w:val="24"/>
          <w:szCs w:val="24"/>
        </w:rPr>
        <w:t>-счетной  комиссии  Чамзинского муниципального района».</w:t>
      </w: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C0FD9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75340">
        <w:rPr>
          <w:b/>
          <w:sz w:val="24"/>
          <w:szCs w:val="24"/>
        </w:rPr>
        <w:t>3.</w:t>
      </w:r>
      <w:r w:rsidRPr="00175340">
        <w:rPr>
          <w:sz w:val="24"/>
          <w:szCs w:val="24"/>
        </w:rPr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CC0FD9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C0FD9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C0FD9" w:rsidRPr="00175340" w:rsidRDefault="00CC0FD9" w:rsidP="00CC0F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C0FD9" w:rsidRPr="00175340" w:rsidRDefault="00CC0FD9" w:rsidP="00CC0FD9">
      <w:pPr>
        <w:rPr>
          <w:sz w:val="24"/>
          <w:szCs w:val="24"/>
        </w:rPr>
      </w:pPr>
      <w:r w:rsidRPr="00175340">
        <w:rPr>
          <w:sz w:val="24"/>
          <w:szCs w:val="24"/>
        </w:rPr>
        <w:t>Глава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  <w:t>Председатель Совета депутатов</w:t>
      </w:r>
    </w:p>
    <w:p w:rsidR="00CC0FD9" w:rsidRPr="00175340" w:rsidRDefault="00CC0FD9" w:rsidP="00CC0FD9">
      <w:pPr>
        <w:rPr>
          <w:sz w:val="24"/>
          <w:szCs w:val="24"/>
        </w:rPr>
      </w:pPr>
      <w:r w:rsidRPr="00175340">
        <w:rPr>
          <w:sz w:val="24"/>
          <w:szCs w:val="24"/>
        </w:rPr>
        <w:t>Ч</w:t>
      </w:r>
      <w:r>
        <w:rPr>
          <w:sz w:val="24"/>
          <w:szCs w:val="24"/>
        </w:rPr>
        <w:t xml:space="preserve">амзинского муниципального 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75340">
        <w:rPr>
          <w:sz w:val="24"/>
          <w:szCs w:val="24"/>
        </w:rPr>
        <w:t xml:space="preserve">Чамзинского муниципального </w:t>
      </w:r>
      <w:r>
        <w:rPr>
          <w:sz w:val="24"/>
          <w:szCs w:val="24"/>
        </w:rPr>
        <w:t>района</w:t>
      </w:r>
      <w:r w:rsidRPr="00175340">
        <w:rPr>
          <w:sz w:val="24"/>
          <w:szCs w:val="24"/>
        </w:rPr>
        <w:t xml:space="preserve"> Республики Мордовия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 xml:space="preserve">района </w:t>
      </w:r>
      <w:r w:rsidRPr="00175340">
        <w:rPr>
          <w:sz w:val="24"/>
          <w:szCs w:val="24"/>
        </w:rPr>
        <w:t>Республики Мордовия</w:t>
      </w:r>
    </w:p>
    <w:p w:rsidR="00CC0FD9" w:rsidRPr="00175340" w:rsidRDefault="00CC0FD9" w:rsidP="00CC0FD9">
      <w:pPr>
        <w:rPr>
          <w:sz w:val="16"/>
          <w:szCs w:val="16"/>
        </w:rPr>
      </w:pPr>
    </w:p>
    <w:p w:rsidR="00CC0FD9" w:rsidRDefault="00CC0FD9" w:rsidP="00CC0FD9">
      <w:pPr>
        <w:rPr>
          <w:sz w:val="24"/>
          <w:szCs w:val="24"/>
        </w:rPr>
      </w:pPr>
      <w:r w:rsidRPr="00175340">
        <w:rPr>
          <w:sz w:val="24"/>
          <w:szCs w:val="24"/>
        </w:rPr>
        <w:t>___________________ В.Г. Цыбаков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</w:t>
      </w:r>
      <w:r w:rsidRPr="001753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В.А. </w:t>
      </w:r>
      <w:proofErr w:type="spellStart"/>
      <w:r>
        <w:rPr>
          <w:sz w:val="24"/>
          <w:szCs w:val="24"/>
        </w:rPr>
        <w:t>Буткеев</w:t>
      </w:r>
      <w:proofErr w:type="spellEnd"/>
      <w:r w:rsidRPr="00175340">
        <w:rPr>
          <w:sz w:val="24"/>
          <w:szCs w:val="24"/>
        </w:rPr>
        <w:t xml:space="preserve"> </w:t>
      </w:r>
    </w:p>
    <w:p w:rsidR="00CC0FD9" w:rsidRDefault="00CC0FD9" w:rsidP="00CC0FD9">
      <w:pPr>
        <w:rPr>
          <w:sz w:val="24"/>
          <w:szCs w:val="24"/>
        </w:rPr>
      </w:pPr>
    </w:p>
    <w:p w:rsidR="00CC0FD9" w:rsidRDefault="00CC0FD9" w:rsidP="00CC0FD9">
      <w:pPr>
        <w:jc w:val="center"/>
        <w:rPr>
          <w:sz w:val="28"/>
          <w:szCs w:val="28"/>
        </w:rPr>
      </w:pPr>
    </w:p>
    <w:p w:rsidR="009D4779" w:rsidRDefault="009D4779">
      <w:bookmarkStart w:id="0" w:name="_GoBack"/>
      <w:bookmarkEnd w:id="0"/>
    </w:p>
    <w:sectPr w:rsidR="009D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D9"/>
    <w:rsid w:val="009D4779"/>
    <w:rsid w:val="00C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B79C-BED1-40D5-9FD1-3B9A47D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F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2021-10-05T13:24:00Z</dcterms:created>
  <dcterms:modified xsi:type="dcterms:W3CDTF">2021-10-05T13:24:00Z</dcterms:modified>
</cp:coreProperties>
</file>