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A7" w:rsidRDefault="00721DA7" w:rsidP="00721DA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721DA7" w:rsidRDefault="00721DA7" w:rsidP="00721DA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721DA7" w:rsidRDefault="00721DA7" w:rsidP="00721DA7">
      <w:pPr>
        <w:jc w:val="center"/>
        <w:rPr>
          <w:sz w:val="28"/>
          <w:szCs w:val="28"/>
        </w:rPr>
      </w:pPr>
    </w:p>
    <w:p w:rsidR="00721DA7" w:rsidRDefault="00721DA7" w:rsidP="00721DA7">
      <w:pPr>
        <w:jc w:val="center"/>
        <w:rPr>
          <w:sz w:val="28"/>
          <w:szCs w:val="28"/>
        </w:rPr>
      </w:pPr>
    </w:p>
    <w:p w:rsidR="00721DA7" w:rsidRDefault="00721DA7" w:rsidP="00721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1DA7" w:rsidRDefault="00721DA7" w:rsidP="00721DA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-я сессия)</w:t>
      </w:r>
    </w:p>
    <w:p w:rsidR="00721DA7" w:rsidRDefault="00721DA7" w:rsidP="00721DA7">
      <w:pPr>
        <w:jc w:val="center"/>
        <w:rPr>
          <w:sz w:val="28"/>
          <w:szCs w:val="28"/>
        </w:rPr>
      </w:pPr>
    </w:p>
    <w:p w:rsidR="00721DA7" w:rsidRDefault="00721DA7" w:rsidP="00721DA7">
      <w:pPr>
        <w:tabs>
          <w:tab w:val="center" w:pos="4729"/>
          <w:tab w:val="left" w:pos="6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05.10.2021г.</w:t>
      </w:r>
      <w:r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№ 5</w:t>
      </w:r>
    </w:p>
    <w:p w:rsidR="00721DA7" w:rsidRDefault="00721DA7" w:rsidP="00721DA7">
      <w:pPr>
        <w:tabs>
          <w:tab w:val="center" w:pos="4729"/>
          <w:tab w:val="left" w:pos="6000"/>
        </w:tabs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Чамзинка</w:t>
      </w:r>
    </w:p>
    <w:p w:rsidR="00721DA7" w:rsidRDefault="00721DA7" w:rsidP="00721DA7">
      <w:pPr>
        <w:tabs>
          <w:tab w:val="center" w:pos="4729"/>
          <w:tab w:val="left" w:pos="6000"/>
        </w:tabs>
        <w:jc w:val="center"/>
        <w:rPr>
          <w:sz w:val="28"/>
          <w:szCs w:val="28"/>
        </w:rPr>
      </w:pPr>
    </w:p>
    <w:p w:rsidR="00721DA7" w:rsidRDefault="00721DA7" w:rsidP="00721DA7">
      <w:pPr>
        <w:tabs>
          <w:tab w:val="center" w:pos="4729"/>
          <w:tab w:val="left" w:pos="6000"/>
        </w:tabs>
        <w:rPr>
          <w:sz w:val="28"/>
          <w:szCs w:val="28"/>
        </w:rPr>
      </w:pPr>
    </w:p>
    <w:p w:rsidR="00721DA7" w:rsidRDefault="00721DA7" w:rsidP="00721DA7">
      <w:pPr>
        <w:tabs>
          <w:tab w:val="center" w:pos="4729"/>
          <w:tab w:val="left" w:pos="6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постоянных комиссий</w:t>
      </w:r>
    </w:p>
    <w:p w:rsidR="00721DA7" w:rsidRDefault="00721DA7" w:rsidP="00721DA7">
      <w:pPr>
        <w:tabs>
          <w:tab w:val="center" w:pos="4729"/>
          <w:tab w:val="left" w:pos="6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Чамзинского муниципального района.</w:t>
      </w:r>
    </w:p>
    <w:p w:rsidR="00721DA7" w:rsidRDefault="00721DA7" w:rsidP="00721DA7">
      <w:pPr>
        <w:tabs>
          <w:tab w:val="center" w:pos="4729"/>
          <w:tab w:val="left" w:pos="6000"/>
        </w:tabs>
        <w:jc w:val="center"/>
        <w:rPr>
          <w:b/>
          <w:sz w:val="28"/>
          <w:szCs w:val="28"/>
        </w:rPr>
      </w:pPr>
    </w:p>
    <w:p w:rsidR="00721DA7" w:rsidRDefault="00721DA7" w:rsidP="00721DA7">
      <w:pPr>
        <w:tabs>
          <w:tab w:val="center" w:pos="4729"/>
          <w:tab w:val="left" w:pos="6000"/>
        </w:tabs>
        <w:jc w:val="both"/>
        <w:rPr>
          <w:sz w:val="28"/>
          <w:szCs w:val="28"/>
        </w:rPr>
      </w:pPr>
    </w:p>
    <w:p w:rsidR="00721DA7" w:rsidRDefault="00721DA7" w:rsidP="00721D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>
        <w:rPr>
          <w:color w:val="22272F"/>
          <w:sz w:val="28"/>
          <w:szCs w:val="28"/>
          <w:shd w:val="clear" w:color="auto" w:fill="FFFFFF"/>
        </w:rPr>
        <w:t>решением Совета депутатов Чамзинского муниципального района</w:t>
      </w:r>
      <w:r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Республики Мордовия</w:t>
      </w:r>
      <w:r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от 10 февраля 2012 г. № 20</w:t>
      </w:r>
      <w:r>
        <w:rPr>
          <w:color w:val="22272F"/>
          <w:sz w:val="28"/>
          <w:szCs w:val="28"/>
        </w:rPr>
        <w:t xml:space="preserve"> «</w:t>
      </w:r>
      <w:r>
        <w:rPr>
          <w:color w:val="22272F"/>
          <w:sz w:val="28"/>
          <w:szCs w:val="28"/>
          <w:shd w:val="clear" w:color="auto" w:fill="FFFFFF"/>
        </w:rPr>
        <w:t>Об утверждении Регламента Совета депутатов Чамзинского муниципального района Республики Мордовия в новой редакции»</w:t>
      </w:r>
    </w:p>
    <w:p w:rsidR="00721DA7" w:rsidRDefault="00721DA7" w:rsidP="00721DA7">
      <w:pPr>
        <w:tabs>
          <w:tab w:val="left" w:pos="0"/>
        </w:tabs>
        <w:jc w:val="both"/>
        <w:rPr>
          <w:sz w:val="28"/>
          <w:szCs w:val="28"/>
        </w:rPr>
      </w:pPr>
    </w:p>
    <w:p w:rsidR="00721DA7" w:rsidRDefault="00721DA7" w:rsidP="00721DA7">
      <w:pPr>
        <w:jc w:val="center"/>
        <w:rPr>
          <w:b/>
          <w:sz w:val="28"/>
        </w:rPr>
      </w:pPr>
      <w:r>
        <w:rPr>
          <w:b/>
          <w:sz w:val="28"/>
        </w:rPr>
        <w:t>Совет депутатов Чамзинского муниципального района</w:t>
      </w:r>
      <w:r>
        <w:rPr>
          <w:sz w:val="28"/>
        </w:rPr>
        <w:t xml:space="preserve"> </w:t>
      </w:r>
      <w:r>
        <w:rPr>
          <w:b/>
          <w:sz w:val="28"/>
        </w:rPr>
        <w:t>РЕШИЛ:</w:t>
      </w:r>
    </w:p>
    <w:p w:rsidR="00721DA7" w:rsidRDefault="00721DA7" w:rsidP="00721DA7"/>
    <w:p w:rsidR="00721DA7" w:rsidRDefault="00721DA7" w:rsidP="00721DA7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</w:rPr>
        <w:tab/>
      </w:r>
      <w:r>
        <w:rPr>
          <w:b/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состав постоянных комиссий Совета депутатов Чамзинского муниципального района Республики </w:t>
      </w:r>
      <w:proofErr w:type="gramStart"/>
      <w:r>
        <w:rPr>
          <w:bCs/>
          <w:sz w:val="28"/>
          <w:szCs w:val="28"/>
        </w:rPr>
        <w:t>Мордовия  (</w:t>
      </w:r>
      <w:proofErr w:type="gramEnd"/>
      <w:r>
        <w:rPr>
          <w:bCs/>
          <w:sz w:val="28"/>
          <w:szCs w:val="28"/>
        </w:rPr>
        <w:t>прилагается).</w:t>
      </w:r>
    </w:p>
    <w:p w:rsidR="00721DA7" w:rsidRDefault="00721DA7" w:rsidP="00721DA7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721DA7" w:rsidRDefault="00721DA7" w:rsidP="00721DA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721DA7" w:rsidRDefault="00721DA7" w:rsidP="00721DA7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721DA7" w:rsidRDefault="00721DA7" w:rsidP="00721DA7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721DA7" w:rsidRDefault="00721DA7" w:rsidP="00721DA7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Совета депутатов</w:t>
      </w:r>
    </w:p>
    <w:p w:rsidR="00721DA7" w:rsidRDefault="00721DA7" w:rsidP="00721DA7">
      <w:pPr>
        <w:rPr>
          <w:sz w:val="24"/>
          <w:szCs w:val="24"/>
        </w:rPr>
      </w:pPr>
      <w:r>
        <w:rPr>
          <w:sz w:val="24"/>
          <w:szCs w:val="24"/>
        </w:rPr>
        <w:t>Чамзинского муниципального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Чамзинского муниципального района Республики Мордовия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района Республики Мордовия</w:t>
      </w:r>
    </w:p>
    <w:p w:rsidR="00721DA7" w:rsidRDefault="00721DA7" w:rsidP="00721DA7">
      <w:pPr>
        <w:rPr>
          <w:sz w:val="16"/>
          <w:szCs w:val="16"/>
        </w:rPr>
      </w:pPr>
    </w:p>
    <w:p w:rsidR="00721DA7" w:rsidRDefault="00721DA7" w:rsidP="00721DA7">
      <w:pPr>
        <w:rPr>
          <w:sz w:val="24"/>
          <w:szCs w:val="24"/>
        </w:rPr>
      </w:pPr>
      <w:r>
        <w:rPr>
          <w:sz w:val="24"/>
          <w:szCs w:val="24"/>
        </w:rPr>
        <w:t>___________________ В.Г. Цыбаков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 В.А. </w:t>
      </w:r>
      <w:proofErr w:type="spellStart"/>
      <w:r>
        <w:rPr>
          <w:sz w:val="24"/>
          <w:szCs w:val="24"/>
        </w:rPr>
        <w:t>Буткеев</w:t>
      </w:r>
      <w:proofErr w:type="spellEnd"/>
      <w:r>
        <w:rPr>
          <w:sz w:val="24"/>
          <w:szCs w:val="24"/>
        </w:rPr>
        <w:t xml:space="preserve"> </w:t>
      </w:r>
    </w:p>
    <w:p w:rsidR="00721DA7" w:rsidRDefault="00721DA7" w:rsidP="00721DA7">
      <w:pPr>
        <w:rPr>
          <w:sz w:val="24"/>
          <w:szCs w:val="24"/>
        </w:rPr>
      </w:pPr>
    </w:p>
    <w:p w:rsidR="00721DA7" w:rsidRDefault="00721DA7" w:rsidP="00721DA7">
      <w:pPr>
        <w:rPr>
          <w:sz w:val="24"/>
          <w:szCs w:val="24"/>
        </w:rPr>
      </w:pPr>
    </w:p>
    <w:p w:rsidR="00721DA7" w:rsidRDefault="00721DA7" w:rsidP="00721D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21DA7" w:rsidRDefault="00721DA7" w:rsidP="00721DA7">
      <w:pPr>
        <w:jc w:val="both"/>
        <w:rPr>
          <w:b/>
          <w:sz w:val="24"/>
          <w:szCs w:val="24"/>
        </w:rPr>
      </w:pPr>
    </w:p>
    <w:p w:rsidR="00721DA7" w:rsidRDefault="00721DA7" w:rsidP="00721DA7">
      <w:pPr>
        <w:jc w:val="both"/>
        <w:rPr>
          <w:sz w:val="24"/>
          <w:szCs w:val="24"/>
        </w:rPr>
      </w:pPr>
    </w:p>
    <w:p w:rsidR="00721DA7" w:rsidRDefault="00721DA7" w:rsidP="00721DA7">
      <w:pPr>
        <w:jc w:val="both"/>
        <w:rPr>
          <w:sz w:val="28"/>
          <w:szCs w:val="28"/>
        </w:rPr>
      </w:pPr>
    </w:p>
    <w:p w:rsidR="00721DA7" w:rsidRDefault="00721DA7" w:rsidP="00721DA7">
      <w:pPr>
        <w:jc w:val="both"/>
        <w:rPr>
          <w:sz w:val="28"/>
          <w:szCs w:val="28"/>
        </w:rPr>
      </w:pPr>
    </w:p>
    <w:p w:rsidR="00721DA7" w:rsidRDefault="00721DA7" w:rsidP="00721DA7">
      <w:pPr>
        <w:jc w:val="both"/>
        <w:rPr>
          <w:sz w:val="28"/>
          <w:szCs w:val="28"/>
        </w:rPr>
      </w:pPr>
    </w:p>
    <w:p w:rsidR="00721DA7" w:rsidRDefault="00721DA7" w:rsidP="00721DA7">
      <w:pPr>
        <w:jc w:val="both"/>
        <w:rPr>
          <w:sz w:val="28"/>
          <w:szCs w:val="28"/>
        </w:rPr>
      </w:pPr>
    </w:p>
    <w:p w:rsidR="00721DA7" w:rsidRDefault="00721DA7" w:rsidP="00721DA7">
      <w:pPr>
        <w:jc w:val="both"/>
        <w:rPr>
          <w:sz w:val="28"/>
          <w:szCs w:val="28"/>
        </w:rPr>
      </w:pPr>
    </w:p>
    <w:p w:rsidR="00721DA7" w:rsidRDefault="00721DA7" w:rsidP="00721DA7">
      <w:pPr>
        <w:jc w:val="both"/>
        <w:rPr>
          <w:sz w:val="28"/>
          <w:szCs w:val="28"/>
        </w:rPr>
      </w:pPr>
    </w:p>
    <w:p w:rsidR="00721DA7" w:rsidRDefault="00721DA7" w:rsidP="00721DA7">
      <w:pPr>
        <w:jc w:val="both"/>
        <w:rPr>
          <w:sz w:val="28"/>
          <w:szCs w:val="28"/>
        </w:rPr>
      </w:pPr>
    </w:p>
    <w:p w:rsidR="00721DA7" w:rsidRDefault="00721DA7" w:rsidP="00721DA7">
      <w:pPr>
        <w:ind w:left="7080" w:firstLine="708"/>
        <w:jc w:val="right"/>
        <w:rPr>
          <w:sz w:val="22"/>
          <w:szCs w:val="22"/>
        </w:rPr>
      </w:pPr>
    </w:p>
    <w:p w:rsidR="00721DA7" w:rsidRDefault="00721DA7" w:rsidP="00721DA7">
      <w:pPr>
        <w:ind w:left="7080" w:firstLine="708"/>
        <w:jc w:val="right"/>
        <w:rPr>
          <w:sz w:val="22"/>
          <w:szCs w:val="22"/>
        </w:rPr>
      </w:pPr>
    </w:p>
    <w:p w:rsidR="00721DA7" w:rsidRDefault="00721DA7" w:rsidP="00721DA7">
      <w:pPr>
        <w:ind w:left="7080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721DA7" w:rsidRDefault="00721DA7" w:rsidP="00721DA7">
      <w:pPr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утверждено решением Совета депутатов </w:t>
      </w:r>
    </w:p>
    <w:p w:rsidR="00721DA7" w:rsidRDefault="00721DA7" w:rsidP="00721DA7">
      <w:pPr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  <w:t>Чамзинского муниципального района</w:t>
      </w:r>
    </w:p>
    <w:p w:rsidR="00721DA7" w:rsidRDefault="00721DA7" w:rsidP="00721DA7">
      <w:pPr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от 05.10.2021 г., № 5</w:t>
      </w:r>
    </w:p>
    <w:p w:rsidR="00721DA7" w:rsidRDefault="00721DA7" w:rsidP="00721DA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1DA7" w:rsidRDefault="00721DA7" w:rsidP="00721DA7">
      <w:pPr>
        <w:jc w:val="center"/>
        <w:rPr>
          <w:b/>
          <w:sz w:val="28"/>
          <w:szCs w:val="28"/>
          <w:u w:val="single"/>
        </w:rPr>
      </w:pPr>
    </w:p>
    <w:p w:rsidR="00721DA7" w:rsidRDefault="00721DA7" w:rsidP="00721DA7">
      <w:pPr>
        <w:jc w:val="center"/>
        <w:rPr>
          <w:b/>
          <w:sz w:val="28"/>
          <w:szCs w:val="28"/>
          <w:u w:val="single"/>
        </w:rPr>
      </w:pPr>
    </w:p>
    <w:p w:rsidR="00721DA7" w:rsidRDefault="00721DA7" w:rsidP="00721D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Постоянные Комиссии </w:t>
      </w:r>
    </w:p>
    <w:p w:rsidR="00721DA7" w:rsidRDefault="00721DA7" w:rsidP="00721D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Совета депутатов Чамзинского муниципального района </w:t>
      </w:r>
      <w:r>
        <w:rPr>
          <w:b/>
          <w:sz w:val="28"/>
          <w:szCs w:val="28"/>
          <w:u w:val="single"/>
          <w:lang w:val="en-US"/>
        </w:rPr>
        <w:t>VII</w:t>
      </w:r>
      <w:r>
        <w:rPr>
          <w:b/>
          <w:sz w:val="28"/>
          <w:szCs w:val="28"/>
          <w:u w:val="single"/>
        </w:rPr>
        <w:t xml:space="preserve"> –</w:t>
      </w:r>
      <w:proofErr w:type="spellStart"/>
      <w:r>
        <w:rPr>
          <w:b/>
          <w:sz w:val="28"/>
          <w:szCs w:val="28"/>
          <w:u w:val="single"/>
        </w:rPr>
        <w:t>го</w:t>
      </w:r>
      <w:proofErr w:type="spellEnd"/>
      <w:r>
        <w:rPr>
          <w:b/>
          <w:sz w:val="28"/>
          <w:szCs w:val="28"/>
          <w:u w:val="single"/>
        </w:rPr>
        <w:t xml:space="preserve"> созыва</w:t>
      </w:r>
    </w:p>
    <w:p w:rsidR="00721DA7" w:rsidRDefault="00721DA7" w:rsidP="00721DA7">
      <w:pPr>
        <w:ind w:left="720"/>
        <w:rPr>
          <w:b/>
          <w:sz w:val="16"/>
          <w:szCs w:val="16"/>
        </w:rPr>
      </w:pPr>
    </w:p>
    <w:p w:rsidR="00721DA7" w:rsidRDefault="00721DA7" w:rsidP="00721DA7">
      <w:pPr>
        <w:ind w:left="720"/>
        <w:rPr>
          <w:b/>
          <w:sz w:val="16"/>
          <w:szCs w:val="16"/>
        </w:rPr>
      </w:pPr>
    </w:p>
    <w:p w:rsidR="00721DA7" w:rsidRDefault="00721DA7" w:rsidP="00721DA7">
      <w:pPr>
        <w:ind w:left="720"/>
        <w:rPr>
          <w:b/>
          <w:sz w:val="28"/>
          <w:szCs w:val="28"/>
        </w:rPr>
      </w:pPr>
    </w:p>
    <w:p w:rsidR="00721DA7" w:rsidRDefault="00721DA7" w:rsidP="00721DA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по финансово-экономическим вопросам:</w:t>
      </w:r>
    </w:p>
    <w:p w:rsidR="00721DA7" w:rsidRPr="007C6BCB" w:rsidRDefault="00721DA7" w:rsidP="00721DA7">
      <w:pPr>
        <w:ind w:left="720"/>
        <w:rPr>
          <w:b/>
          <w:sz w:val="16"/>
          <w:szCs w:val="16"/>
        </w:rPr>
      </w:pPr>
    </w:p>
    <w:p w:rsidR="00721DA7" w:rsidRDefault="00721DA7" w:rsidP="00721DA7">
      <w:pPr>
        <w:ind w:left="720"/>
        <w:rPr>
          <w:b/>
          <w:sz w:val="16"/>
          <w:szCs w:val="16"/>
        </w:rPr>
      </w:pPr>
    </w:p>
    <w:p w:rsidR="00721DA7" w:rsidRDefault="00721DA7" w:rsidP="00721DA7">
      <w:pPr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Жадаев</w:t>
      </w:r>
      <w:proofErr w:type="spellEnd"/>
      <w:r>
        <w:rPr>
          <w:sz w:val="24"/>
          <w:szCs w:val="24"/>
        </w:rPr>
        <w:t xml:space="preserve"> Виктор Евгеньевич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избирательный округ № 4, </w:t>
      </w:r>
      <w:r>
        <w:rPr>
          <w:b/>
          <w:i/>
          <w:sz w:val="24"/>
          <w:szCs w:val="24"/>
        </w:rPr>
        <w:t>председатель</w:t>
      </w:r>
      <w:r>
        <w:rPr>
          <w:b/>
          <w:i/>
          <w:sz w:val="24"/>
          <w:szCs w:val="24"/>
        </w:rPr>
        <w:tab/>
      </w:r>
    </w:p>
    <w:p w:rsidR="00721DA7" w:rsidRDefault="00721DA7" w:rsidP="00721DA7">
      <w:pPr>
        <w:ind w:left="3540" w:firstLine="708"/>
        <w:rPr>
          <w:sz w:val="16"/>
          <w:szCs w:val="16"/>
        </w:rPr>
      </w:pPr>
    </w:p>
    <w:p w:rsidR="00721DA7" w:rsidRDefault="00721DA7" w:rsidP="00721DA7">
      <w:pPr>
        <w:rPr>
          <w:sz w:val="16"/>
          <w:szCs w:val="16"/>
        </w:rPr>
      </w:pPr>
      <w:proofErr w:type="spellStart"/>
      <w:r>
        <w:rPr>
          <w:sz w:val="24"/>
          <w:szCs w:val="24"/>
        </w:rPr>
        <w:t>Лукманов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Рамиль</w:t>
      </w:r>
      <w:proofErr w:type="spellEnd"/>
      <w:r>
        <w:rPr>
          <w:sz w:val="24"/>
          <w:szCs w:val="24"/>
        </w:rPr>
        <w:t xml:space="preserve"> Рашидович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 избирательный округ № 5, </w:t>
      </w:r>
      <w:r>
        <w:rPr>
          <w:i/>
          <w:sz w:val="24"/>
          <w:szCs w:val="24"/>
        </w:rPr>
        <w:t xml:space="preserve">заместитель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председателя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1DA7" w:rsidRDefault="00721DA7" w:rsidP="00721DA7">
      <w:pPr>
        <w:rPr>
          <w:i/>
          <w:sz w:val="24"/>
          <w:szCs w:val="24"/>
        </w:rPr>
      </w:pPr>
      <w:r>
        <w:rPr>
          <w:sz w:val="24"/>
          <w:szCs w:val="24"/>
        </w:rPr>
        <w:t>Кочеткова Маргарита Евгеньевна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 избирательный округ № 18, </w:t>
      </w:r>
      <w:r>
        <w:rPr>
          <w:i/>
          <w:sz w:val="24"/>
          <w:szCs w:val="24"/>
        </w:rPr>
        <w:t>секретарь</w:t>
      </w:r>
      <w:r>
        <w:rPr>
          <w:i/>
          <w:sz w:val="24"/>
          <w:szCs w:val="24"/>
        </w:rPr>
        <w:tab/>
      </w:r>
    </w:p>
    <w:p w:rsidR="00721DA7" w:rsidRDefault="00721DA7" w:rsidP="00721DA7">
      <w:pPr>
        <w:rPr>
          <w:sz w:val="16"/>
          <w:szCs w:val="16"/>
        </w:rPr>
      </w:pPr>
    </w:p>
    <w:p w:rsidR="00721DA7" w:rsidRDefault="00721DA7" w:rsidP="00721DA7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Члены:</w:t>
      </w:r>
    </w:p>
    <w:p w:rsidR="00721DA7" w:rsidRDefault="00721DA7" w:rsidP="00721DA7">
      <w:pPr>
        <w:rPr>
          <w:sz w:val="24"/>
          <w:szCs w:val="24"/>
        </w:rPr>
      </w:pPr>
    </w:p>
    <w:p w:rsidR="00721DA7" w:rsidRDefault="00721DA7" w:rsidP="00721DA7">
      <w:pPr>
        <w:rPr>
          <w:sz w:val="24"/>
          <w:szCs w:val="24"/>
        </w:rPr>
      </w:pPr>
      <w:r>
        <w:rPr>
          <w:sz w:val="24"/>
          <w:szCs w:val="24"/>
        </w:rPr>
        <w:t>Артёмов Алексей Викторович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избирательный округ № 15,</w:t>
      </w:r>
    </w:p>
    <w:p w:rsidR="00721DA7" w:rsidRDefault="00721DA7" w:rsidP="00721DA7">
      <w:pPr>
        <w:rPr>
          <w:sz w:val="16"/>
          <w:szCs w:val="16"/>
        </w:rPr>
      </w:pPr>
      <w:r>
        <w:rPr>
          <w:sz w:val="24"/>
          <w:szCs w:val="24"/>
        </w:rPr>
        <w:tab/>
      </w:r>
    </w:p>
    <w:p w:rsidR="00721DA7" w:rsidRDefault="00721DA7" w:rsidP="00721D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Ботайкин</w:t>
      </w:r>
      <w:proofErr w:type="spellEnd"/>
      <w:r>
        <w:rPr>
          <w:sz w:val="24"/>
          <w:szCs w:val="24"/>
        </w:rPr>
        <w:t xml:space="preserve"> Александр Борисович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избирательный округ № 7,</w:t>
      </w:r>
    </w:p>
    <w:p w:rsidR="00721DA7" w:rsidRDefault="00721DA7" w:rsidP="00721DA7">
      <w:pPr>
        <w:rPr>
          <w:sz w:val="16"/>
          <w:szCs w:val="16"/>
        </w:rPr>
      </w:pPr>
      <w:r>
        <w:rPr>
          <w:sz w:val="24"/>
          <w:szCs w:val="24"/>
        </w:rPr>
        <w:tab/>
      </w:r>
    </w:p>
    <w:p w:rsidR="00721DA7" w:rsidRDefault="00721DA7" w:rsidP="00721DA7">
      <w:pPr>
        <w:ind w:left="4245" w:hanging="4245"/>
        <w:rPr>
          <w:sz w:val="24"/>
          <w:szCs w:val="24"/>
        </w:rPr>
      </w:pPr>
      <w:r>
        <w:rPr>
          <w:sz w:val="24"/>
          <w:szCs w:val="24"/>
        </w:rPr>
        <w:t>Игонин Артём Евгеньевич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избирательный округ № 13,</w:t>
      </w:r>
    </w:p>
    <w:p w:rsidR="00721DA7" w:rsidRPr="00C82EEE" w:rsidRDefault="00721DA7" w:rsidP="00721DA7">
      <w:pPr>
        <w:ind w:left="4245" w:hanging="4245"/>
        <w:rPr>
          <w:sz w:val="22"/>
          <w:szCs w:val="22"/>
        </w:rPr>
      </w:pPr>
    </w:p>
    <w:p w:rsidR="00721DA7" w:rsidRDefault="00721DA7" w:rsidP="00721D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Кубалов</w:t>
      </w:r>
      <w:proofErr w:type="spellEnd"/>
      <w:r>
        <w:rPr>
          <w:sz w:val="24"/>
          <w:szCs w:val="24"/>
        </w:rPr>
        <w:t xml:space="preserve"> Александр Владимирович</w:t>
      </w:r>
      <w:r>
        <w:rPr>
          <w:sz w:val="24"/>
          <w:szCs w:val="24"/>
        </w:rPr>
        <w:tab/>
        <w:t xml:space="preserve">-    избирательный округ № </w:t>
      </w:r>
      <w:proofErr w:type="gramStart"/>
      <w:r>
        <w:rPr>
          <w:sz w:val="24"/>
          <w:szCs w:val="24"/>
        </w:rPr>
        <w:t>2 ,</w:t>
      </w:r>
      <w:proofErr w:type="gramEnd"/>
      <w:r>
        <w:rPr>
          <w:sz w:val="24"/>
          <w:szCs w:val="24"/>
        </w:rPr>
        <w:t xml:space="preserve"> </w:t>
      </w:r>
    </w:p>
    <w:p w:rsidR="00721DA7" w:rsidRDefault="00721DA7" w:rsidP="00721DA7">
      <w:pPr>
        <w:ind w:left="4245" w:firstLine="3"/>
        <w:rPr>
          <w:sz w:val="16"/>
          <w:szCs w:val="16"/>
        </w:rPr>
      </w:pPr>
      <w:r>
        <w:rPr>
          <w:sz w:val="22"/>
          <w:szCs w:val="22"/>
        </w:rPr>
        <w:t xml:space="preserve">   </w:t>
      </w:r>
    </w:p>
    <w:p w:rsidR="00721DA7" w:rsidRDefault="00721DA7" w:rsidP="00721D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Ляманова</w:t>
      </w:r>
      <w:proofErr w:type="spellEnd"/>
      <w:r>
        <w:rPr>
          <w:sz w:val="24"/>
          <w:szCs w:val="24"/>
        </w:rPr>
        <w:t xml:space="preserve"> Елена Викторовна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избирательный округ № 11,</w:t>
      </w:r>
      <w:r>
        <w:rPr>
          <w:b/>
          <w:i/>
          <w:sz w:val="24"/>
          <w:szCs w:val="24"/>
        </w:rPr>
        <w:tab/>
      </w:r>
    </w:p>
    <w:p w:rsidR="00721DA7" w:rsidRDefault="00721DA7" w:rsidP="00721DA7">
      <w:pPr>
        <w:ind w:left="3540" w:firstLine="708"/>
        <w:rPr>
          <w:sz w:val="16"/>
          <w:szCs w:val="16"/>
        </w:rPr>
      </w:pPr>
      <w:r>
        <w:rPr>
          <w:sz w:val="22"/>
          <w:szCs w:val="22"/>
        </w:rPr>
        <w:t xml:space="preserve">   </w:t>
      </w:r>
    </w:p>
    <w:p w:rsidR="00721DA7" w:rsidRDefault="00721DA7" w:rsidP="00721DA7">
      <w:pPr>
        <w:rPr>
          <w:sz w:val="24"/>
          <w:szCs w:val="24"/>
        </w:rPr>
      </w:pPr>
      <w:r>
        <w:rPr>
          <w:sz w:val="24"/>
          <w:szCs w:val="24"/>
        </w:rPr>
        <w:t>Шмаков Юрий Валерьевич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 избирательный округ № 8, </w:t>
      </w:r>
    </w:p>
    <w:p w:rsidR="00721DA7" w:rsidRDefault="00721DA7" w:rsidP="00721DA7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1DA7" w:rsidRDefault="00721DA7" w:rsidP="00721DA7">
      <w:pPr>
        <w:ind w:left="720"/>
        <w:rPr>
          <w:b/>
          <w:sz w:val="16"/>
          <w:szCs w:val="16"/>
        </w:rPr>
      </w:pPr>
    </w:p>
    <w:p w:rsidR="00721DA7" w:rsidRDefault="00721DA7" w:rsidP="00721DA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по социально-правовым вопросам:</w:t>
      </w:r>
    </w:p>
    <w:p w:rsidR="00721DA7" w:rsidRDefault="00721DA7" w:rsidP="00721DA7">
      <w:pPr>
        <w:ind w:left="720"/>
        <w:rPr>
          <w:b/>
          <w:sz w:val="16"/>
          <w:szCs w:val="16"/>
        </w:rPr>
      </w:pPr>
    </w:p>
    <w:p w:rsidR="00721DA7" w:rsidRDefault="00721DA7" w:rsidP="00721DA7">
      <w:pPr>
        <w:ind w:left="720"/>
        <w:rPr>
          <w:b/>
          <w:sz w:val="16"/>
          <w:szCs w:val="16"/>
        </w:rPr>
      </w:pPr>
    </w:p>
    <w:p w:rsidR="00721DA7" w:rsidRDefault="00721DA7" w:rsidP="00721DA7">
      <w:pPr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Суродеева</w:t>
      </w:r>
      <w:proofErr w:type="spellEnd"/>
      <w:r>
        <w:rPr>
          <w:sz w:val="24"/>
          <w:szCs w:val="24"/>
        </w:rPr>
        <w:t xml:space="preserve"> Наталия Петровна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избирательный округ № 19, </w:t>
      </w:r>
      <w:r>
        <w:rPr>
          <w:b/>
          <w:i/>
          <w:sz w:val="24"/>
          <w:szCs w:val="24"/>
        </w:rPr>
        <w:t xml:space="preserve">председатель </w:t>
      </w:r>
    </w:p>
    <w:p w:rsidR="00721DA7" w:rsidRDefault="00721DA7" w:rsidP="00721DA7">
      <w:pPr>
        <w:ind w:left="4248"/>
        <w:rPr>
          <w:sz w:val="16"/>
          <w:szCs w:val="16"/>
        </w:rPr>
      </w:pPr>
    </w:p>
    <w:p w:rsidR="00721DA7" w:rsidRDefault="00721DA7" w:rsidP="00721DA7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Сатункин</w:t>
      </w:r>
      <w:proofErr w:type="spellEnd"/>
      <w:r>
        <w:rPr>
          <w:sz w:val="24"/>
          <w:szCs w:val="24"/>
        </w:rPr>
        <w:t xml:space="preserve"> Олег Борисович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избирательный округ № 3, </w:t>
      </w:r>
      <w:r>
        <w:rPr>
          <w:i/>
          <w:sz w:val="24"/>
          <w:szCs w:val="24"/>
        </w:rPr>
        <w:t xml:space="preserve">заместитель  </w:t>
      </w:r>
    </w:p>
    <w:p w:rsidR="00721DA7" w:rsidRDefault="00721DA7" w:rsidP="00721DA7">
      <w:r>
        <w:rPr>
          <w:i/>
          <w:sz w:val="24"/>
          <w:szCs w:val="24"/>
        </w:rPr>
        <w:t xml:space="preserve">                                                                                                                         председателя</w:t>
      </w:r>
    </w:p>
    <w:p w:rsidR="00721DA7" w:rsidRDefault="00721DA7" w:rsidP="00721DA7">
      <w:pPr>
        <w:ind w:left="3540" w:firstLine="708"/>
        <w:rPr>
          <w:sz w:val="16"/>
          <w:szCs w:val="16"/>
        </w:rPr>
      </w:pPr>
    </w:p>
    <w:p w:rsidR="00721DA7" w:rsidRDefault="00721DA7" w:rsidP="00721DA7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Худойкина</w:t>
      </w:r>
      <w:proofErr w:type="spellEnd"/>
      <w:r>
        <w:rPr>
          <w:sz w:val="24"/>
          <w:szCs w:val="24"/>
        </w:rPr>
        <w:t xml:space="preserve"> Марина Николаевна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избирательный округ № 12, </w:t>
      </w:r>
      <w:r>
        <w:rPr>
          <w:i/>
          <w:sz w:val="24"/>
          <w:szCs w:val="24"/>
        </w:rPr>
        <w:t>секретарь</w:t>
      </w:r>
      <w:r>
        <w:rPr>
          <w:i/>
          <w:sz w:val="24"/>
          <w:szCs w:val="24"/>
        </w:rPr>
        <w:tab/>
      </w:r>
    </w:p>
    <w:p w:rsidR="00721DA7" w:rsidRDefault="00721DA7" w:rsidP="00721DA7">
      <w:pPr>
        <w:rPr>
          <w:sz w:val="16"/>
          <w:szCs w:val="16"/>
        </w:rPr>
      </w:pPr>
    </w:p>
    <w:p w:rsidR="00721DA7" w:rsidRDefault="00721DA7" w:rsidP="00721DA7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Члены: </w:t>
      </w:r>
    </w:p>
    <w:p w:rsidR="00721DA7" w:rsidRDefault="00721DA7" w:rsidP="00721DA7">
      <w:pPr>
        <w:rPr>
          <w:i/>
          <w:sz w:val="16"/>
          <w:szCs w:val="16"/>
          <w:u w:val="single"/>
        </w:rPr>
      </w:pPr>
    </w:p>
    <w:p w:rsidR="00721DA7" w:rsidRDefault="00721DA7" w:rsidP="00721D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Бочкарёв</w:t>
      </w:r>
      <w:proofErr w:type="spellEnd"/>
      <w:r>
        <w:rPr>
          <w:sz w:val="24"/>
          <w:szCs w:val="24"/>
        </w:rPr>
        <w:t xml:space="preserve"> Сергей </w:t>
      </w:r>
      <w:proofErr w:type="spellStart"/>
      <w:r>
        <w:rPr>
          <w:sz w:val="24"/>
          <w:szCs w:val="24"/>
        </w:rPr>
        <w:t>геннадьевич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   избирательный округ № 16,</w:t>
      </w:r>
    </w:p>
    <w:p w:rsidR="00721DA7" w:rsidRPr="007C6BCB" w:rsidRDefault="00721DA7" w:rsidP="00721DA7">
      <w:pPr>
        <w:rPr>
          <w:sz w:val="16"/>
          <w:szCs w:val="16"/>
        </w:rPr>
      </w:pPr>
    </w:p>
    <w:p w:rsidR="00721DA7" w:rsidRDefault="00721DA7" w:rsidP="00721D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Дырин</w:t>
      </w:r>
      <w:proofErr w:type="spellEnd"/>
      <w:r>
        <w:rPr>
          <w:sz w:val="24"/>
          <w:szCs w:val="24"/>
        </w:rPr>
        <w:t xml:space="preserve"> Сергей Кузьмич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избирательный округ № 10</w:t>
      </w:r>
      <w:r>
        <w:rPr>
          <w:i/>
          <w:sz w:val="24"/>
          <w:szCs w:val="24"/>
        </w:rPr>
        <w:t>,</w:t>
      </w:r>
    </w:p>
    <w:p w:rsidR="00721DA7" w:rsidRDefault="00721DA7" w:rsidP="00721DA7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1DA7" w:rsidRDefault="00721DA7" w:rsidP="00721DA7">
      <w:pPr>
        <w:rPr>
          <w:sz w:val="24"/>
          <w:szCs w:val="24"/>
        </w:rPr>
      </w:pPr>
      <w:r>
        <w:rPr>
          <w:sz w:val="24"/>
          <w:szCs w:val="24"/>
        </w:rPr>
        <w:t>Ерошкин Алексей Юрьевич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избирательный округ № 13,</w:t>
      </w:r>
      <w:r>
        <w:rPr>
          <w:sz w:val="24"/>
          <w:szCs w:val="24"/>
        </w:rPr>
        <w:tab/>
      </w:r>
    </w:p>
    <w:p w:rsidR="00721DA7" w:rsidRDefault="00721DA7" w:rsidP="00721DA7">
      <w:pPr>
        <w:ind w:left="3540" w:firstLine="708"/>
        <w:rPr>
          <w:sz w:val="16"/>
          <w:szCs w:val="16"/>
        </w:rPr>
      </w:pPr>
    </w:p>
    <w:p w:rsidR="00721DA7" w:rsidRDefault="00721DA7" w:rsidP="00721DA7">
      <w:pPr>
        <w:rPr>
          <w:sz w:val="24"/>
          <w:szCs w:val="24"/>
        </w:rPr>
      </w:pPr>
      <w:r>
        <w:rPr>
          <w:sz w:val="24"/>
          <w:szCs w:val="24"/>
        </w:rPr>
        <w:t>Мамаев Николай Александрович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избирательный округ № 17,</w:t>
      </w:r>
      <w:r>
        <w:rPr>
          <w:sz w:val="24"/>
          <w:szCs w:val="24"/>
        </w:rPr>
        <w:tab/>
      </w:r>
    </w:p>
    <w:p w:rsidR="00721DA7" w:rsidRDefault="00721DA7" w:rsidP="00721DA7">
      <w:pPr>
        <w:rPr>
          <w:sz w:val="16"/>
          <w:szCs w:val="16"/>
        </w:rPr>
      </w:pPr>
    </w:p>
    <w:p w:rsidR="00721DA7" w:rsidRDefault="00721DA7" w:rsidP="00721DA7">
      <w:pPr>
        <w:rPr>
          <w:sz w:val="24"/>
          <w:szCs w:val="24"/>
        </w:rPr>
      </w:pPr>
      <w:r>
        <w:rPr>
          <w:sz w:val="24"/>
          <w:szCs w:val="24"/>
        </w:rPr>
        <w:t>Михеев Владимир Иванович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избирательный округ № 9,</w:t>
      </w:r>
    </w:p>
    <w:p w:rsidR="00721DA7" w:rsidRPr="007C6BCB" w:rsidRDefault="00721DA7" w:rsidP="00721DA7">
      <w:pPr>
        <w:rPr>
          <w:sz w:val="16"/>
          <w:szCs w:val="16"/>
        </w:rPr>
      </w:pPr>
    </w:p>
    <w:p w:rsidR="009D4779" w:rsidRDefault="00721DA7">
      <w:r>
        <w:rPr>
          <w:sz w:val="24"/>
          <w:szCs w:val="24"/>
        </w:rPr>
        <w:t>Трошина Елена Викторовна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избирательный округ № 1.</w:t>
      </w:r>
      <w:bookmarkStart w:id="0" w:name="_GoBack"/>
      <w:bookmarkEnd w:id="0"/>
    </w:p>
    <w:sectPr w:rsidR="009D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A7"/>
    <w:rsid w:val="00721DA7"/>
    <w:rsid w:val="009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317EF-DF44-47BE-BA27-7347ADF5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1D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2021-10-05T13:14:00Z</dcterms:created>
  <dcterms:modified xsi:type="dcterms:W3CDTF">2021-10-05T13:15:00Z</dcterms:modified>
</cp:coreProperties>
</file>