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54" w:rsidRDefault="00925354" w:rsidP="0092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925354" w:rsidRPr="00364215" w:rsidRDefault="00925354" w:rsidP="009253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25354" w:rsidRDefault="00925354" w:rsidP="0092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5354" w:rsidRDefault="00925354" w:rsidP="0092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925354" w:rsidRDefault="00925354" w:rsidP="0092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25354" w:rsidRDefault="00925354" w:rsidP="0092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5354" w:rsidRDefault="00925354" w:rsidP="009253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354" w:rsidRDefault="00925354" w:rsidP="009253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25354" w:rsidRDefault="00925354" w:rsidP="0092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XXXIV</w:t>
      </w:r>
      <w:r>
        <w:rPr>
          <w:rFonts w:ascii="Times New Roman" w:hAnsi="Times New Roman" w:cs="Times New Roman"/>
          <w:sz w:val="28"/>
          <w:szCs w:val="28"/>
        </w:rPr>
        <w:t>-я внеочередная сессия)</w:t>
      </w:r>
    </w:p>
    <w:p w:rsidR="00925354" w:rsidRDefault="00925354" w:rsidP="0092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5354" w:rsidRDefault="00925354" w:rsidP="00925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09.02.2023г.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15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925354" w:rsidRDefault="00925354" w:rsidP="00925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925354" w:rsidRDefault="00925354" w:rsidP="0092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925354" w:rsidRDefault="00925354" w:rsidP="0092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7A0761" w:rsidRPr="007A0761" w:rsidRDefault="007A0761" w:rsidP="0092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7A076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О внесении изменений в решение Совета депутатов Чамзинского мун</w:t>
      </w:r>
      <w:r w:rsidR="00997457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иципального района от 25.12.2023</w:t>
      </w:r>
      <w:r w:rsidRPr="007A076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г</w:t>
      </w:r>
      <w:r w:rsidR="00997457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. № 146</w:t>
      </w:r>
      <w:r w:rsidRPr="007A076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«О </w:t>
      </w:r>
      <w:r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принятии полномочий Комсомольского городского поселения </w:t>
      </w:r>
      <w:r w:rsidR="00997457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в </w:t>
      </w:r>
      <w:r w:rsidRPr="007A076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сфере</w:t>
      </w:r>
      <w:r w:rsidR="00997457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водоотведения</w:t>
      </w:r>
      <w:r w:rsidRPr="007A076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»</w:t>
      </w:r>
    </w:p>
    <w:p w:rsidR="007A0761" w:rsidRPr="007A0761" w:rsidRDefault="007A0761" w:rsidP="0092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A0761" w:rsidRPr="007A0761" w:rsidRDefault="007A0761" w:rsidP="0092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соответствии  с частью 4 статьи 15 Федерального закона от 06.10.2003г.№ 131-ФЗ «Об общих принципах организации местного самоуправления в Российской Федерации», </w:t>
      </w:r>
    </w:p>
    <w:p w:rsidR="007A0761" w:rsidRPr="007A0761" w:rsidRDefault="007A0761" w:rsidP="0092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A0761" w:rsidRPr="007A0761" w:rsidRDefault="007A0761" w:rsidP="0092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7A076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Совет депутатов Чамзинского муниципального района решил:</w:t>
      </w:r>
    </w:p>
    <w:p w:rsidR="007A0761" w:rsidRPr="007A0761" w:rsidRDefault="007A0761" w:rsidP="0092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0" w:name="sub_1"/>
    </w:p>
    <w:p w:rsidR="00F8397F" w:rsidRPr="007A0761" w:rsidRDefault="007A0761" w:rsidP="0092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25354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1.</w:t>
      </w:r>
      <w:r w:rsidR="0092535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Внести следующее изменение в</w:t>
      </w:r>
      <w:r w:rsidRPr="007A0761">
        <w:t xml:space="preserve"> </w:t>
      </w:r>
      <w:r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решение Совета депутатов Чамзинского муниципального района</w:t>
      </w:r>
      <w:r w:rsidR="00997457" w:rsidRPr="00997457">
        <w:t xml:space="preserve"> </w:t>
      </w:r>
      <w:r w:rsidR="00997457" w:rsidRPr="0099745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 25.12.2023г. № 146 «О принятии полномочий Комсомольского городского поселения в сфере водоотведения»</w:t>
      </w:r>
      <w:r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»:</w:t>
      </w:r>
    </w:p>
    <w:p w:rsidR="007A0761" w:rsidRPr="007A0761" w:rsidRDefault="00F8397F" w:rsidP="0092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1.1 </w:t>
      </w:r>
      <w:r w:rsidR="007A0761"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Пункт 2 решения изложить в следующей редакции:</w:t>
      </w:r>
    </w:p>
    <w:p w:rsidR="007A0761" w:rsidRDefault="007A0761" w:rsidP="0092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«Определить, что полномочия передаются на период со дня вступления в законную силу Соглашений о п</w:t>
      </w:r>
      <w:r w:rsidR="0099745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ередаче полномочий по 31.12.2026 </w:t>
      </w:r>
      <w:r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года».</w:t>
      </w:r>
    </w:p>
    <w:p w:rsidR="00925354" w:rsidRPr="007A0761" w:rsidRDefault="00925354" w:rsidP="0092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A0761" w:rsidRPr="007A0761" w:rsidRDefault="007A0761" w:rsidP="0092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" w:name="sub_2"/>
      <w:bookmarkEnd w:id="0"/>
      <w:r w:rsidRPr="00925354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2.</w:t>
      </w:r>
      <w:r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Настоящее решение вступает в силу после его </w:t>
      </w:r>
      <w:hyperlink r:id="rId4" w:history="1">
        <w:r w:rsidRPr="007A0761">
          <w:rPr>
            <w:rFonts w:ascii="Times New Roman CYR" w:eastAsiaTheme="minorEastAsia" w:hAnsi="Times New Roman CYR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7A076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Информационном бюллетене Чамзинского муниципального района.</w:t>
      </w:r>
    </w:p>
    <w:p w:rsidR="007A0761" w:rsidRPr="007A0761" w:rsidRDefault="007A0761" w:rsidP="00925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A0761" w:rsidRDefault="007A0761" w:rsidP="0092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925354" w:rsidRDefault="00925354" w:rsidP="00925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" w:name="_GoBack"/>
      <w:bookmarkEnd w:id="2"/>
    </w:p>
    <w:bookmarkEnd w:id="1"/>
    <w:p w:rsidR="00925354" w:rsidRPr="004443A1" w:rsidRDefault="00925354" w:rsidP="00925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3A1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4443A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443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443A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443A1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4443A1">
        <w:rPr>
          <w:rFonts w:ascii="Times New Roman" w:hAnsi="Times New Roman" w:cs="Times New Roman"/>
          <w:sz w:val="24"/>
          <w:szCs w:val="24"/>
        </w:rPr>
        <w:t>Глава</w:t>
      </w:r>
    </w:p>
    <w:p w:rsidR="00925354" w:rsidRPr="004443A1" w:rsidRDefault="00925354" w:rsidP="0092535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43A1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4443A1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</w:t>
      </w:r>
      <w:r w:rsidRPr="004443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43A1">
        <w:rPr>
          <w:rFonts w:ascii="Times New Roman" w:hAnsi="Times New Roman" w:cs="Times New Roman"/>
          <w:sz w:val="24"/>
          <w:szCs w:val="24"/>
        </w:rPr>
        <w:t>Чамзинского</w:t>
      </w:r>
      <w:proofErr w:type="spellEnd"/>
      <w:r w:rsidRPr="004443A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25354" w:rsidRPr="004443A1" w:rsidRDefault="00925354" w:rsidP="00925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354" w:rsidRDefault="00925354" w:rsidP="00925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3A1">
        <w:rPr>
          <w:rFonts w:ascii="Times New Roman" w:hAnsi="Times New Roman" w:cs="Times New Roman"/>
          <w:sz w:val="24"/>
          <w:szCs w:val="24"/>
        </w:rPr>
        <w:t xml:space="preserve">______________________ В.А. </w:t>
      </w:r>
      <w:proofErr w:type="spellStart"/>
      <w:r w:rsidRPr="004443A1">
        <w:rPr>
          <w:rFonts w:ascii="Times New Roman" w:hAnsi="Times New Roman" w:cs="Times New Roman"/>
          <w:sz w:val="24"/>
          <w:szCs w:val="24"/>
        </w:rPr>
        <w:t>Буткеев</w:t>
      </w:r>
      <w:proofErr w:type="spellEnd"/>
      <w:r w:rsidRPr="004443A1">
        <w:rPr>
          <w:rFonts w:ascii="Times New Roman" w:hAnsi="Times New Roman" w:cs="Times New Roman"/>
          <w:sz w:val="24"/>
          <w:szCs w:val="24"/>
        </w:rPr>
        <w:t xml:space="preserve">                           ____________________ Р.А. </w:t>
      </w:r>
      <w:proofErr w:type="spellStart"/>
      <w:r w:rsidRPr="004443A1">
        <w:rPr>
          <w:rFonts w:ascii="Times New Roman" w:hAnsi="Times New Roman" w:cs="Times New Roman"/>
          <w:sz w:val="24"/>
          <w:szCs w:val="24"/>
        </w:rPr>
        <w:t>Батеряков</w:t>
      </w:r>
      <w:proofErr w:type="spellEnd"/>
    </w:p>
    <w:p w:rsidR="00925354" w:rsidRDefault="00925354" w:rsidP="00925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354" w:rsidRDefault="00925354" w:rsidP="00925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354" w:rsidRDefault="00925354" w:rsidP="009253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0761" w:rsidRPr="007A0761" w:rsidRDefault="00925354" w:rsidP="00925354">
      <w:pPr>
        <w:spacing w:after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Срок внесения замечаний по данному проекту составляет 4 дня с даты опубликования на сайте.</w:t>
      </w:r>
    </w:p>
    <w:sectPr w:rsidR="007A0761" w:rsidRPr="007A0761" w:rsidSect="00925354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8E"/>
    <w:rsid w:val="0056258D"/>
    <w:rsid w:val="006D4F59"/>
    <w:rsid w:val="007A0761"/>
    <w:rsid w:val="00925354"/>
    <w:rsid w:val="00992A8E"/>
    <w:rsid w:val="00997457"/>
    <w:rsid w:val="009B2680"/>
    <w:rsid w:val="00F8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A11B9-CA7C-4DC0-B46D-67DE39FC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40302813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Kozyreva-NV</cp:lastModifiedBy>
  <cp:revision>3</cp:revision>
  <cp:lastPrinted>2024-02-05T10:36:00Z</cp:lastPrinted>
  <dcterms:created xsi:type="dcterms:W3CDTF">2024-02-05T07:15:00Z</dcterms:created>
  <dcterms:modified xsi:type="dcterms:W3CDTF">2024-02-05T10:36:00Z</dcterms:modified>
</cp:coreProperties>
</file>