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08" w:rsidRPr="005D0D08" w:rsidRDefault="005D0D08" w:rsidP="005D0D08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D0D08">
        <w:rPr>
          <w:rFonts w:ascii="Times New Roman" w:hAnsi="Times New Roman" w:cs="Times New Roman"/>
          <w:sz w:val="26"/>
          <w:szCs w:val="26"/>
        </w:rPr>
        <w:t>ПРОЕКТ</w:t>
      </w:r>
    </w:p>
    <w:p w:rsidR="005D0D08" w:rsidRPr="005D0D08" w:rsidRDefault="005D0D08" w:rsidP="005D0D08">
      <w:pPr>
        <w:jc w:val="center"/>
        <w:rPr>
          <w:rFonts w:ascii="Times New Roman" w:hAnsi="Times New Roman" w:cs="Times New Roman"/>
          <w:sz w:val="26"/>
          <w:szCs w:val="26"/>
        </w:rPr>
      </w:pPr>
      <w:r w:rsidRPr="005D0D08">
        <w:rPr>
          <w:rFonts w:ascii="Times New Roman" w:hAnsi="Times New Roman" w:cs="Times New Roman"/>
          <w:sz w:val="26"/>
          <w:szCs w:val="26"/>
        </w:rPr>
        <w:t>Республика Мордовия</w:t>
      </w:r>
    </w:p>
    <w:p w:rsidR="005D0D08" w:rsidRPr="005D0D08" w:rsidRDefault="005D0D08" w:rsidP="005D0D08">
      <w:pPr>
        <w:jc w:val="center"/>
        <w:rPr>
          <w:rFonts w:ascii="Times New Roman" w:hAnsi="Times New Roman" w:cs="Times New Roman"/>
          <w:sz w:val="26"/>
          <w:szCs w:val="26"/>
        </w:rPr>
      </w:pPr>
      <w:r w:rsidRPr="005D0D08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5D0D08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Pr="005D0D0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5D0D08" w:rsidRDefault="005D0D08" w:rsidP="005D0D0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0CEF" w:rsidRPr="005D0D08" w:rsidRDefault="00260CEF" w:rsidP="005D0D0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0D08" w:rsidRPr="005D0D08" w:rsidRDefault="005D0D08" w:rsidP="005D0D0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0D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5D0D08" w:rsidRDefault="005D0D08" w:rsidP="005D0D08">
      <w:pPr>
        <w:jc w:val="center"/>
        <w:rPr>
          <w:rFonts w:ascii="Times New Roman" w:hAnsi="Times New Roman" w:cs="Times New Roman"/>
          <w:sz w:val="26"/>
          <w:szCs w:val="26"/>
        </w:rPr>
      </w:pPr>
      <w:r w:rsidRPr="005D0D08">
        <w:rPr>
          <w:rFonts w:ascii="Times New Roman" w:hAnsi="Times New Roman" w:cs="Times New Roman"/>
          <w:sz w:val="26"/>
          <w:szCs w:val="26"/>
        </w:rPr>
        <w:t>(</w:t>
      </w:r>
      <w:r w:rsidRPr="005D0D08">
        <w:rPr>
          <w:rFonts w:ascii="Times New Roman" w:hAnsi="Times New Roman" w:cs="Times New Roman"/>
          <w:sz w:val="26"/>
          <w:szCs w:val="26"/>
          <w:lang w:val="en-US"/>
        </w:rPr>
        <w:t>XXXI</w:t>
      </w:r>
      <w:r w:rsidRPr="005D0D08">
        <w:rPr>
          <w:rFonts w:ascii="Times New Roman" w:hAnsi="Times New Roman" w:cs="Times New Roman"/>
          <w:sz w:val="26"/>
          <w:szCs w:val="26"/>
        </w:rPr>
        <w:t>-я внеочередная сессия)</w:t>
      </w:r>
    </w:p>
    <w:p w:rsidR="005D0D08" w:rsidRPr="00260CEF" w:rsidRDefault="005D0D08" w:rsidP="005D0D0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60CEF" w:rsidRPr="005D0D08" w:rsidRDefault="00260CEF" w:rsidP="005D0D0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0D08" w:rsidRPr="005D0D08" w:rsidRDefault="005D0D08" w:rsidP="005D0D0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0D08">
        <w:rPr>
          <w:rFonts w:ascii="Times New Roman" w:hAnsi="Times New Roman" w:cs="Times New Roman"/>
          <w:b/>
          <w:bCs/>
          <w:sz w:val="26"/>
          <w:szCs w:val="26"/>
        </w:rPr>
        <w:t xml:space="preserve">20.12.2023г.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0D0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№ 14</w:t>
      </w:r>
      <w:r w:rsidR="00260CEF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5D0D08" w:rsidRPr="005D0D08" w:rsidRDefault="005D0D08" w:rsidP="005D0D08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D0D08">
        <w:rPr>
          <w:rFonts w:ascii="Times New Roman" w:hAnsi="Times New Roman" w:cs="Times New Roman"/>
          <w:sz w:val="26"/>
          <w:szCs w:val="26"/>
        </w:rPr>
        <w:t>р.п.Чамзинка</w:t>
      </w:r>
      <w:proofErr w:type="spellEnd"/>
    </w:p>
    <w:p w:rsidR="005D0D08" w:rsidRPr="001C0CA9" w:rsidRDefault="005D0D08" w:rsidP="005D0D08">
      <w:pPr>
        <w:jc w:val="center"/>
        <w:rPr>
          <w:sz w:val="26"/>
          <w:szCs w:val="26"/>
        </w:rPr>
      </w:pPr>
    </w:p>
    <w:p w:rsidR="00C06DCC" w:rsidRPr="00C62825" w:rsidRDefault="00C06DCC" w:rsidP="005D0D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1082" w:rsidRPr="00C62825" w:rsidRDefault="00C06DCC" w:rsidP="005D0D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825">
        <w:rPr>
          <w:rFonts w:ascii="Times New Roman" w:hAnsi="Times New Roman" w:cs="Times New Roman"/>
          <w:b/>
          <w:sz w:val="26"/>
          <w:szCs w:val="26"/>
        </w:rPr>
        <w:t>«</w:t>
      </w:r>
      <w:bookmarkStart w:id="0" w:name="_GoBack"/>
      <w:r w:rsidRPr="00C62825">
        <w:rPr>
          <w:rFonts w:ascii="Times New Roman" w:hAnsi="Times New Roman" w:cs="Times New Roman"/>
          <w:b/>
          <w:sz w:val="26"/>
          <w:szCs w:val="26"/>
        </w:rPr>
        <w:t>Об</w:t>
      </w:r>
      <w:r w:rsidR="00A50230" w:rsidRPr="00C628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825">
        <w:rPr>
          <w:rFonts w:ascii="Times New Roman" w:hAnsi="Times New Roman" w:cs="Times New Roman"/>
          <w:b/>
          <w:sz w:val="26"/>
          <w:szCs w:val="26"/>
        </w:rPr>
        <w:t>утверждении</w:t>
      </w:r>
      <w:r w:rsidR="00260CEF">
        <w:rPr>
          <w:rFonts w:ascii="Times New Roman" w:hAnsi="Times New Roman" w:cs="Times New Roman"/>
          <w:b/>
          <w:sz w:val="26"/>
          <w:szCs w:val="26"/>
        </w:rPr>
        <w:t xml:space="preserve"> Положения</w:t>
      </w:r>
      <w:r w:rsidR="00AD55DB" w:rsidRPr="00C628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825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C62825">
        <w:rPr>
          <w:rFonts w:ascii="Times New Roman" w:hAnsi="Times New Roman" w:cs="Times New Roman"/>
          <w:b/>
          <w:sz w:val="26"/>
          <w:szCs w:val="26"/>
        </w:rPr>
        <w:t xml:space="preserve">порядке </w:t>
      </w:r>
      <w:r w:rsidR="00A50230" w:rsidRPr="00C628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825">
        <w:rPr>
          <w:rFonts w:ascii="Times New Roman" w:hAnsi="Times New Roman" w:cs="Times New Roman"/>
          <w:b/>
          <w:sz w:val="26"/>
          <w:szCs w:val="26"/>
        </w:rPr>
        <w:t>определения</w:t>
      </w:r>
      <w:proofErr w:type="gramEnd"/>
      <w:r w:rsidR="00A50230" w:rsidRPr="00C628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1082" w:rsidRPr="00C62825">
        <w:rPr>
          <w:rFonts w:ascii="Times New Roman" w:hAnsi="Times New Roman" w:cs="Times New Roman"/>
          <w:b/>
          <w:sz w:val="26"/>
          <w:szCs w:val="26"/>
        </w:rPr>
        <w:t xml:space="preserve"> размера</w:t>
      </w:r>
      <w:r w:rsidR="00A50230" w:rsidRPr="00C628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1082" w:rsidRPr="00C62825">
        <w:rPr>
          <w:rFonts w:ascii="Times New Roman" w:hAnsi="Times New Roman" w:cs="Times New Roman"/>
          <w:b/>
          <w:sz w:val="26"/>
          <w:szCs w:val="26"/>
        </w:rPr>
        <w:t xml:space="preserve"> арендной</w:t>
      </w:r>
    </w:p>
    <w:p w:rsidR="00C06DCC" w:rsidRPr="00C62825" w:rsidRDefault="00260CEF" w:rsidP="005D0D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платы,</w:t>
      </w:r>
      <w:r w:rsidR="00A50230" w:rsidRPr="00C628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DCC" w:rsidRPr="00C62825">
        <w:rPr>
          <w:rFonts w:ascii="Times New Roman" w:hAnsi="Times New Roman" w:cs="Times New Roman"/>
          <w:b/>
          <w:sz w:val="26"/>
          <w:szCs w:val="26"/>
        </w:rPr>
        <w:t>порядке, условиях и сроках</w:t>
      </w:r>
      <w:r w:rsidR="00EB1082" w:rsidRPr="00C6282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внесения арендной платы за </w:t>
      </w:r>
      <w:r w:rsidR="00C06DCC" w:rsidRPr="00C62825">
        <w:rPr>
          <w:rFonts w:ascii="Times New Roman" w:hAnsi="Times New Roman" w:cs="Times New Roman"/>
          <w:b/>
          <w:sz w:val="26"/>
          <w:szCs w:val="26"/>
        </w:rPr>
        <w:t>земельны</w:t>
      </w:r>
      <w:r w:rsidR="00727BE1" w:rsidRPr="00C62825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C06DCC" w:rsidRPr="00C62825">
        <w:rPr>
          <w:rFonts w:ascii="Times New Roman" w:hAnsi="Times New Roman" w:cs="Times New Roman"/>
          <w:b/>
          <w:sz w:val="26"/>
          <w:szCs w:val="26"/>
        </w:rPr>
        <w:t>участк</w:t>
      </w:r>
      <w:r w:rsidR="00727BE1" w:rsidRPr="00C62825">
        <w:rPr>
          <w:rFonts w:ascii="Times New Roman" w:hAnsi="Times New Roman" w:cs="Times New Roman"/>
          <w:b/>
          <w:sz w:val="26"/>
          <w:szCs w:val="26"/>
        </w:rPr>
        <w:t>и</w:t>
      </w:r>
      <w:r w:rsidR="00C06DCC" w:rsidRPr="00C62825">
        <w:rPr>
          <w:rFonts w:ascii="Times New Roman" w:hAnsi="Times New Roman" w:cs="Times New Roman"/>
          <w:b/>
          <w:sz w:val="26"/>
          <w:szCs w:val="26"/>
        </w:rPr>
        <w:t>,</w:t>
      </w:r>
      <w:r w:rsidR="00EB1082" w:rsidRPr="00C628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DCC" w:rsidRPr="00C62825">
        <w:rPr>
          <w:rFonts w:ascii="Times New Roman" w:hAnsi="Times New Roman" w:cs="Times New Roman"/>
          <w:b/>
          <w:sz w:val="26"/>
          <w:szCs w:val="26"/>
        </w:rPr>
        <w:t>находящи</w:t>
      </w:r>
      <w:r w:rsidR="005D0D08">
        <w:rPr>
          <w:rFonts w:ascii="Times New Roman" w:hAnsi="Times New Roman" w:cs="Times New Roman"/>
          <w:b/>
          <w:sz w:val="26"/>
          <w:szCs w:val="26"/>
        </w:rPr>
        <w:t>е</w:t>
      </w:r>
      <w:r w:rsidR="00C06DCC" w:rsidRPr="00C62825">
        <w:rPr>
          <w:rFonts w:ascii="Times New Roman" w:hAnsi="Times New Roman" w:cs="Times New Roman"/>
          <w:b/>
          <w:sz w:val="26"/>
          <w:szCs w:val="26"/>
        </w:rPr>
        <w:t>ся в муниципальной собственности</w:t>
      </w:r>
      <w:r w:rsidR="00A50230" w:rsidRPr="00C6282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B1082" w:rsidRPr="00C62825">
        <w:rPr>
          <w:rFonts w:ascii="Times New Roman" w:hAnsi="Times New Roman" w:cs="Times New Roman"/>
          <w:b/>
          <w:sz w:val="26"/>
          <w:szCs w:val="26"/>
        </w:rPr>
        <w:t>Чамзинского</w:t>
      </w:r>
      <w:proofErr w:type="spellEnd"/>
      <w:r w:rsidR="00C06DCC" w:rsidRPr="00C6282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="00C06DCC" w:rsidRPr="00C62825">
        <w:rPr>
          <w:rFonts w:ascii="Times New Roman" w:hAnsi="Times New Roman" w:cs="Times New Roman"/>
          <w:b/>
          <w:sz w:val="26"/>
          <w:szCs w:val="26"/>
        </w:rPr>
        <w:t>униципального района</w:t>
      </w:r>
      <w:r w:rsidR="00EB1082" w:rsidRPr="00C628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0230" w:rsidRPr="00C62825">
        <w:rPr>
          <w:rFonts w:ascii="Times New Roman" w:hAnsi="Times New Roman" w:cs="Times New Roman"/>
          <w:b/>
          <w:sz w:val="26"/>
          <w:szCs w:val="26"/>
        </w:rPr>
        <w:t xml:space="preserve">Республики Мордовия </w:t>
      </w:r>
      <w:proofErr w:type="gramStart"/>
      <w:r w:rsidR="00A50230" w:rsidRPr="00C62825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EB1082" w:rsidRPr="00C628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7BE1" w:rsidRPr="00C62825">
        <w:rPr>
          <w:rFonts w:ascii="Times New Roman" w:hAnsi="Times New Roman" w:cs="Times New Roman"/>
          <w:b/>
          <w:sz w:val="26"/>
          <w:szCs w:val="26"/>
        </w:rPr>
        <w:t>предоставленные</w:t>
      </w:r>
      <w:proofErr w:type="gramEnd"/>
      <w:r w:rsidR="00727BE1" w:rsidRPr="00C62825">
        <w:rPr>
          <w:rFonts w:ascii="Times New Roman" w:hAnsi="Times New Roman" w:cs="Times New Roman"/>
          <w:b/>
          <w:sz w:val="26"/>
          <w:szCs w:val="26"/>
        </w:rPr>
        <w:t xml:space="preserve"> в аренду без торгов</w:t>
      </w:r>
      <w:bookmarkEnd w:id="0"/>
      <w:r w:rsidR="00C06DCC" w:rsidRPr="00C62825">
        <w:rPr>
          <w:rFonts w:ascii="Times New Roman" w:hAnsi="Times New Roman" w:cs="Times New Roman"/>
          <w:b/>
          <w:sz w:val="26"/>
          <w:szCs w:val="26"/>
        </w:rPr>
        <w:t>»</w:t>
      </w:r>
      <w:r w:rsidR="005D0D08">
        <w:rPr>
          <w:rFonts w:ascii="Times New Roman" w:hAnsi="Times New Roman" w:cs="Times New Roman"/>
          <w:b/>
          <w:sz w:val="26"/>
          <w:szCs w:val="26"/>
        </w:rPr>
        <w:t>.</w:t>
      </w:r>
    </w:p>
    <w:p w:rsidR="00EB1082" w:rsidRPr="00C62825" w:rsidRDefault="00EB1082" w:rsidP="00AD55D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E444D" w:rsidRPr="00C62825" w:rsidRDefault="009E444D" w:rsidP="00C62825">
      <w:pPr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C62825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22</w:t>
        </w:r>
      </w:hyperlink>
      <w:r w:rsidRPr="00C62825">
        <w:rPr>
          <w:rFonts w:ascii="Times New Roman" w:hAnsi="Times New Roman" w:cs="Times New Roman"/>
          <w:sz w:val="26"/>
          <w:szCs w:val="26"/>
        </w:rPr>
        <w:t xml:space="preserve">, </w:t>
      </w:r>
      <w:r w:rsidR="00B74271" w:rsidRPr="00C62825">
        <w:rPr>
          <w:rFonts w:ascii="Times New Roman" w:hAnsi="Times New Roman" w:cs="Times New Roman"/>
          <w:sz w:val="26"/>
          <w:szCs w:val="26"/>
        </w:rPr>
        <w:t xml:space="preserve">39.7, </w:t>
      </w:r>
      <w:hyperlink r:id="rId6" w:history="1">
        <w:r w:rsidRPr="00C62825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65</w:t>
        </w:r>
      </w:hyperlink>
      <w:r w:rsidRPr="00C62825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r w:rsidR="00B74271" w:rsidRPr="00C62825">
        <w:rPr>
          <w:rFonts w:ascii="Times New Roman" w:hAnsi="Times New Roman" w:cs="Times New Roman"/>
          <w:sz w:val="26"/>
          <w:szCs w:val="26"/>
        </w:rPr>
        <w:t>постановлением Правительства РФ от 16.07.2009г. № 582 «Об основных принципах определения арендной</w:t>
      </w:r>
      <w:r w:rsidR="00C62825" w:rsidRPr="00C62825">
        <w:rPr>
          <w:rFonts w:ascii="Times New Roman" w:hAnsi="Times New Roman" w:cs="Times New Roman"/>
          <w:sz w:val="26"/>
          <w:szCs w:val="26"/>
        </w:rPr>
        <w:t xml:space="preserve">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Pr="00C62825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Pr="00C62825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Pr="00C62825">
        <w:rPr>
          <w:rFonts w:ascii="Times New Roman" w:hAnsi="Times New Roman" w:cs="Times New Roman"/>
          <w:sz w:val="26"/>
          <w:szCs w:val="26"/>
        </w:rPr>
        <w:t xml:space="preserve"> муниципального района, Совет депутатов </w:t>
      </w:r>
      <w:proofErr w:type="spellStart"/>
      <w:r w:rsidRPr="00C62825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Pr="00C62825">
        <w:rPr>
          <w:rFonts w:ascii="Times New Roman" w:hAnsi="Times New Roman" w:cs="Times New Roman"/>
          <w:sz w:val="26"/>
          <w:szCs w:val="26"/>
        </w:rPr>
        <w:t xml:space="preserve"> муниципального района решил:</w:t>
      </w:r>
    </w:p>
    <w:p w:rsidR="00A50230" w:rsidRPr="00C62825" w:rsidRDefault="009E444D" w:rsidP="009E444D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C62825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A50230" w:rsidRPr="00C62825" w:rsidRDefault="00A50230" w:rsidP="000E196E">
      <w:pPr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6282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 депутатов </w:t>
      </w:r>
      <w:proofErr w:type="spellStart"/>
      <w:r w:rsidRPr="00C62825">
        <w:rPr>
          <w:rFonts w:ascii="Times New Roman" w:hAnsi="Times New Roman" w:cs="Times New Roman"/>
          <w:b/>
          <w:color w:val="000000"/>
          <w:sz w:val="26"/>
          <w:szCs w:val="26"/>
        </w:rPr>
        <w:t>Чамзинского</w:t>
      </w:r>
      <w:proofErr w:type="spellEnd"/>
      <w:r w:rsidRPr="00C6282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района Р Е Ш И Л:</w:t>
      </w:r>
    </w:p>
    <w:p w:rsidR="00A50230" w:rsidRPr="00C62825" w:rsidRDefault="00A50230" w:rsidP="009E444D">
      <w:pPr>
        <w:ind w:firstLine="0"/>
        <w:rPr>
          <w:sz w:val="26"/>
          <w:szCs w:val="26"/>
        </w:rPr>
      </w:pPr>
    </w:p>
    <w:p w:rsidR="009E444D" w:rsidRPr="00C62825" w:rsidRDefault="009E444D" w:rsidP="009E444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sz w:val="26"/>
          <w:szCs w:val="26"/>
        </w:rPr>
        <w:t xml:space="preserve">  </w:t>
      </w:r>
      <w:r w:rsidR="00A50230" w:rsidRPr="00C62825">
        <w:rPr>
          <w:sz w:val="26"/>
          <w:szCs w:val="26"/>
        </w:rPr>
        <w:t xml:space="preserve">           </w:t>
      </w:r>
      <w:r w:rsidR="00A50230" w:rsidRPr="00C6282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A50230" w:rsidRPr="00C6282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C6282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anchor="sub_1000" w:history="1">
        <w:r w:rsidRPr="00C62825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  <w:proofErr w:type="gramEnd"/>
      </w:hyperlink>
      <w:r w:rsidRPr="00C62825">
        <w:rPr>
          <w:rFonts w:ascii="Times New Roman" w:hAnsi="Times New Roman" w:cs="Times New Roman"/>
          <w:sz w:val="26"/>
          <w:szCs w:val="26"/>
        </w:rPr>
        <w:t xml:space="preserve"> о порядке определения размера арендной платы, порядке, условиях и сроках внесения арендной платы за земельные участки, находящихся в муниципальной собственности </w:t>
      </w:r>
      <w:proofErr w:type="spellStart"/>
      <w:r w:rsidRPr="00C62825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Pr="00C62825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 и пред</w:t>
      </w:r>
      <w:r w:rsidR="00A50230" w:rsidRPr="00C62825">
        <w:rPr>
          <w:rFonts w:ascii="Times New Roman" w:hAnsi="Times New Roman" w:cs="Times New Roman"/>
          <w:sz w:val="26"/>
          <w:szCs w:val="26"/>
        </w:rPr>
        <w:t>оставленные в аренду без торгов</w:t>
      </w:r>
      <w:r w:rsidR="00AD55DB" w:rsidRPr="00C62825">
        <w:rPr>
          <w:rFonts w:ascii="Times New Roman" w:hAnsi="Times New Roman" w:cs="Times New Roman"/>
          <w:sz w:val="26"/>
          <w:szCs w:val="26"/>
        </w:rPr>
        <w:t>,</w:t>
      </w:r>
      <w:r w:rsidR="00A50230" w:rsidRPr="00C62825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bookmarkEnd w:id="1"/>
    <w:p w:rsidR="00EB1082" w:rsidRPr="00C62825" w:rsidRDefault="009E444D" w:rsidP="00A50230">
      <w:pPr>
        <w:tabs>
          <w:tab w:val="left" w:pos="680"/>
        </w:tabs>
        <w:suppressAutoHyphens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 xml:space="preserve">  2.</w:t>
      </w:r>
      <w:r w:rsidR="00C62825">
        <w:rPr>
          <w:rFonts w:ascii="Times New Roman" w:hAnsi="Times New Roman" w:cs="Times New Roman"/>
          <w:sz w:val="26"/>
          <w:szCs w:val="26"/>
        </w:rPr>
        <w:t xml:space="preserve">  </w:t>
      </w:r>
      <w:r w:rsidR="00A50230" w:rsidRPr="00C62825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вступает в силу со дня официального опубликования в газете  «Знамя» </w:t>
      </w:r>
      <w:proofErr w:type="spellStart"/>
      <w:r w:rsidR="00A50230" w:rsidRPr="00C62825">
        <w:rPr>
          <w:rFonts w:ascii="Times New Roman" w:hAnsi="Times New Roman" w:cs="Times New Roman"/>
          <w:color w:val="000000"/>
          <w:sz w:val="26"/>
          <w:szCs w:val="26"/>
        </w:rPr>
        <w:t>Чамзинского</w:t>
      </w:r>
      <w:proofErr w:type="spellEnd"/>
      <w:r w:rsidR="00A50230" w:rsidRPr="00C6282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в Информационном бюллетене </w:t>
      </w:r>
      <w:proofErr w:type="spellStart"/>
      <w:r w:rsidR="00A50230" w:rsidRPr="00C62825">
        <w:rPr>
          <w:rFonts w:ascii="Times New Roman" w:hAnsi="Times New Roman" w:cs="Times New Roman"/>
          <w:color w:val="000000"/>
          <w:sz w:val="26"/>
          <w:szCs w:val="26"/>
        </w:rPr>
        <w:t>Чамзинского</w:t>
      </w:r>
      <w:proofErr w:type="spellEnd"/>
      <w:r w:rsidR="00A50230" w:rsidRPr="00C6282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и подлежит размещению на официальном  сайте Администрации </w:t>
      </w:r>
      <w:proofErr w:type="spellStart"/>
      <w:r w:rsidR="00A50230" w:rsidRPr="00C62825">
        <w:rPr>
          <w:rFonts w:ascii="Times New Roman" w:hAnsi="Times New Roman" w:cs="Times New Roman"/>
          <w:color w:val="000000"/>
          <w:sz w:val="26"/>
          <w:szCs w:val="26"/>
        </w:rPr>
        <w:t>Чамзинского</w:t>
      </w:r>
      <w:proofErr w:type="spellEnd"/>
      <w:r w:rsidR="00A50230" w:rsidRPr="00C6282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</w:t>
      </w:r>
    </w:p>
    <w:p w:rsidR="00EB1082" w:rsidRPr="00C62825" w:rsidRDefault="00EB1082">
      <w:pPr>
        <w:rPr>
          <w:rFonts w:ascii="Times New Roman" w:hAnsi="Times New Roman" w:cs="Times New Roman"/>
          <w:sz w:val="26"/>
          <w:szCs w:val="26"/>
        </w:rPr>
      </w:pPr>
    </w:p>
    <w:p w:rsidR="00EB1082" w:rsidRDefault="00EB1082" w:rsidP="00C6282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D0D08" w:rsidRPr="00C62825" w:rsidRDefault="005D0D08" w:rsidP="00C6282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D0D08" w:rsidRPr="005D0D08" w:rsidRDefault="005D0D08" w:rsidP="005D0D08">
      <w:pPr>
        <w:ind w:firstLine="0"/>
        <w:rPr>
          <w:rFonts w:ascii="Times New Roman" w:hAnsi="Times New Roman" w:cs="Times New Roman"/>
        </w:rPr>
      </w:pPr>
      <w:r w:rsidRPr="005D0D08">
        <w:rPr>
          <w:rFonts w:ascii="Times New Roman" w:hAnsi="Times New Roman" w:cs="Times New Roman"/>
        </w:rPr>
        <w:t>Председатель Совета депутатов                                              Глава</w:t>
      </w:r>
    </w:p>
    <w:p w:rsidR="005D0D08" w:rsidRPr="005D0D08" w:rsidRDefault="005D0D08" w:rsidP="005D0D08">
      <w:pPr>
        <w:ind w:firstLine="0"/>
        <w:rPr>
          <w:rFonts w:ascii="Times New Roman" w:hAnsi="Times New Roman" w:cs="Times New Roman"/>
        </w:rPr>
      </w:pPr>
      <w:proofErr w:type="spellStart"/>
      <w:r w:rsidRPr="005D0D08">
        <w:rPr>
          <w:rFonts w:ascii="Times New Roman" w:hAnsi="Times New Roman" w:cs="Times New Roman"/>
        </w:rPr>
        <w:t>Чамзинского</w:t>
      </w:r>
      <w:proofErr w:type="spellEnd"/>
      <w:r w:rsidRPr="005D0D08">
        <w:rPr>
          <w:rFonts w:ascii="Times New Roman" w:hAnsi="Times New Roman" w:cs="Times New Roman"/>
        </w:rPr>
        <w:t xml:space="preserve"> муниципального района                                    </w:t>
      </w:r>
      <w:proofErr w:type="spellStart"/>
      <w:r w:rsidRPr="005D0D08">
        <w:rPr>
          <w:rFonts w:ascii="Times New Roman" w:hAnsi="Times New Roman" w:cs="Times New Roman"/>
        </w:rPr>
        <w:t>Чамзинского</w:t>
      </w:r>
      <w:proofErr w:type="spellEnd"/>
      <w:r w:rsidRPr="005D0D08">
        <w:rPr>
          <w:rFonts w:ascii="Times New Roman" w:hAnsi="Times New Roman" w:cs="Times New Roman"/>
        </w:rPr>
        <w:t xml:space="preserve"> муниципального района</w:t>
      </w:r>
    </w:p>
    <w:p w:rsidR="005D0D08" w:rsidRPr="005D0D08" w:rsidRDefault="005D0D08" w:rsidP="005D0D08">
      <w:pPr>
        <w:tabs>
          <w:tab w:val="left" w:pos="7755"/>
        </w:tabs>
        <w:rPr>
          <w:rFonts w:ascii="Times New Roman" w:hAnsi="Times New Roman" w:cs="Times New Roman"/>
        </w:rPr>
      </w:pPr>
      <w:r w:rsidRPr="005D0D08">
        <w:rPr>
          <w:rFonts w:ascii="Times New Roman" w:hAnsi="Times New Roman" w:cs="Times New Roman"/>
        </w:rPr>
        <w:tab/>
      </w:r>
    </w:p>
    <w:p w:rsidR="005D0D08" w:rsidRPr="005D0D08" w:rsidRDefault="005D0D08" w:rsidP="005D0D08">
      <w:pPr>
        <w:ind w:firstLine="0"/>
        <w:rPr>
          <w:rFonts w:ascii="Times New Roman" w:hAnsi="Times New Roman" w:cs="Times New Roman"/>
        </w:rPr>
      </w:pPr>
      <w:r w:rsidRPr="005D0D08">
        <w:rPr>
          <w:rFonts w:ascii="Times New Roman" w:hAnsi="Times New Roman" w:cs="Times New Roman"/>
          <w:u w:val="single"/>
        </w:rPr>
        <w:t>_________________</w:t>
      </w:r>
      <w:r w:rsidRPr="005D0D08">
        <w:rPr>
          <w:rFonts w:ascii="Times New Roman" w:hAnsi="Times New Roman" w:cs="Times New Roman"/>
        </w:rPr>
        <w:t xml:space="preserve">_ </w:t>
      </w:r>
      <w:proofErr w:type="spellStart"/>
      <w:r w:rsidRPr="005D0D08">
        <w:rPr>
          <w:rFonts w:ascii="Times New Roman" w:hAnsi="Times New Roman" w:cs="Times New Roman"/>
        </w:rPr>
        <w:t>В.А.Буткеев</w:t>
      </w:r>
      <w:proofErr w:type="spellEnd"/>
      <w:r w:rsidRPr="005D0D08">
        <w:rPr>
          <w:rFonts w:ascii="Times New Roman" w:hAnsi="Times New Roman" w:cs="Times New Roman"/>
        </w:rPr>
        <w:t xml:space="preserve">                                           </w:t>
      </w:r>
      <w:r w:rsidRPr="005D0D08">
        <w:rPr>
          <w:rFonts w:ascii="Times New Roman" w:hAnsi="Times New Roman" w:cs="Times New Roman"/>
          <w:u w:val="single"/>
        </w:rPr>
        <w:t xml:space="preserve">                                </w:t>
      </w:r>
      <w:r w:rsidRPr="005D0D08">
        <w:rPr>
          <w:rFonts w:ascii="Times New Roman" w:hAnsi="Times New Roman" w:cs="Times New Roman"/>
        </w:rPr>
        <w:t xml:space="preserve">Р.А. </w:t>
      </w:r>
      <w:proofErr w:type="spellStart"/>
      <w:r w:rsidRPr="005D0D08">
        <w:rPr>
          <w:rFonts w:ascii="Times New Roman" w:hAnsi="Times New Roman" w:cs="Times New Roman"/>
        </w:rPr>
        <w:t>Батеряков</w:t>
      </w:r>
      <w:proofErr w:type="spellEnd"/>
    </w:p>
    <w:p w:rsidR="005D0D08" w:rsidRPr="005D0D08" w:rsidRDefault="005D0D08" w:rsidP="005D0D08">
      <w:pPr>
        <w:rPr>
          <w:rFonts w:ascii="Times New Roman" w:hAnsi="Times New Roman" w:cs="Times New Roman"/>
        </w:rPr>
      </w:pPr>
    </w:p>
    <w:p w:rsidR="005D0D08" w:rsidRDefault="005D0D08" w:rsidP="005D0D08">
      <w:pPr>
        <w:rPr>
          <w:rFonts w:ascii="Times New Roman" w:hAnsi="Times New Roman" w:cs="Times New Roman"/>
        </w:rPr>
      </w:pPr>
    </w:p>
    <w:p w:rsidR="005D0D08" w:rsidRPr="005D0D08" w:rsidRDefault="005D0D08" w:rsidP="005D0D08">
      <w:pPr>
        <w:rPr>
          <w:rFonts w:ascii="Times New Roman" w:hAnsi="Times New Roman" w:cs="Times New Roman"/>
        </w:rPr>
      </w:pPr>
    </w:p>
    <w:p w:rsidR="005D0D08" w:rsidRPr="005D0D08" w:rsidRDefault="005D0D08" w:rsidP="005D0D08">
      <w:pPr>
        <w:ind w:firstLine="708"/>
        <w:rPr>
          <w:rFonts w:ascii="Times New Roman" w:hAnsi="Times New Roman" w:cs="Times New Roman"/>
          <w:b/>
        </w:rPr>
      </w:pPr>
      <w:r w:rsidRPr="005D0D08">
        <w:rPr>
          <w:rFonts w:ascii="Times New Roman" w:hAnsi="Times New Roman" w:cs="Times New Roman"/>
          <w:b/>
        </w:rPr>
        <w:t xml:space="preserve">Срок внесения замечаний по данному проекту решения составляет четыре дня с даты опубликования на сайте. </w:t>
      </w:r>
    </w:p>
    <w:p w:rsidR="00727BE1" w:rsidRPr="005D0D08" w:rsidRDefault="00727BE1">
      <w:pPr>
        <w:rPr>
          <w:rFonts w:ascii="Times New Roman" w:hAnsi="Times New Roman" w:cs="Times New Roman"/>
          <w:sz w:val="28"/>
          <w:szCs w:val="28"/>
        </w:rPr>
      </w:pPr>
    </w:p>
    <w:p w:rsidR="00AD55DB" w:rsidRDefault="00AD55DB">
      <w:pPr>
        <w:rPr>
          <w:rFonts w:ascii="Times New Roman" w:hAnsi="Times New Roman" w:cs="Times New Roman"/>
          <w:sz w:val="28"/>
          <w:szCs w:val="28"/>
        </w:rPr>
      </w:pPr>
    </w:p>
    <w:p w:rsidR="005D0D08" w:rsidRDefault="009C688E" w:rsidP="009C688E">
      <w:pPr>
        <w:tabs>
          <w:tab w:val="right" w:pos="864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C6282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</w:t>
      </w:r>
      <w:r w:rsidR="00311611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5E42D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5D0D08" w:rsidRDefault="009C688E" w:rsidP="005D0D08">
      <w:pPr>
        <w:tabs>
          <w:tab w:val="right" w:pos="8640"/>
        </w:tabs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62825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</w:p>
    <w:p w:rsidR="009C688E" w:rsidRPr="00C62825" w:rsidRDefault="009C688E" w:rsidP="005D0D08">
      <w:pPr>
        <w:tabs>
          <w:tab w:val="right" w:pos="8640"/>
        </w:tabs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62825">
        <w:rPr>
          <w:rFonts w:ascii="Times New Roman" w:hAnsi="Times New Roman" w:cs="Times New Roman"/>
          <w:color w:val="000000"/>
          <w:sz w:val="26"/>
          <w:szCs w:val="26"/>
        </w:rPr>
        <w:t>к решению</w:t>
      </w:r>
      <w:r w:rsidR="005D0D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62825">
        <w:rPr>
          <w:rFonts w:ascii="Times New Roman" w:hAnsi="Times New Roman" w:cs="Times New Roman"/>
          <w:color w:val="000000"/>
          <w:sz w:val="26"/>
          <w:szCs w:val="26"/>
        </w:rPr>
        <w:t xml:space="preserve">Совета депутатов                                                                                 </w:t>
      </w:r>
      <w:r w:rsidR="00311611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5E42D3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31161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5E42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6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E42D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C62825">
        <w:rPr>
          <w:rFonts w:ascii="Times New Roman" w:hAnsi="Times New Roman" w:cs="Times New Roman"/>
          <w:color w:val="000000"/>
          <w:sz w:val="26"/>
          <w:szCs w:val="26"/>
        </w:rPr>
        <w:t>Чамзинского</w:t>
      </w:r>
      <w:proofErr w:type="spellEnd"/>
      <w:r w:rsidR="003116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611" w:rsidRPr="00C62825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</w:t>
      </w:r>
      <w:r w:rsidR="0031161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62825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73412C" w:rsidRPr="00C62825" w:rsidRDefault="009C688E" w:rsidP="005D0D08">
      <w:pPr>
        <w:tabs>
          <w:tab w:val="right" w:pos="8640"/>
        </w:tabs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6282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</w:t>
      </w:r>
      <w:r w:rsidR="00311611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5E42D3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6282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5E42D3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5D0D0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C62825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5D0D08">
        <w:rPr>
          <w:rFonts w:ascii="Times New Roman" w:hAnsi="Times New Roman" w:cs="Times New Roman"/>
          <w:color w:val="000000"/>
          <w:sz w:val="26"/>
          <w:szCs w:val="26"/>
        </w:rPr>
        <w:t>20.12.</w:t>
      </w:r>
      <w:r w:rsidRPr="00C62825">
        <w:rPr>
          <w:rFonts w:ascii="Times New Roman" w:hAnsi="Times New Roman" w:cs="Times New Roman"/>
          <w:color w:val="000000"/>
          <w:sz w:val="26"/>
          <w:szCs w:val="26"/>
        </w:rPr>
        <w:t xml:space="preserve">2023г. </w:t>
      </w:r>
      <w:r w:rsidR="005D0D08">
        <w:rPr>
          <w:rFonts w:ascii="Times New Roman" w:hAnsi="Times New Roman" w:cs="Times New Roman"/>
          <w:color w:val="000000"/>
          <w:sz w:val="26"/>
          <w:szCs w:val="26"/>
        </w:rPr>
        <w:t>№ 142</w:t>
      </w:r>
      <w:r w:rsidRPr="00C6282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C62825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C6282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</w:p>
    <w:p w:rsidR="00727BE1" w:rsidRPr="00C62825" w:rsidRDefault="00727BE1">
      <w:pPr>
        <w:rPr>
          <w:rFonts w:ascii="Times New Roman" w:hAnsi="Times New Roman" w:cs="Times New Roman"/>
          <w:sz w:val="26"/>
          <w:szCs w:val="26"/>
        </w:rPr>
      </w:pPr>
    </w:p>
    <w:p w:rsidR="00727BE1" w:rsidRPr="00C62825" w:rsidRDefault="00727BE1">
      <w:pPr>
        <w:rPr>
          <w:rFonts w:ascii="Times New Roman" w:hAnsi="Times New Roman" w:cs="Times New Roman"/>
          <w:sz w:val="26"/>
          <w:szCs w:val="26"/>
        </w:rPr>
      </w:pPr>
    </w:p>
    <w:p w:rsidR="005D0D08" w:rsidRDefault="005D0D08" w:rsidP="00475E4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27BE1" w:rsidRPr="00475E4C" w:rsidRDefault="00B74271" w:rsidP="00475E4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C62825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Положение</w:t>
      </w:r>
      <w:r w:rsidRPr="00C62825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о п</w:t>
      </w:r>
      <w:r w:rsidR="00727BE1" w:rsidRPr="00C62825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орядке определения размера арендной платы, порядке, условиях и сроках внесения арендной платы за земельные участки, </w:t>
      </w:r>
      <w:r w:rsidR="00727BE1" w:rsidRPr="00C62825">
        <w:rPr>
          <w:rFonts w:ascii="Times New Roman" w:hAnsi="Times New Roman" w:cs="Times New Roman"/>
          <w:b/>
          <w:sz w:val="26"/>
          <w:szCs w:val="26"/>
        </w:rPr>
        <w:t xml:space="preserve">находящихся в муниципальной </w:t>
      </w:r>
      <w:r w:rsidR="00C4526C" w:rsidRPr="00C62825">
        <w:rPr>
          <w:rFonts w:ascii="Times New Roman" w:hAnsi="Times New Roman" w:cs="Times New Roman"/>
          <w:b/>
          <w:sz w:val="26"/>
          <w:szCs w:val="26"/>
        </w:rPr>
        <w:t xml:space="preserve">собственности </w:t>
      </w:r>
      <w:proofErr w:type="spellStart"/>
      <w:r w:rsidR="00C4526C" w:rsidRPr="00C62825">
        <w:rPr>
          <w:rFonts w:ascii="Times New Roman" w:hAnsi="Times New Roman" w:cs="Times New Roman"/>
          <w:b/>
          <w:sz w:val="26"/>
          <w:szCs w:val="26"/>
        </w:rPr>
        <w:t>Чамзинского</w:t>
      </w:r>
      <w:proofErr w:type="spellEnd"/>
      <w:r w:rsidR="00727BE1" w:rsidRPr="00C6282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Республики Мордовия</w:t>
      </w:r>
      <w:r w:rsidR="00727BE1" w:rsidRPr="00C62825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и предоставленные в аренду без торгов</w:t>
      </w:r>
      <w:r w:rsidR="00727BE1" w:rsidRPr="00C62825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</w:p>
    <w:p w:rsidR="00727BE1" w:rsidRPr="00C62825" w:rsidRDefault="00727BE1" w:rsidP="0045734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sub_100"/>
      <w:r w:rsidRPr="00C62825">
        <w:rPr>
          <w:rFonts w:ascii="Times New Roman" w:hAnsi="Times New Roman" w:cs="Times New Roman"/>
          <w:b/>
          <w:bCs/>
          <w:color w:val="26282F"/>
          <w:sz w:val="26"/>
          <w:szCs w:val="26"/>
        </w:rPr>
        <w:t>1. Общие положения</w:t>
      </w:r>
      <w:bookmarkEnd w:id="2"/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 xml:space="preserve">        </w:t>
      </w:r>
      <w:r w:rsidR="00C62825">
        <w:rPr>
          <w:rFonts w:ascii="Times New Roman" w:hAnsi="Times New Roman" w:cs="Times New Roman"/>
          <w:sz w:val="26"/>
          <w:szCs w:val="26"/>
        </w:rPr>
        <w:t>1.</w:t>
      </w:r>
      <w:r w:rsidR="00727BE1" w:rsidRPr="00C62825">
        <w:rPr>
          <w:rFonts w:ascii="Times New Roman" w:hAnsi="Times New Roman" w:cs="Times New Roman"/>
          <w:sz w:val="26"/>
          <w:szCs w:val="26"/>
        </w:rPr>
        <w:t xml:space="preserve">Настоящее Положение применяется для расчета арендной платы за использование земельных участков, </w:t>
      </w:r>
      <w:r w:rsidR="0030546F" w:rsidRPr="00C62825">
        <w:rPr>
          <w:rFonts w:ascii="Times New Roman" w:hAnsi="Times New Roman" w:cs="Times New Roman"/>
          <w:sz w:val="26"/>
          <w:szCs w:val="26"/>
        </w:rPr>
        <w:t xml:space="preserve">находящихся в муниципальной </w:t>
      </w:r>
      <w:r w:rsidRPr="00C62825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Pr="00C62825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="0030546F" w:rsidRPr="00C62825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</w:t>
      </w:r>
      <w:r w:rsidR="00727BE1" w:rsidRPr="00C62825">
        <w:rPr>
          <w:rFonts w:ascii="Times New Roman" w:hAnsi="Times New Roman" w:cs="Times New Roman"/>
          <w:sz w:val="26"/>
          <w:szCs w:val="26"/>
        </w:rPr>
        <w:t>, предоставленных (предоставляемых) в аренду без торгов</w:t>
      </w:r>
      <w:r w:rsidR="0030546F" w:rsidRPr="00C62825">
        <w:rPr>
          <w:rFonts w:ascii="Times New Roman" w:hAnsi="Times New Roman" w:cs="Times New Roman"/>
          <w:sz w:val="26"/>
          <w:szCs w:val="26"/>
        </w:rPr>
        <w:t xml:space="preserve">, в </w:t>
      </w:r>
      <w:r w:rsidRPr="00C62825">
        <w:rPr>
          <w:rFonts w:ascii="Times New Roman" w:hAnsi="Times New Roman" w:cs="Times New Roman"/>
          <w:sz w:val="26"/>
          <w:szCs w:val="26"/>
        </w:rPr>
        <w:t xml:space="preserve">соответствии с постановлениями Администрации </w:t>
      </w:r>
      <w:proofErr w:type="spellStart"/>
      <w:r w:rsidRPr="00C62825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Pr="00C62825">
        <w:rPr>
          <w:rFonts w:ascii="Times New Roman" w:hAnsi="Times New Roman" w:cs="Times New Roman"/>
          <w:sz w:val="26"/>
          <w:szCs w:val="26"/>
        </w:rPr>
        <w:t xml:space="preserve"> </w:t>
      </w:r>
      <w:r w:rsidR="0030546F" w:rsidRPr="00C6282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27BE1" w:rsidRPr="00C62825">
        <w:rPr>
          <w:rFonts w:ascii="Times New Roman" w:hAnsi="Times New Roman" w:cs="Times New Roman"/>
          <w:sz w:val="26"/>
          <w:szCs w:val="26"/>
        </w:rPr>
        <w:t>.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3" w:name="sub_1002"/>
      <w:r w:rsidRPr="00C62825">
        <w:rPr>
          <w:rFonts w:ascii="Times New Roman" w:hAnsi="Times New Roman" w:cs="Times New Roman"/>
          <w:sz w:val="26"/>
          <w:szCs w:val="26"/>
        </w:rPr>
        <w:t xml:space="preserve">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>2. Под размером арендной платы понимается денежная сумма, подлежащая уплате арендатором (субарендатором), определяемая в годовом исчислении в расчете за каждый день использования земельного участка в соответствующем арендном периоде. Арендным периодом является календарный срок, установленный договором аренды земельного участка, от начала его заключения и до окончания срока действия.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" w:name="sub_1003"/>
      <w:bookmarkEnd w:id="3"/>
      <w:r w:rsidRPr="00C62825">
        <w:rPr>
          <w:rFonts w:ascii="Times New Roman" w:hAnsi="Times New Roman" w:cs="Times New Roman"/>
          <w:sz w:val="26"/>
          <w:szCs w:val="26"/>
        </w:rPr>
        <w:t xml:space="preserve">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>3. Годовая арендная плата распределяется в арендном периоде по кварталам пропорционально количеству дней в соответствующем календарном квартале.</w:t>
      </w:r>
    </w:p>
    <w:bookmarkEnd w:id="4"/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 xml:space="preserve">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>4. Расчет арендной платы за з</w:t>
      </w:r>
      <w:r w:rsidR="0030546F" w:rsidRPr="00C62825">
        <w:rPr>
          <w:rFonts w:ascii="Times New Roman" w:hAnsi="Times New Roman" w:cs="Times New Roman"/>
          <w:sz w:val="26"/>
          <w:szCs w:val="26"/>
        </w:rPr>
        <w:t>емельные участки, находящиеся в муниципальной собственнос</w:t>
      </w:r>
      <w:r w:rsidRPr="00C62825">
        <w:rPr>
          <w:rFonts w:ascii="Times New Roman" w:hAnsi="Times New Roman" w:cs="Times New Roman"/>
          <w:sz w:val="26"/>
          <w:szCs w:val="26"/>
        </w:rPr>
        <w:t xml:space="preserve">ти </w:t>
      </w:r>
      <w:proofErr w:type="spellStart"/>
      <w:r w:rsidRPr="00C62825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="0030546F" w:rsidRPr="00C62825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Pr="00C62825">
        <w:rPr>
          <w:rFonts w:ascii="Times New Roman" w:hAnsi="Times New Roman" w:cs="Times New Roman"/>
          <w:sz w:val="26"/>
          <w:szCs w:val="26"/>
        </w:rPr>
        <w:t xml:space="preserve">ального района, осуществляется Администрацией </w:t>
      </w:r>
      <w:proofErr w:type="spellStart"/>
      <w:r w:rsidRPr="00C62825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="0030546F" w:rsidRPr="00C62825">
        <w:rPr>
          <w:rFonts w:ascii="Times New Roman" w:hAnsi="Times New Roman" w:cs="Times New Roman"/>
          <w:sz w:val="26"/>
          <w:szCs w:val="26"/>
        </w:rPr>
        <w:t xml:space="preserve"> муниципального района или арендатором в соответствии с условиями, предусмотренными договором</w:t>
      </w:r>
      <w:r w:rsidR="00727BE1" w:rsidRPr="00C62825">
        <w:rPr>
          <w:rFonts w:ascii="Times New Roman" w:hAnsi="Times New Roman" w:cs="Times New Roman"/>
          <w:sz w:val="26"/>
          <w:szCs w:val="26"/>
        </w:rPr>
        <w:t xml:space="preserve">, по форме согласно </w:t>
      </w:r>
      <w:hyperlink w:anchor="sub_1100" w:history="1">
        <w:r w:rsidR="00727BE1" w:rsidRPr="00C62825">
          <w:rPr>
            <w:rFonts w:ascii="Times New Roman" w:hAnsi="Times New Roman" w:cs="Times New Roman"/>
            <w:color w:val="106BBE"/>
            <w:sz w:val="26"/>
            <w:szCs w:val="26"/>
          </w:rPr>
          <w:t>приложению 1</w:t>
        </w:r>
      </w:hyperlink>
      <w:r w:rsidR="00727BE1" w:rsidRPr="00C62825">
        <w:rPr>
          <w:rFonts w:ascii="Times New Roman" w:hAnsi="Times New Roman" w:cs="Times New Roman"/>
          <w:sz w:val="26"/>
          <w:szCs w:val="26"/>
        </w:rPr>
        <w:t>. Расчет арендной платы является неотъемлемой частью договора аренды земельного участка.</w:t>
      </w:r>
    </w:p>
    <w:p w:rsidR="00475E4C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5" w:name="sub_1005"/>
      <w:r w:rsidRPr="00C62825">
        <w:rPr>
          <w:rFonts w:ascii="Times New Roman" w:hAnsi="Times New Roman" w:cs="Times New Roman"/>
          <w:sz w:val="26"/>
          <w:szCs w:val="26"/>
        </w:rPr>
        <w:t xml:space="preserve">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>5. Расчет арендной платы производится за каждый земельный участок отдельно.</w:t>
      </w:r>
      <w:bookmarkEnd w:id="5"/>
      <w:r w:rsidRPr="00C62825">
        <w:rPr>
          <w:rFonts w:ascii="Times New Roman" w:hAnsi="Times New Roman" w:cs="Times New Roman"/>
          <w:sz w:val="26"/>
          <w:szCs w:val="26"/>
        </w:rPr>
        <w:t xml:space="preserve"> </w:t>
      </w:r>
      <w:r w:rsidR="00727BE1" w:rsidRPr="00C62825">
        <w:rPr>
          <w:rFonts w:ascii="Times New Roman" w:hAnsi="Times New Roman" w:cs="Times New Roman"/>
          <w:sz w:val="26"/>
          <w:szCs w:val="26"/>
        </w:rPr>
        <w:t>Если на стороне арендатора "неделимого" земельного участка выступает несколько лиц, обладающих правом собственности, либо правом хозяйственного ведения на здания, строения, сооружения, расположенные в границах земельного участка, то расчет арендной платы производится для каждого арендатора такого земельного участка пропорционально занимаемой площади объекта недвижимости или его доле в пр</w:t>
      </w:r>
      <w:r w:rsidRPr="00C62825">
        <w:rPr>
          <w:rFonts w:ascii="Times New Roman" w:hAnsi="Times New Roman" w:cs="Times New Roman"/>
          <w:sz w:val="26"/>
          <w:szCs w:val="26"/>
        </w:rPr>
        <w:t>а</w:t>
      </w:r>
      <w:r w:rsidR="006B0AF1" w:rsidRPr="00C62825">
        <w:rPr>
          <w:rFonts w:ascii="Times New Roman" w:hAnsi="Times New Roman" w:cs="Times New Roman"/>
          <w:sz w:val="26"/>
          <w:szCs w:val="26"/>
        </w:rPr>
        <w:t>ве общей</w:t>
      </w:r>
      <w:r w:rsidR="00475E4C">
        <w:rPr>
          <w:rFonts w:ascii="Times New Roman" w:hAnsi="Times New Roman" w:cs="Times New Roman"/>
          <w:sz w:val="26"/>
          <w:szCs w:val="26"/>
        </w:rPr>
        <w:t xml:space="preserve"> </w:t>
      </w:r>
      <w:r w:rsidR="006B0AF1" w:rsidRPr="00C62825">
        <w:rPr>
          <w:rFonts w:ascii="Times New Roman" w:hAnsi="Times New Roman" w:cs="Times New Roman"/>
          <w:sz w:val="26"/>
          <w:szCs w:val="26"/>
        </w:rPr>
        <w:t>долевой собственности.</w:t>
      </w:r>
    </w:p>
    <w:p w:rsidR="00727BE1" w:rsidRPr="00C62825" w:rsidRDefault="00727BE1" w:rsidP="00727BE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27BE1" w:rsidRPr="00C62825" w:rsidRDefault="00727BE1" w:rsidP="0045734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6" w:name="sub_200"/>
      <w:r w:rsidRPr="00C62825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2. Определение размера арендной платы </w:t>
      </w:r>
      <w:r w:rsidRPr="00C62825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за использование земельных участков</w:t>
      </w:r>
      <w:bookmarkEnd w:id="6"/>
    </w:p>
    <w:p w:rsidR="0030546F" w:rsidRPr="00C62825" w:rsidRDefault="00727BE1" w:rsidP="0030546F">
      <w:pPr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>6. Размер арендной платы исчисляется на основе кадастровой стоимости земельных участков, установленной по результатам проведения государстве</w:t>
      </w:r>
      <w:r w:rsidR="006B0AF1" w:rsidRPr="00C62825">
        <w:rPr>
          <w:rFonts w:ascii="Times New Roman" w:hAnsi="Times New Roman" w:cs="Times New Roman"/>
          <w:sz w:val="26"/>
          <w:szCs w:val="26"/>
        </w:rPr>
        <w:t>нной кадастровой оценки земель.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 xml:space="preserve">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 xml:space="preserve">Величина годовой арендной платы за пользование земельными участками, указанными в </w:t>
      </w:r>
      <w:hyperlink w:anchor="sub_1001" w:history="1">
        <w:r w:rsidR="00727BE1" w:rsidRPr="00C62825">
          <w:rPr>
            <w:rFonts w:ascii="Times New Roman" w:hAnsi="Times New Roman" w:cs="Times New Roman"/>
            <w:color w:val="106BBE"/>
            <w:sz w:val="26"/>
            <w:szCs w:val="26"/>
          </w:rPr>
          <w:t>пункте 1</w:t>
        </w:r>
      </w:hyperlink>
      <w:r w:rsidR="00727BE1" w:rsidRPr="00C62825">
        <w:rPr>
          <w:rFonts w:ascii="Times New Roman" w:hAnsi="Times New Roman" w:cs="Times New Roman"/>
          <w:sz w:val="26"/>
          <w:szCs w:val="26"/>
        </w:rPr>
        <w:t xml:space="preserve"> настоящего Положения, рассчитывается по следующей формуле:</w:t>
      </w:r>
    </w:p>
    <w:p w:rsidR="00727BE1" w:rsidRPr="00C62825" w:rsidRDefault="00727BE1" w:rsidP="0045734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62825">
        <w:rPr>
          <w:rFonts w:ascii="Times New Roman" w:hAnsi="Times New Roman" w:cs="Times New Roman"/>
          <w:sz w:val="26"/>
          <w:szCs w:val="26"/>
        </w:rPr>
        <w:lastRenderedPageBreak/>
        <w:t>An</w:t>
      </w:r>
      <w:proofErr w:type="spellEnd"/>
      <w:r w:rsidRPr="00C62825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62825">
        <w:rPr>
          <w:rFonts w:ascii="Times New Roman" w:hAnsi="Times New Roman" w:cs="Times New Roman"/>
          <w:sz w:val="26"/>
          <w:szCs w:val="26"/>
        </w:rPr>
        <w:t>Бр</w:t>
      </w:r>
      <w:proofErr w:type="spellEnd"/>
      <w:r w:rsidRPr="00C62825">
        <w:rPr>
          <w:rFonts w:ascii="Times New Roman" w:hAnsi="Times New Roman" w:cs="Times New Roman"/>
          <w:sz w:val="26"/>
          <w:szCs w:val="26"/>
        </w:rPr>
        <w:t xml:space="preserve"> х </w:t>
      </w:r>
      <w:proofErr w:type="spellStart"/>
      <w:r w:rsidRPr="00C62825">
        <w:rPr>
          <w:rFonts w:ascii="Times New Roman" w:hAnsi="Times New Roman" w:cs="Times New Roman"/>
          <w:sz w:val="26"/>
          <w:szCs w:val="26"/>
        </w:rPr>
        <w:t>Квд</w:t>
      </w:r>
      <w:proofErr w:type="spellEnd"/>
      <w:r w:rsidRPr="00C62825">
        <w:rPr>
          <w:rFonts w:ascii="Times New Roman" w:hAnsi="Times New Roman" w:cs="Times New Roman"/>
          <w:sz w:val="26"/>
          <w:szCs w:val="26"/>
        </w:rPr>
        <w:t xml:space="preserve"> х S х </w:t>
      </w:r>
      <w:proofErr w:type="spellStart"/>
      <w:r w:rsidRPr="00C62825"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C62825">
        <w:rPr>
          <w:rFonts w:ascii="Times New Roman" w:hAnsi="Times New Roman" w:cs="Times New Roman"/>
          <w:sz w:val="26"/>
          <w:szCs w:val="26"/>
        </w:rPr>
        <w:t xml:space="preserve"> х Кс, где:</w:t>
      </w:r>
    </w:p>
    <w:p w:rsidR="00727BE1" w:rsidRPr="00C62825" w:rsidRDefault="00727BE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C62825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Pr="00C62825">
        <w:rPr>
          <w:rFonts w:ascii="Times New Roman" w:hAnsi="Times New Roman" w:cs="Times New Roman"/>
          <w:sz w:val="26"/>
          <w:szCs w:val="26"/>
        </w:rPr>
        <w:t xml:space="preserve"> - годовая арендная плата в рублях;</w:t>
      </w:r>
    </w:p>
    <w:p w:rsidR="00727BE1" w:rsidRPr="00C62825" w:rsidRDefault="00727BE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C62825">
        <w:rPr>
          <w:rFonts w:ascii="Times New Roman" w:hAnsi="Times New Roman" w:cs="Times New Roman"/>
          <w:sz w:val="26"/>
          <w:szCs w:val="26"/>
        </w:rPr>
        <w:t>Бр</w:t>
      </w:r>
      <w:proofErr w:type="spellEnd"/>
      <w:r w:rsidRPr="00C62825">
        <w:rPr>
          <w:rFonts w:ascii="Times New Roman" w:hAnsi="Times New Roman" w:cs="Times New Roman"/>
          <w:sz w:val="26"/>
          <w:szCs w:val="26"/>
        </w:rPr>
        <w:t xml:space="preserve"> - базовый размер арендной платы на единицу площади;</w:t>
      </w:r>
    </w:p>
    <w:p w:rsidR="00727BE1" w:rsidRPr="00C62825" w:rsidRDefault="00727BE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C62825">
        <w:rPr>
          <w:rFonts w:ascii="Times New Roman" w:hAnsi="Times New Roman" w:cs="Times New Roman"/>
          <w:sz w:val="26"/>
          <w:szCs w:val="26"/>
        </w:rPr>
        <w:t>Квд</w:t>
      </w:r>
      <w:proofErr w:type="spellEnd"/>
      <w:r w:rsidRPr="00C62825">
        <w:rPr>
          <w:rFonts w:ascii="Times New Roman" w:hAnsi="Times New Roman" w:cs="Times New Roman"/>
          <w:sz w:val="26"/>
          <w:szCs w:val="26"/>
        </w:rPr>
        <w:t xml:space="preserve"> - коэффициенты, корректирующие размер арендной платы в зависимости от вида деятельности арендатора на земельном участке;</w:t>
      </w:r>
    </w:p>
    <w:p w:rsidR="00727BE1" w:rsidRPr="00C62825" w:rsidRDefault="00727BE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>S - площадь земельного участка в квадратных метрах;</w:t>
      </w:r>
    </w:p>
    <w:p w:rsidR="00727BE1" w:rsidRPr="00C62825" w:rsidRDefault="00727BE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C62825"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C62825">
        <w:rPr>
          <w:rFonts w:ascii="Times New Roman" w:hAnsi="Times New Roman" w:cs="Times New Roman"/>
          <w:sz w:val="26"/>
          <w:szCs w:val="26"/>
        </w:rPr>
        <w:t xml:space="preserve"> - сводный </w:t>
      </w:r>
      <w:hyperlink r:id="rId8" w:history="1">
        <w:r w:rsidRPr="00C62825">
          <w:rPr>
            <w:rFonts w:ascii="Times New Roman" w:hAnsi="Times New Roman" w:cs="Times New Roman"/>
            <w:color w:val="106BBE"/>
            <w:sz w:val="26"/>
            <w:szCs w:val="26"/>
          </w:rPr>
          <w:t>индекс потребительских цен</w:t>
        </w:r>
      </w:hyperlink>
      <w:r w:rsidRPr="00C62825">
        <w:rPr>
          <w:rFonts w:ascii="Times New Roman" w:hAnsi="Times New Roman" w:cs="Times New Roman"/>
          <w:sz w:val="26"/>
          <w:szCs w:val="26"/>
        </w:rPr>
        <w:t>, фактически сложившийся за предыдущий год, рассчитанный Территориальным органом Федеральной службы государственной статистики по Республике Мордовия на основании регистрации цен и тарифов, по сравнению с соответствующим периодом прошлого года;</w:t>
      </w:r>
    </w:p>
    <w:p w:rsidR="00727BE1" w:rsidRPr="00C62825" w:rsidRDefault="00727BE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>Кс - поправочный коэффициент для земельных участков, в соответствии с основным видом разрешенного использования которых предусмотрено строительство зданий, сооружений.</w:t>
      </w:r>
    </w:p>
    <w:p w:rsidR="00727BE1" w:rsidRPr="00C62825" w:rsidRDefault="00727BE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>Базовый размер арендной платы на единицу площади рассчитывается по следующей формуле:</w:t>
      </w:r>
    </w:p>
    <w:p w:rsidR="00727BE1" w:rsidRPr="00C62825" w:rsidRDefault="00727BE1" w:rsidP="00727BE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62825">
        <w:rPr>
          <w:rFonts w:ascii="Times New Roman" w:hAnsi="Times New Roman" w:cs="Times New Roman"/>
          <w:sz w:val="26"/>
          <w:szCs w:val="26"/>
        </w:rPr>
        <w:t>Бр</w:t>
      </w:r>
      <w:proofErr w:type="spellEnd"/>
      <w:r w:rsidRPr="00C62825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62825">
        <w:rPr>
          <w:rFonts w:ascii="Times New Roman" w:hAnsi="Times New Roman" w:cs="Times New Roman"/>
          <w:sz w:val="26"/>
          <w:szCs w:val="26"/>
        </w:rPr>
        <w:t>Цк</w:t>
      </w:r>
      <w:proofErr w:type="spellEnd"/>
      <w:r w:rsidRPr="00C62825">
        <w:rPr>
          <w:rFonts w:ascii="Times New Roman" w:hAnsi="Times New Roman" w:cs="Times New Roman"/>
          <w:sz w:val="26"/>
          <w:szCs w:val="26"/>
        </w:rPr>
        <w:t xml:space="preserve"> х </w:t>
      </w:r>
      <w:proofErr w:type="spellStart"/>
      <w:r w:rsidRPr="00C62825">
        <w:rPr>
          <w:rFonts w:ascii="Times New Roman" w:hAnsi="Times New Roman" w:cs="Times New Roman"/>
          <w:sz w:val="26"/>
          <w:szCs w:val="26"/>
        </w:rPr>
        <w:t>Ск</w:t>
      </w:r>
      <w:proofErr w:type="spellEnd"/>
      <w:r w:rsidRPr="00C62825">
        <w:rPr>
          <w:rFonts w:ascii="Times New Roman" w:hAnsi="Times New Roman" w:cs="Times New Roman"/>
          <w:sz w:val="26"/>
          <w:szCs w:val="26"/>
        </w:rPr>
        <w:t>, где:</w:t>
      </w:r>
    </w:p>
    <w:p w:rsidR="00727BE1" w:rsidRPr="00C62825" w:rsidRDefault="00727BE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C62825">
        <w:rPr>
          <w:rFonts w:ascii="Times New Roman" w:hAnsi="Times New Roman" w:cs="Times New Roman"/>
          <w:sz w:val="26"/>
          <w:szCs w:val="26"/>
        </w:rPr>
        <w:t>Цк</w:t>
      </w:r>
      <w:proofErr w:type="spellEnd"/>
      <w:r w:rsidRPr="00C62825">
        <w:rPr>
          <w:rFonts w:ascii="Times New Roman" w:hAnsi="Times New Roman" w:cs="Times New Roman"/>
          <w:sz w:val="26"/>
          <w:szCs w:val="26"/>
        </w:rPr>
        <w:t xml:space="preserve"> - кадастровая стоимость земельного участка на единицу его площади;</w:t>
      </w:r>
    </w:p>
    <w:p w:rsidR="00727BE1" w:rsidRPr="00C62825" w:rsidRDefault="00727BE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C62825">
        <w:rPr>
          <w:rFonts w:ascii="Times New Roman" w:hAnsi="Times New Roman" w:cs="Times New Roman"/>
          <w:sz w:val="26"/>
          <w:szCs w:val="26"/>
        </w:rPr>
        <w:t>Ск</w:t>
      </w:r>
      <w:proofErr w:type="spellEnd"/>
      <w:r w:rsidRPr="00C62825">
        <w:rPr>
          <w:rFonts w:ascii="Times New Roman" w:hAnsi="Times New Roman" w:cs="Times New Roman"/>
          <w:sz w:val="26"/>
          <w:szCs w:val="26"/>
        </w:rPr>
        <w:t xml:space="preserve"> - поправочный коэффициент к кадастровой стоимости.</w:t>
      </w:r>
    </w:p>
    <w:p w:rsidR="00727BE1" w:rsidRPr="00C62825" w:rsidRDefault="00727BE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>Для расчета базового размера арендной платы за единицу площади земельного участка к кадастровой стоимости применяется поправочный коэффициент к кадастровой стоимости, величина которого составляет:</w:t>
      </w:r>
    </w:p>
    <w:p w:rsidR="00727BE1" w:rsidRPr="00C62825" w:rsidRDefault="00727BE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>а) 0,3% в отношении земельных участков сельскохозяйственного назначения или сельскохозяйственных угодий, расположенных на землях населенных пунктов;</w:t>
      </w:r>
    </w:p>
    <w:p w:rsidR="00727BE1" w:rsidRPr="00C62825" w:rsidRDefault="00727BE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>б) 0,3% в отношении земельных участков, занятых жилищным фондом и объектами инженерной инфраструктуры жилищно-коммунального комплекса, предоставленных для жилищного строительства и для личного подсобного хозяйства, садоводства, огородничества или животноводства, а также дачного хозяйства;</w:t>
      </w:r>
    </w:p>
    <w:p w:rsidR="00727BE1" w:rsidRPr="00C62825" w:rsidRDefault="00727BE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>в) 1,5% в отношении прочих земельных участков.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7" w:name="sub_1064"/>
      <w:r w:rsidRPr="00C62825">
        <w:rPr>
          <w:rFonts w:ascii="Times New Roman" w:hAnsi="Times New Roman" w:cs="Times New Roman"/>
          <w:sz w:val="26"/>
          <w:szCs w:val="26"/>
        </w:rPr>
        <w:t xml:space="preserve">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 xml:space="preserve">В случае отсутствия сведений о кадастровой стоимости земельного участка в государственном кадастре недвижимости при исчислении размера арендной платы применяется рыночный размер арендной платы, определенный в соответствии с </w:t>
      </w:r>
      <w:hyperlink r:id="rId9" w:history="1">
        <w:r w:rsidR="00727BE1" w:rsidRPr="00C62825">
          <w:rPr>
            <w:rFonts w:ascii="Times New Roman" w:hAnsi="Times New Roman" w:cs="Times New Roman"/>
            <w:color w:val="106BBE"/>
            <w:sz w:val="26"/>
            <w:szCs w:val="26"/>
          </w:rPr>
          <w:t>Федеральным законом</w:t>
        </w:r>
      </w:hyperlink>
      <w:r w:rsidR="00727BE1" w:rsidRPr="00C62825">
        <w:rPr>
          <w:rFonts w:ascii="Times New Roman" w:hAnsi="Times New Roman" w:cs="Times New Roman"/>
          <w:sz w:val="26"/>
          <w:szCs w:val="26"/>
        </w:rPr>
        <w:t xml:space="preserve"> "Об оценочной деятельности в Российской Федерации.</w:t>
      </w:r>
    </w:p>
    <w:bookmarkEnd w:id="7"/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 xml:space="preserve">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 xml:space="preserve">7. Для расчета годовой арендной платы за пользование земельными участками, указанными в </w:t>
      </w:r>
      <w:hyperlink w:anchor="sub_1001" w:history="1">
        <w:r w:rsidR="00727BE1" w:rsidRPr="00C62825">
          <w:rPr>
            <w:rFonts w:ascii="Times New Roman" w:hAnsi="Times New Roman" w:cs="Times New Roman"/>
            <w:color w:val="106BBE"/>
            <w:sz w:val="26"/>
            <w:szCs w:val="26"/>
          </w:rPr>
          <w:t>пункте 1</w:t>
        </w:r>
      </w:hyperlink>
      <w:r w:rsidR="00727BE1" w:rsidRPr="00C62825">
        <w:rPr>
          <w:rFonts w:ascii="Times New Roman" w:hAnsi="Times New Roman" w:cs="Times New Roman"/>
          <w:sz w:val="26"/>
          <w:szCs w:val="26"/>
        </w:rPr>
        <w:t xml:space="preserve"> настоящего Положения, применяются коэффициенты, корректирующие размер арендной платы в зависимости от вида деятельности арендатора, соответствующего Общероссийскому классификатору видов экономической деятельности (</w:t>
      </w:r>
      <w:hyperlink r:id="rId10" w:history="1">
        <w:r w:rsidR="00727BE1" w:rsidRPr="00C62825">
          <w:rPr>
            <w:rFonts w:ascii="Times New Roman" w:hAnsi="Times New Roman" w:cs="Times New Roman"/>
            <w:color w:val="106BBE"/>
            <w:sz w:val="26"/>
            <w:szCs w:val="26"/>
          </w:rPr>
          <w:t>ОКВЭД</w:t>
        </w:r>
      </w:hyperlink>
      <w:r w:rsidR="00727BE1" w:rsidRPr="00C62825">
        <w:rPr>
          <w:rFonts w:ascii="Times New Roman" w:hAnsi="Times New Roman" w:cs="Times New Roman"/>
          <w:sz w:val="26"/>
          <w:szCs w:val="26"/>
        </w:rPr>
        <w:t xml:space="preserve">), согласно </w:t>
      </w:r>
      <w:hyperlink w:anchor="sub_1200" w:history="1">
        <w:r w:rsidR="00727BE1" w:rsidRPr="00C62825">
          <w:rPr>
            <w:rFonts w:ascii="Times New Roman" w:hAnsi="Times New Roman" w:cs="Times New Roman"/>
            <w:color w:val="106BBE"/>
            <w:sz w:val="26"/>
            <w:szCs w:val="26"/>
          </w:rPr>
          <w:t>приложению 2</w:t>
        </w:r>
      </w:hyperlink>
      <w:r w:rsidR="00727BE1" w:rsidRPr="00C62825">
        <w:rPr>
          <w:rFonts w:ascii="Times New Roman" w:hAnsi="Times New Roman" w:cs="Times New Roman"/>
          <w:sz w:val="26"/>
          <w:szCs w:val="26"/>
        </w:rPr>
        <w:t>.</w:t>
      </w:r>
    </w:p>
    <w:p w:rsidR="00B74271" w:rsidRPr="00C62825" w:rsidRDefault="00B7427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           </w:t>
      </w:r>
      <w:r w:rsidR="00C6282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Пересмотр размера арендной платы в одностороннем порядке по требованию арендодателя</w:t>
      </w:r>
      <w:r w:rsidRPr="00C6282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C6282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возможен при условии, что </w:t>
      </w:r>
      <w:r w:rsidRPr="00C6282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составные части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3 года.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 xml:space="preserve">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 xml:space="preserve">8. В случае, если по истечению нормативных сроков строительства (реконструкции) объекта с даты предоставления в аренду земельного участка, </w:t>
      </w:r>
      <w:r w:rsidR="006521F7" w:rsidRPr="00C62825">
        <w:rPr>
          <w:rFonts w:ascii="Times New Roman" w:hAnsi="Times New Roman" w:cs="Times New Roman"/>
          <w:sz w:val="26"/>
          <w:szCs w:val="26"/>
        </w:rPr>
        <w:t xml:space="preserve">находящегося в муниципальной </w:t>
      </w:r>
      <w:r w:rsidRPr="00C62825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Pr="00C62825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="006521F7" w:rsidRPr="00C6282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27BE1" w:rsidRPr="00C62825">
        <w:rPr>
          <w:rFonts w:ascii="Times New Roman" w:hAnsi="Times New Roman" w:cs="Times New Roman"/>
          <w:sz w:val="26"/>
          <w:szCs w:val="26"/>
        </w:rPr>
        <w:t>, не введен в эксплуатацию построенный на таком земельном участке объект недвижимости, применяется Кс, равный 2, при этом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участок, если иное не установлено земельным законодательством.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>В остальных случаях применяется Кс, равный 1.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>9. 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</w:r>
    </w:p>
    <w:p w:rsidR="00727BE1" w:rsidRPr="00C62825" w:rsidRDefault="00727BE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>2% кадастровой стоимости арендуемых земельных участков;</w:t>
      </w:r>
    </w:p>
    <w:p w:rsidR="00727BE1" w:rsidRPr="00C62825" w:rsidRDefault="00727BE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>0,3% кадастровой стоимости арендуемых земельных участков из земель сельскохозяйственного назначения;</w:t>
      </w:r>
    </w:p>
    <w:p w:rsidR="00727BE1" w:rsidRPr="00C62825" w:rsidRDefault="00727BE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>1,5% кадастровой стоимости арендуемых земельных участков, изъятых из оборота или ограниченных в обороте.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 xml:space="preserve">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 xml:space="preserve">9.1. Если размер арендной платы за земельный участок, </w:t>
      </w:r>
      <w:r w:rsidR="006521F7" w:rsidRPr="00C62825">
        <w:rPr>
          <w:rFonts w:ascii="Times New Roman" w:hAnsi="Times New Roman" w:cs="Times New Roman"/>
          <w:sz w:val="26"/>
          <w:szCs w:val="26"/>
        </w:rPr>
        <w:t xml:space="preserve">находящийся в муниципальной </w:t>
      </w:r>
      <w:r w:rsidRPr="00C62825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Pr="00C62825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="006521F7" w:rsidRPr="00C62825"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  <w:r w:rsidR="00727BE1" w:rsidRPr="00C62825">
        <w:rPr>
          <w:rFonts w:ascii="Times New Roman" w:hAnsi="Times New Roman" w:cs="Times New Roman"/>
          <w:sz w:val="26"/>
          <w:szCs w:val="26"/>
        </w:rPr>
        <w:t xml:space="preserve"> рассчитанной в соответствии с </w:t>
      </w:r>
      <w:hyperlink w:anchor="sub_1006" w:history="1">
        <w:r w:rsidR="00727BE1" w:rsidRPr="00C62825">
          <w:rPr>
            <w:rFonts w:ascii="Times New Roman" w:hAnsi="Times New Roman" w:cs="Times New Roman"/>
            <w:color w:val="106BBE"/>
            <w:sz w:val="26"/>
            <w:szCs w:val="26"/>
          </w:rPr>
          <w:t>пунктом 6</w:t>
        </w:r>
      </w:hyperlink>
      <w:r w:rsidR="00727BE1" w:rsidRPr="00C62825">
        <w:rPr>
          <w:rFonts w:ascii="Times New Roman" w:hAnsi="Times New Roman" w:cs="Times New Roman"/>
          <w:sz w:val="26"/>
          <w:szCs w:val="26"/>
        </w:rPr>
        <w:t xml:space="preserve"> настоящего Порядка, превышает размер земельного налога, рассчитанного в отношении этого земельного участка, арендная плата за такой земельный участок устанавливается в размере земельного налога, в случае заключения договора аренды земельного участка: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 xml:space="preserve">1) с лицом, которое в соответствии с </w:t>
      </w:r>
      <w:hyperlink r:id="rId11" w:history="1">
        <w:r w:rsidR="00727BE1" w:rsidRPr="00C62825">
          <w:rPr>
            <w:rFonts w:ascii="Times New Roman" w:hAnsi="Times New Roman" w:cs="Times New Roman"/>
            <w:color w:val="106BBE"/>
            <w:sz w:val="26"/>
            <w:szCs w:val="26"/>
          </w:rPr>
          <w:t>Земельным кодексом</w:t>
        </w:r>
      </w:hyperlink>
      <w:r w:rsidR="00727BE1" w:rsidRPr="00C62825">
        <w:rPr>
          <w:rFonts w:ascii="Times New Roman" w:hAnsi="Times New Roman" w:cs="Times New Roman"/>
          <w:sz w:val="26"/>
          <w:szCs w:val="26"/>
        </w:rPr>
        <w:t xml:space="preserve">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Республики Мордовия, с некоммерческой организацией, созданной Республикой Мордовия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 xml:space="preserve">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>4) с гражданами, имеющими в соответствии с федеральными законами, законами Республики Мордовия право на первоочередное или внеочередное приобретение земельных участков;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 xml:space="preserve">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 xml:space="preserve">5) в соответствии с </w:t>
      </w:r>
      <w:hyperlink r:id="rId12" w:history="1">
        <w:r w:rsidR="00727BE1" w:rsidRPr="00C62825">
          <w:rPr>
            <w:rFonts w:ascii="Times New Roman" w:hAnsi="Times New Roman" w:cs="Times New Roman"/>
            <w:color w:val="106BBE"/>
            <w:sz w:val="26"/>
            <w:szCs w:val="26"/>
          </w:rPr>
          <w:t>пунктом 3</w:t>
        </w:r>
      </w:hyperlink>
      <w:r w:rsidR="00727BE1" w:rsidRPr="00C62825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3" w:history="1">
        <w:r w:rsidR="00727BE1" w:rsidRPr="00C62825">
          <w:rPr>
            <w:rFonts w:ascii="Times New Roman" w:hAnsi="Times New Roman" w:cs="Times New Roman"/>
            <w:color w:val="106BBE"/>
            <w:sz w:val="26"/>
            <w:szCs w:val="26"/>
          </w:rPr>
          <w:t>4 статьи 39.20</w:t>
        </w:r>
      </w:hyperlink>
      <w:r w:rsidR="00727BE1" w:rsidRPr="00C62825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 xml:space="preserve">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 xml:space="preserve">6)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</w:t>
      </w:r>
      <w:r w:rsidR="00727BE1" w:rsidRPr="00C62825">
        <w:rPr>
          <w:rFonts w:ascii="Times New Roman" w:hAnsi="Times New Roman" w:cs="Times New Roman"/>
          <w:sz w:val="26"/>
          <w:szCs w:val="26"/>
        </w:rPr>
        <w:lastRenderedPageBreak/>
        <w:t>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 xml:space="preserve">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>7)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 xml:space="preserve">9.2. Годовой размер арендной платы за земельные участки, </w:t>
      </w:r>
      <w:r w:rsidR="006521F7" w:rsidRPr="00C62825">
        <w:rPr>
          <w:rFonts w:ascii="Times New Roman" w:hAnsi="Times New Roman" w:cs="Times New Roman"/>
          <w:sz w:val="26"/>
          <w:szCs w:val="26"/>
        </w:rPr>
        <w:t xml:space="preserve">находящиеся в муниципальной </w:t>
      </w:r>
      <w:r w:rsidRPr="00C62825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Pr="00C62825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="006521F7" w:rsidRPr="00C6282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27BE1" w:rsidRPr="00C62825">
        <w:rPr>
          <w:rFonts w:ascii="Times New Roman" w:hAnsi="Times New Roman" w:cs="Times New Roman"/>
          <w:sz w:val="26"/>
          <w:szCs w:val="26"/>
        </w:rPr>
        <w:t xml:space="preserve">, в случаях, установленных </w:t>
      </w:r>
      <w:hyperlink r:id="rId14" w:history="1">
        <w:r w:rsidR="00727BE1" w:rsidRPr="00C62825">
          <w:rPr>
            <w:rFonts w:ascii="Times New Roman" w:hAnsi="Times New Roman" w:cs="Times New Roman"/>
            <w:color w:val="106BBE"/>
            <w:sz w:val="26"/>
            <w:szCs w:val="26"/>
          </w:rPr>
          <w:t>пунктом 4 статьи 39.7</w:t>
        </w:r>
      </w:hyperlink>
      <w:r w:rsidR="00727BE1" w:rsidRPr="00C62825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727BE1" w:rsidRPr="00C62825" w:rsidRDefault="00727BE1" w:rsidP="0045734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8" w:name="sub_300"/>
      <w:r w:rsidRPr="00C62825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3. Условия и сроки внесения арендной платы </w:t>
      </w:r>
      <w:r w:rsidRPr="00C62825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за использование земельных участков</w:t>
      </w:r>
      <w:bookmarkEnd w:id="8"/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9" w:name="sub_1010"/>
      <w:r w:rsidRPr="00C6282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>10. Арендная плата за использование земельных участков вносится арендатором не реже одного раза в квартал в срок до 10 числа последнего месяца квартала. В четвертом квартале арендная плата вносится арендатором не позднее 15 ноября текущего года.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0" w:name="sub_1011"/>
      <w:bookmarkEnd w:id="9"/>
      <w:r w:rsidRPr="00C6282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 xml:space="preserve">11. В случае неуплаты арендной платы в установленный срок арендодателем начисляется пеня за каждый календарный день просрочки платежа. Пеня определяется умножением суммы неуплаченного платежа на процентную ставку пени и на количество календарных дней просрочки платежа. Процентная ставка пени принимается равной одной трехсотой действующей в это время </w:t>
      </w:r>
      <w:hyperlink r:id="rId15" w:history="1">
        <w:r w:rsidR="00727BE1" w:rsidRPr="00C62825">
          <w:rPr>
            <w:rFonts w:ascii="Times New Roman" w:hAnsi="Times New Roman" w:cs="Times New Roman"/>
            <w:color w:val="106BBE"/>
            <w:sz w:val="26"/>
            <w:szCs w:val="26"/>
          </w:rPr>
          <w:t>ставки рефинансирования</w:t>
        </w:r>
      </w:hyperlink>
      <w:r w:rsidR="00727BE1" w:rsidRPr="00C62825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Федерации.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1" w:name="sub_1012"/>
      <w:bookmarkEnd w:id="10"/>
      <w:r w:rsidRPr="00C6282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>12. Арендная плата и начисленная пеня уплачиваются арендаторами земельных участков отдельными платежными документами по каждому договору аренды и типу платежа. Оплата арендной платы и пени по нескольким договорам аренды земельных участков одним платежным документом не допускается.</w:t>
      </w:r>
    </w:p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2" w:name="sub_1013"/>
      <w:bookmarkEnd w:id="11"/>
      <w:r w:rsidRPr="00C6282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>13. Арендатор ежегодно предоставляет арендодателю акт сверки по оплате арендной платы по истечении срока последнего платежа, установленного договором, но не позднее 25 декабря текущего года.</w:t>
      </w:r>
    </w:p>
    <w:p w:rsidR="00727BE1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3" w:name="sub_1014"/>
      <w:bookmarkEnd w:id="12"/>
      <w:r w:rsidRPr="00C6282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B0AF1" w:rsidRPr="00C62825">
        <w:rPr>
          <w:rFonts w:ascii="Times New Roman" w:hAnsi="Times New Roman" w:cs="Times New Roman"/>
          <w:sz w:val="26"/>
          <w:szCs w:val="26"/>
        </w:rPr>
        <w:t xml:space="preserve"> </w:t>
      </w:r>
      <w:r w:rsidRPr="00C62825">
        <w:rPr>
          <w:rFonts w:ascii="Times New Roman" w:hAnsi="Times New Roman" w:cs="Times New Roman"/>
          <w:sz w:val="26"/>
          <w:szCs w:val="26"/>
        </w:rPr>
        <w:t xml:space="preserve"> </w:t>
      </w:r>
      <w:r w:rsidR="00727BE1" w:rsidRPr="00C62825">
        <w:rPr>
          <w:rFonts w:ascii="Times New Roman" w:hAnsi="Times New Roman" w:cs="Times New Roman"/>
          <w:sz w:val="26"/>
          <w:szCs w:val="26"/>
        </w:rPr>
        <w:t xml:space="preserve">14. Конкретные условия и сроки внесения арендной платы за пользование земельными участками, </w:t>
      </w:r>
      <w:r w:rsidR="00E70700" w:rsidRPr="00C62825">
        <w:rPr>
          <w:rFonts w:ascii="Times New Roman" w:hAnsi="Times New Roman" w:cs="Times New Roman"/>
          <w:sz w:val="26"/>
          <w:szCs w:val="26"/>
        </w:rPr>
        <w:t xml:space="preserve">находящиеся в муниципальной </w:t>
      </w:r>
      <w:r w:rsidRPr="00C62825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Pr="00C62825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="00E70700" w:rsidRPr="00C6282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27BE1" w:rsidRPr="00C62825">
        <w:rPr>
          <w:rFonts w:ascii="Times New Roman" w:hAnsi="Times New Roman" w:cs="Times New Roman"/>
          <w:sz w:val="26"/>
          <w:szCs w:val="26"/>
        </w:rPr>
        <w:t>, определяются в договоре аренды земельного участка в соответствии с настоящим Положением.</w:t>
      </w:r>
    </w:p>
    <w:p w:rsidR="00727BE1" w:rsidRPr="00C62825" w:rsidRDefault="00727BE1" w:rsidP="00727BE1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4" w:name="sub_400"/>
      <w:bookmarkEnd w:id="13"/>
      <w:r w:rsidRPr="00C62825">
        <w:rPr>
          <w:rFonts w:ascii="Times New Roman" w:hAnsi="Times New Roman" w:cs="Times New Roman"/>
          <w:b/>
          <w:bCs/>
          <w:color w:val="26282F"/>
          <w:sz w:val="26"/>
          <w:szCs w:val="26"/>
        </w:rPr>
        <w:t>4. Заключительные положения</w:t>
      </w:r>
    </w:p>
    <w:bookmarkEnd w:id="14"/>
    <w:p w:rsidR="00727BE1" w:rsidRPr="00C62825" w:rsidRDefault="00C4526C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27BE1" w:rsidRPr="00C62825">
        <w:rPr>
          <w:rFonts w:ascii="Times New Roman" w:hAnsi="Times New Roman" w:cs="Times New Roman"/>
          <w:sz w:val="26"/>
          <w:szCs w:val="26"/>
        </w:rPr>
        <w:t>1</w:t>
      </w:r>
      <w:r w:rsidR="00E70700" w:rsidRPr="00C62825">
        <w:rPr>
          <w:rFonts w:ascii="Times New Roman" w:hAnsi="Times New Roman" w:cs="Times New Roman"/>
          <w:sz w:val="26"/>
          <w:szCs w:val="26"/>
        </w:rPr>
        <w:t>5</w:t>
      </w:r>
      <w:r w:rsidR="00727BE1" w:rsidRPr="00C62825">
        <w:rPr>
          <w:rFonts w:ascii="Times New Roman" w:hAnsi="Times New Roman" w:cs="Times New Roman"/>
          <w:sz w:val="26"/>
          <w:szCs w:val="26"/>
        </w:rPr>
        <w:t xml:space="preserve">. Размер арендной платы за земельные участки, </w:t>
      </w:r>
      <w:r w:rsidR="00E70700" w:rsidRPr="00C62825">
        <w:rPr>
          <w:rFonts w:ascii="Times New Roman" w:hAnsi="Times New Roman" w:cs="Times New Roman"/>
          <w:sz w:val="26"/>
          <w:szCs w:val="26"/>
        </w:rPr>
        <w:t xml:space="preserve">находящиеся в муниципальной </w:t>
      </w:r>
      <w:r w:rsidRPr="00C62825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Pr="00C62825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="00E70700" w:rsidRPr="00C6282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27BE1" w:rsidRPr="00C62825">
        <w:rPr>
          <w:rFonts w:ascii="Times New Roman" w:hAnsi="Times New Roman" w:cs="Times New Roman"/>
          <w:sz w:val="26"/>
          <w:szCs w:val="26"/>
        </w:rPr>
        <w:t>, пересматривается в случаях:</w:t>
      </w:r>
    </w:p>
    <w:p w:rsidR="00727BE1" w:rsidRPr="00C62825" w:rsidRDefault="006B0AF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>-</w:t>
      </w:r>
      <w:r w:rsidR="00727BE1" w:rsidRPr="00C62825">
        <w:rPr>
          <w:rFonts w:ascii="Times New Roman" w:hAnsi="Times New Roman" w:cs="Times New Roman"/>
          <w:sz w:val="26"/>
          <w:szCs w:val="26"/>
        </w:rPr>
        <w:t xml:space="preserve">изменения </w:t>
      </w:r>
      <w:hyperlink r:id="rId16" w:history="1">
        <w:r w:rsidR="00727BE1" w:rsidRPr="00C62825">
          <w:rPr>
            <w:rFonts w:ascii="Times New Roman" w:hAnsi="Times New Roman" w:cs="Times New Roman"/>
            <w:color w:val="106BBE"/>
            <w:sz w:val="26"/>
            <w:szCs w:val="26"/>
          </w:rPr>
          <w:t>сводного индекса потребительских цен</w:t>
        </w:r>
      </w:hyperlink>
      <w:r w:rsidR="00727BE1" w:rsidRPr="00C62825">
        <w:rPr>
          <w:rFonts w:ascii="Times New Roman" w:hAnsi="Times New Roman" w:cs="Times New Roman"/>
          <w:sz w:val="26"/>
          <w:szCs w:val="26"/>
        </w:rPr>
        <w:t>, фактически сложившегося за предыдущий год;</w:t>
      </w:r>
    </w:p>
    <w:p w:rsidR="00727BE1" w:rsidRPr="00C62825" w:rsidRDefault="006B0AF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>-</w:t>
      </w:r>
      <w:r w:rsidR="00727BE1" w:rsidRPr="00C62825">
        <w:rPr>
          <w:rFonts w:ascii="Times New Roman" w:hAnsi="Times New Roman" w:cs="Times New Roman"/>
          <w:sz w:val="26"/>
          <w:szCs w:val="26"/>
        </w:rPr>
        <w:t>изменения кадастровой стоимости земельного участка;</w:t>
      </w:r>
    </w:p>
    <w:p w:rsidR="00727BE1" w:rsidRPr="00C62825" w:rsidRDefault="006B0AF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>-</w:t>
      </w:r>
      <w:r w:rsidR="00727BE1" w:rsidRPr="00C62825">
        <w:rPr>
          <w:rFonts w:ascii="Times New Roman" w:hAnsi="Times New Roman" w:cs="Times New Roman"/>
          <w:sz w:val="26"/>
          <w:szCs w:val="26"/>
        </w:rPr>
        <w:t>перевода земельного участка из одной категории в другую;</w:t>
      </w:r>
    </w:p>
    <w:p w:rsidR="00727BE1" w:rsidRPr="00C62825" w:rsidRDefault="006B0AF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>-</w:t>
      </w:r>
      <w:r w:rsidR="00727BE1" w:rsidRPr="00C62825">
        <w:rPr>
          <w:rFonts w:ascii="Times New Roman" w:hAnsi="Times New Roman" w:cs="Times New Roman"/>
          <w:sz w:val="26"/>
          <w:szCs w:val="26"/>
        </w:rPr>
        <w:t>изменения разрешенного использования земельного участка;</w:t>
      </w:r>
    </w:p>
    <w:p w:rsidR="00727BE1" w:rsidRPr="00C62825" w:rsidRDefault="006B0AF1" w:rsidP="00727BE1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5" w:name="sub_10167"/>
      <w:r w:rsidRPr="00C62825">
        <w:rPr>
          <w:rFonts w:ascii="Times New Roman" w:hAnsi="Times New Roman" w:cs="Times New Roman"/>
          <w:sz w:val="26"/>
          <w:szCs w:val="26"/>
        </w:rPr>
        <w:t>-</w:t>
      </w:r>
      <w:r w:rsidR="00727BE1" w:rsidRPr="00C62825">
        <w:rPr>
          <w:rFonts w:ascii="Times New Roman" w:hAnsi="Times New Roman" w:cs="Times New Roman"/>
          <w:sz w:val="26"/>
          <w:szCs w:val="26"/>
        </w:rPr>
        <w:t>изменения вида разрешенного использования земельного участка;</w:t>
      </w:r>
    </w:p>
    <w:bookmarkEnd w:id="15"/>
    <w:p w:rsidR="00457349" w:rsidRPr="00F80FE8" w:rsidRDefault="006B0AF1" w:rsidP="00F80FE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2825">
        <w:rPr>
          <w:rFonts w:ascii="Times New Roman" w:hAnsi="Times New Roman" w:cs="Times New Roman"/>
          <w:sz w:val="26"/>
          <w:szCs w:val="26"/>
        </w:rPr>
        <w:t>-</w:t>
      </w:r>
      <w:r w:rsidR="00727BE1" w:rsidRPr="00C62825">
        <w:rPr>
          <w:rFonts w:ascii="Times New Roman" w:hAnsi="Times New Roman" w:cs="Times New Roman"/>
          <w:sz w:val="26"/>
          <w:szCs w:val="26"/>
        </w:rPr>
        <w:t>внесения изменений в настоящее Положение.</w:t>
      </w:r>
      <w:bookmarkStart w:id="16" w:name="sub_1100"/>
    </w:p>
    <w:p w:rsidR="005D0D08" w:rsidRDefault="005D0D08" w:rsidP="006E5D3E">
      <w:pPr>
        <w:ind w:firstLine="0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5D0D08" w:rsidRDefault="005D0D08" w:rsidP="006E5D3E">
      <w:pPr>
        <w:ind w:firstLine="0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5D0D08" w:rsidRDefault="005D0D08" w:rsidP="006E5D3E">
      <w:pPr>
        <w:ind w:firstLine="0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5D0D08" w:rsidRDefault="005D0D08" w:rsidP="006E5D3E">
      <w:pPr>
        <w:ind w:firstLine="0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5D0D08" w:rsidRDefault="005D0D08" w:rsidP="006E5D3E">
      <w:pPr>
        <w:ind w:firstLine="0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645CF8" w:rsidRDefault="00727BE1" w:rsidP="006E5D3E">
      <w:pPr>
        <w:ind w:firstLine="0"/>
        <w:jc w:val="right"/>
        <w:rPr>
          <w:rFonts w:ascii="Times New Roman" w:hAnsi="Times New Roman" w:cs="Times New Roman"/>
          <w:b/>
          <w:bCs/>
          <w:color w:val="26282F"/>
        </w:rPr>
      </w:pPr>
      <w:r w:rsidRPr="00457349">
        <w:rPr>
          <w:rFonts w:ascii="Times New Roman" w:hAnsi="Times New Roman" w:cs="Times New Roman"/>
          <w:b/>
          <w:bCs/>
          <w:color w:val="26282F"/>
        </w:rPr>
        <w:t xml:space="preserve">Приложение </w:t>
      </w:r>
      <w:proofErr w:type="gramStart"/>
      <w:r w:rsidRPr="00457349">
        <w:rPr>
          <w:rFonts w:ascii="Times New Roman" w:hAnsi="Times New Roman" w:cs="Times New Roman"/>
          <w:b/>
          <w:bCs/>
          <w:color w:val="26282F"/>
        </w:rPr>
        <w:t>1</w:t>
      </w:r>
      <w:r w:rsidRPr="00457349">
        <w:rPr>
          <w:rFonts w:ascii="Times New Roman" w:hAnsi="Times New Roman" w:cs="Times New Roman"/>
          <w:b/>
          <w:bCs/>
          <w:color w:val="26282F"/>
        </w:rPr>
        <w:br/>
      </w:r>
      <w:bookmarkStart w:id="17" w:name="_Hlk153191663"/>
      <w:r w:rsidR="00645CF8">
        <w:rPr>
          <w:rFonts w:ascii="Times New Roman" w:hAnsi="Times New Roman" w:cs="Times New Roman"/>
          <w:b/>
          <w:bCs/>
          <w:color w:val="26282F"/>
        </w:rPr>
        <w:t xml:space="preserve">  </w:t>
      </w:r>
      <w:r w:rsidRPr="00457349">
        <w:rPr>
          <w:rFonts w:ascii="Times New Roman" w:hAnsi="Times New Roman" w:cs="Times New Roman"/>
          <w:b/>
          <w:bCs/>
          <w:color w:val="26282F"/>
        </w:rPr>
        <w:t>к</w:t>
      </w:r>
      <w:proofErr w:type="gramEnd"/>
      <w:r w:rsidRPr="00457349">
        <w:rPr>
          <w:rFonts w:ascii="Times New Roman" w:hAnsi="Times New Roman" w:cs="Times New Roman"/>
          <w:b/>
          <w:bCs/>
          <w:color w:val="26282F"/>
        </w:rPr>
        <w:t xml:space="preserve"> </w:t>
      </w:r>
      <w:hyperlink w:anchor="sub_1000" w:history="1">
        <w:r w:rsidRPr="00457349">
          <w:rPr>
            <w:rFonts w:ascii="Times New Roman" w:hAnsi="Times New Roman" w:cs="Times New Roman"/>
            <w:b/>
            <w:color w:val="106BBE"/>
          </w:rPr>
          <w:t>Положению</w:t>
        </w:r>
      </w:hyperlink>
      <w:r w:rsidRPr="00457349">
        <w:rPr>
          <w:rFonts w:ascii="Times New Roman" w:hAnsi="Times New Roman" w:cs="Times New Roman"/>
          <w:b/>
          <w:bCs/>
          <w:color w:val="26282F"/>
        </w:rPr>
        <w:t xml:space="preserve"> о порядке определения</w:t>
      </w:r>
      <w:r w:rsidR="00645CF8">
        <w:rPr>
          <w:rFonts w:ascii="Times New Roman" w:hAnsi="Times New Roman" w:cs="Times New Roman"/>
          <w:b/>
          <w:bCs/>
          <w:color w:val="26282F"/>
        </w:rPr>
        <w:t xml:space="preserve"> </w:t>
      </w:r>
      <w:r w:rsidRPr="00457349">
        <w:rPr>
          <w:rFonts w:ascii="Times New Roman" w:hAnsi="Times New Roman" w:cs="Times New Roman"/>
          <w:b/>
          <w:bCs/>
          <w:color w:val="26282F"/>
        </w:rPr>
        <w:t xml:space="preserve">размера </w:t>
      </w:r>
    </w:p>
    <w:p w:rsidR="00645CF8" w:rsidRDefault="00645CF8" w:rsidP="006E5D3E">
      <w:pPr>
        <w:ind w:firstLine="0"/>
        <w:jc w:val="right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                                                                                </w:t>
      </w:r>
      <w:r w:rsidR="00727BE1" w:rsidRPr="00457349">
        <w:rPr>
          <w:rFonts w:ascii="Times New Roman" w:hAnsi="Times New Roman" w:cs="Times New Roman"/>
          <w:b/>
          <w:bCs/>
          <w:color w:val="26282F"/>
        </w:rPr>
        <w:t>арендной платы, порядке, условиях</w:t>
      </w:r>
      <w:r>
        <w:rPr>
          <w:rFonts w:ascii="Times New Roman" w:hAnsi="Times New Roman" w:cs="Times New Roman"/>
          <w:b/>
          <w:bCs/>
          <w:color w:val="26282F"/>
        </w:rPr>
        <w:t xml:space="preserve"> </w:t>
      </w:r>
      <w:r w:rsidR="00727BE1" w:rsidRPr="00457349">
        <w:rPr>
          <w:rFonts w:ascii="Times New Roman" w:hAnsi="Times New Roman" w:cs="Times New Roman"/>
          <w:b/>
          <w:bCs/>
          <w:color w:val="26282F"/>
        </w:rPr>
        <w:t xml:space="preserve">и сроках </w:t>
      </w:r>
    </w:p>
    <w:p w:rsidR="00645CF8" w:rsidRDefault="00645CF8" w:rsidP="006E5D3E">
      <w:pPr>
        <w:ind w:firstLine="0"/>
        <w:jc w:val="right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                                                                            </w:t>
      </w:r>
      <w:r w:rsidR="00727BE1" w:rsidRPr="00457349">
        <w:rPr>
          <w:rFonts w:ascii="Times New Roman" w:hAnsi="Times New Roman" w:cs="Times New Roman"/>
          <w:b/>
          <w:bCs/>
          <w:color w:val="26282F"/>
        </w:rPr>
        <w:t>внесения арендной платы</w:t>
      </w:r>
      <w:r>
        <w:rPr>
          <w:rFonts w:ascii="Times New Roman" w:hAnsi="Times New Roman" w:cs="Times New Roman"/>
          <w:b/>
          <w:bCs/>
          <w:color w:val="26282F"/>
        </w:rPr>
        <w:t xml:space="preserve"> </w:t>
      </w:r>
      <w:r w:rsidR="00727BE1" w:rsidRPr="00457349">
        <w:rPr>
          <w:rFonts w:ascii="Times New Roman" w:hAnsi="Times New Roman" w:cs="Times New Roman"/>
          <w:b/>
          <w:bCs/>
          <w:color w:val="26282F"/>
        </w:rPr>
        <w:t>за земельны</w:t>
      </w:r>
      <w:r>
        <w:rPr>
          <w:rFonts w:ascii="Times New Roman" w:hAnsi="Times New Roman" w:cs="Times New Roman"/>
          <w:b/>
          <w:bCs/>
          <w:color w:val="26282F"/>
        </w:rPr>
        <w:t>е</w:t>
      </w:r>
      <w:r w:rsidR="00727BE1" w:rsidRPr="00457349">
        <w:rPr>
          <w:rFonts w:ascii="Times New Roman" w:hAnsi="Times New Roman" w:cs="Times New Roman"/>
          <w:b/>
          <w:bCs/>
          <w:color w:val="26282F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</w:rPr>
        <w:t>у</w:t>
      </w:r>
      <w:r w:rsidR="00727BE1" w:rsidRPr="00457349">
        <w:rPr>
          <w:rFonts w:ascii="Times New Roman" w:hAnsi="Times New Roman" w:cs="Times New Roman"/>
          <w:b/>
          <w:bCs/>
          <w:color w:val="26282F"/>
        </w:rPr>
        <w:t>частк</w:t>
      </w:r>
      <w:r>
        <w:rPr>
          <w:rFonts w:ascii="Times New Roman" w:hAnsi="Times New Roman" w:cs="Times New Roman"/>
          <w:b/>
          <w:bCs/>
          <w:color w:val="26282F"/>
        </w:rPr>
        <w:t>и,</w:t>
      </w:r>
    </w:p>
    <w:p w:rsidR="00645CF8" w:rsidRPr="00645CF8" w:rsidRDefault="00645CF8" w:rsidP="006E5D3E">
      <w:pPr>
        <w:ind w:firstLine="0"/>
        <w:jc w:val="right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                                                                        </w:t>
      </w:r>
      <w:r w:rsidR="00E70700" w:rsidRPr="00457349">
        <w:rPr>
          <w:rFonts w:ascii="Times New Roman" w:hAnsi="Times New Roman" w:cs="Times New Roman"/>
          <w:b/>
        </w:rPr>
        <w:t>находящи</w:t>
      </w:r>
      <w:r>
        <w:rPr>
          <w:rFonts w:ascii="Times New Roman" w:hAnsi="Times New Roman" w:cs="Times New Roman"/>
          <w:b/>
        </w:rPr>
        <w:t>е</w:t>
      </w:r>
      <w:r w:rsidR="00E70700" w:rsidRPr="00457349">
        <w:rPr>
          <w:rFonts w:ascii="Times New Roman" w:hAnsi="Times New Roman" w:cs="Times New Roman"/>
          <w:b/>
        </w:rPr>
        <w:t xml:space="preserve">ся в муниципальной </w:t>
      </w:r>
      <w:r w:rsidR="00C4526C">
        <w:rPr>
          <w:rFonts w:ascii="Times New Roman" w:hAnsi="Times New Roman" w:cs="Times New Roman"/>
          <w:b/>
        </w:rPr>
        <w:t xml:space="preserve">собственности </w:t>
      </w:r>
    </w:p>
    <w:p w:rsidR="00727BE1" w:rsidRDefault="00645CF8" w:rsidP="006E5D3E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proofErr w:type="spellStart"/>
      <w:r w:rsidR="00C4526C">
        <w:rPr>
          <w:rFonts w:ascii="Times New Roman" w:hAnsi="Times New Roman" w:cs="Times New Roman"/>
          <w:b/>
        </w:rPr>
        <w:t>Чамзинского</w:t>
      </w:r>
      <w:proofErr w:type="spellEnd"/>
      <w:r w:rsidR="00E70700" w:rsidRPr="00457349">
        <w:rPr>
          <w:rFonts w:ascii="Times New Roman" w:hAnsi="Times New Roman" w:cs="Times New Roman"/>
          <w:b/>
        </w:rPr>
        <w:t xml:space="preserve"> муниципального района</w:t>
      </w:r>
      <w:r>
        <w:rPr>
          <w:rFonts w:ascii="Times New Roman" w:hAnsi="Times New Roman" w:cs="Times New Roman"/>
          <w:b/>
        </w:rPr>
        <w:t xml:space="preserve"> </w:t>
      </w:r>
      <w:r w:rsidR="00C20924">
        <w:rPr>
          <w:rFonts w:ascii="Times New Roman" w:hAnsi="Times New Roman" w:cs="Times New Roman"/>
          <w:b/>
        </w:rPr>
        <w:t xml:space="preserve">Республики Мордовия и предоставленные </w:t>
      </w:r>
      <w:r>
        <w:rPr>
          <w:rFonts w:ascii="Times New Roman" w:hAnsi="Times New Roman" w:cs="Times New Roman"/>
          <w:b/>
        </w:rPr>
        <w:t>в аренду без торгов</w:t>
      </w:r>
      <w:bookmarkEnd w:id="17"/>
      <w:r w:rsidR="00727BE1" w:rsidRPr="00457349">
        <w:rPr>
          <w:rFonts w:ascii="Times New Roman" w:hAnsi="Times New Roman" w:cs="Times New Roman"/>
          <w:b/>
          <w:bCs/>
          <w:color w:val="26282F"/>
        </w:rPr>
        <w:br/>
      </w:r>
    </w:p>
    <w:p w:rsidR="006146B3" w:rsidRPr="00457349" w:rsidRDefault="006146B3" w:rsidP="006E5D3E">
      <w:pPr>
        <w:ind w:firstLine="0"/>
        <w:jc w:val="right"/>
        <w:rPr>
          <w:rFonts w:ascii="Times New Roman" w:hAnsi="Times New Roman" w:cs="Times New Roman"/>
          <w:b/>
        </w:rPr>
      </w:pPr>
    </w:p>
    <w:bookmarkEnd w:id="16"/>
    <w:p w:rsidR="00727BE1" w:rsidRPr="00457349" w:rsidRDefault="00727BE1" w:rsidP="00727BE1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457349">
        <w:rPr>
          <w:rFonts w:ascii="Times New Roman" w:hAnsi="Times New Roman" w:cs="Times New Roman"/>
          <w:b/>
          <w:bCs/>
          <w:color w:val="26282F"/>
        </w:rPr>
        <w:t>Расчет</w:t>
      </w:r>
      <w:r w:rsidRPr="00457349">
        <w:rPr>
          <w:rFonts w:ascii="Times New Roman" w:hAnsi="Times New Roman" w:cs="Times New Roman"/>
          <w:b/>
          <w:bCs/>
          <w:color w:val="26282F"/>
        </w:rPr>
        <w:br/>
        <w:t>арендной платы за земельный участок на 20 ___год</w:t>
      </w:r>
      <w:r w:rsidRPr="00457349">
        <w:rPr>
          <w:rFonts w:ascii="Times New Roman" w:hAnsi="Times New Roman" w:cs="Times New Roman"/>
          <w:b/>
          <w:bCs/>
          <w:color w:val="26282F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5"/>
      </w:tblGrid>
      <w:tr w:rsidR="00727BE1" w:rsidRPr="00457349" w:rsidTr="00727BE1"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</w:tcPr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1. Кадастровый номер ___________________________________________________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2. Арендатор ___________________________________________________________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3. Юридический адрес ___________________________________________________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4. Категория земель ____________________________________________________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5. Разрешенное использование ___________________________________________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6. Местоположение земельного участка ___________________________________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7. Социально-экономическая оценочная зона (кадастровый квартал) ________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8. Наименование вида разрешенного использования земельного участка _____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9. Сведения для расчета арендной платы: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 xml:space="preserve">площадь земельного участка _______________________________________ </w:t>
            </w:r>
            <w:proofErr w:type="spellStart"/>
            <w:r w:rsidRPr="00457349">
              <w:rPr>
                <w:rFonts w:ascii="Times New Roman" w:hAnsi="Times New Roman" w:cs="Times New Roman"/>
              </w:rPr>
              <w:t>кв.м</w:t>
            </w:r>
            <w:proofErr w:type="spellEnd"/>
            <w:r w:rsidRPr="00457349">
              <w:rPr>
                <w:rFonts w:ascii="Times New Roman" w:hAnsi="Times New Roman" w:cs="Times New Roman"/>
              </w:rPr>
              <w:t>;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кадастровая стоимость земельного участка ____________________ руб./</w:t>
            </w:r>
            <w:proofErr w:type="spellStart"/>
            <w:r w:rsidRPr="00457349">
              <w:rPr>
                <w:rFonts w:ascii="Times New Roman" w:hAnsi="Times New Roman" w:cs="Times New Roman"/>
              </w:rPr>
              <w:t>кв.м</w:t>
            </w:r>
            <w:proofErr w:type="spellEnd"/>
            <w:r w:rsidRPr="00457349">
              <w:rPr>
                <w:rFonts w:ascii="Times New Roman" w:hAnsi="Times New Roman" w:cs="Times New Roman"/>
              </w:rPr>
              <w:t>;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процентная ставка к кадастровой стоимости ____________________________%;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базовый размер арендной платы ________________________________руб./</w:t>
            </w:r>
            <w:proofErr w:type="spellStart"/>
            <w:r w:rsidRPr="00457349">
              <w:rPr>
                <w:rFonts w:ascii="Times New Roman" w:hAnsi="Times New Roman" w:cs="Times New Roman"/>
              </w:rPr>
              <w:t>кв.м</w:t>
            </w:r>
            <w:proofErr w:type="spellEnd"/>
            <w:r w:rsidRPr="00457349">
              <w:rPr>
                <w:rFonts w:ascii="Times New Roman" w:hAnsi="Times New Roman" w:cs="Times New Roman"/>
              </w:rPr>
              <w:t>;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коэффициенты, корректирующие размер арендной платы в зависимости от вида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деятельности арендатора на земельном участке, _________________________;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 xml:space="preserve">сводный </w:t>
            </w:r>
            <w:hyperlink r:id="rId17" w:history="1">
              <w:r w:rsidRPr="00457349">
                <w:rPr>
                  <w:rFonts w:ascii="Times New Roman" w:hAnsi="Times New Roman" w:cs="Times New Roman"/>
                  <w:color w:val="106BBE"/>
                </w:rPr>
                <w:t>индекс потребительских цен</w:t>
              </w:r>
            </w:hyperlink>
            <w:r w:rsidRPr="00457349">
              <w:rPr>
                <w:rFonts w:ascii="Times New Roman" w:hAnsi="Times New Roman" w:cs="Times New Roman"/>
              </w:rPr>
              <w:t>, фактически сложившийся за предыдущий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год, ______</w:t>
            </w:r>
            <w:proofErr w:type="gramStart"/>
            <w:r w:rsidRPr="00457349">
              <w:rPr>
                <w:rFonts w:ascii="Times New Roman" w:hAnsi="Times New Roman" w:cs="Times New Roman"/>
              </w:rPr>
              <w:t>_ .</w:t>
            </w:r>
            <w:proofErr w:type="gramEnd"/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10. Арендная плата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размер   арендной платы   за арендуемую   площадь  в годовом  исчислении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______________________________руб. ________________________________ руб.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 xml:space="preserve">         (цифрами)                          (прописью)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размер арендной платы за один квартал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______________________________руб. ________________________________ руб.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 xml:space="preserve">         (цифрами)                          (прописью)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11. Сроки внесения арендной платы _____________________________________.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Арендодатель ______________________________________(расшифровка подписи)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 xml:space="preserve">                           подпись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>Арендатор _________________________________________(расшифровка подписи)</w:t>
            </w:r>
          </w:p>
          <w:p w:rsidR="00727BE1" w:rsidRPr="00457349" w:rsidRDefault="00727BE1" w:rsidP="00727B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57349">
              <w:rPr>
                <w:rFonts w:ascii="Times New Roman" w:hAnsi="Times New Roman" w:cs="Times New Roman"/>
              </w:rPr>
              <w:t xml:space="preserve">                           подпись</w:t>
            </w:r>
          </w:p>
        </w:tc>
      </w:tr>
    </w:tbl>
    <w:p w:rsidR="00727BE1" w:rsidRPr="00457349" w:rsidRDefault="00727BE1" w:rsidP="00727B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49" w:rsidRDefault="00457349" w:rsidP="00727BE1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57349" w:rsidRDefault="00457349" w:rsidP="00727BE1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57349" w:rsidRDefault="00457349" w:rsidP="00727BE1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57349" w:rsidRDefault="00457349" w:rsidP="00727BE1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57349" w:rsidRDefault="00457349" w:rsidP="00727BE1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57349" w:rsidRDefault="00457349" w:rsidP="00727BE1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57349" w:rsidRDefault="00457349" w:rsidP="00727BE1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B0AF1" w:rsidRDefault="006B0AF1" w:rsidP="00727BE1">
      <w:pPr>
        <w:ind w:firstLine="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231D" w:rsidRDefault="0031231D" w:rsidP="00550969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231D" w:rsidRDefault="00727BE1" w:rsidP="006E5D3E">
      <w:pPr>
        <w:ind w:firstLine="0"/>
        <w:jc w:val="right"/>
        <w:rPr>
          <w:rFonts w:ascii="Times New Roman" w:hAnsi="Times New Roman" w:cs="Times New Roman"/>
          <w:b/>
          <w:bCs/>
          <w:color w:val="26282F"/>
        </w:rPr>
      </w:pPr>
      <w:r w:rsidRPr="0031231D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Приложение 2</w:t>
      </w:r>
      <w:r w:rsidRPr="0045734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31231D">
        <w:rPr>
          <w:rFonts w:ascii="Times New Roman" w:hAnsi="Times New Roman" w:cs="Times New Roman"/>
          <w:b/>
          <w:bCs/>
          <w:color w:val="26282F"/>
        </w:rPr>
        <w:t xml:space="preserve">  </w:t>
      </w:r>
      <w:r w:rsidR="0031231D" w:rsidRPr="00457349">
        <w:rPr>
          <w:rFonts w:ascii="Times New Roman" w:hAnsi="Times New Roman" w:cs="Times New Roman"/>
          <w:b/>
          <w:bCs/>
          <w:color w:val="26282F"/>
        </w:rPr>
        <w:t xml:space="preserve">к </w:t>
      </w:r>
      <w:hyperlink w:anchor="sub_1000" w:history="1">
        <w:r w:rsidR="0031231D" w:rsidRPr="00457349">
          <w:rPr>
            <w:rFonts w:ascii="Times New Roman" w:hAnsi="Times New Roman" w:cs="Times New Roman"/>
            <w:b/>
            <w:color w:val="106BBE"/>
          </w:rPr>
          <w:t>Положению</w:t>
        </w:r>
      </w:hyperlink>
      <w:r w:rsidR="0031231D" w:rsidRPr="00457349">
        <w:rPr>
          <w:rFonts w:ascii="Times New Roman" w:hAnsi="Times New Roman" w:cs="Times New Roman"/>
          <w:b/>
          <w:bCs/>
          <w:color w:val="26282F"/>
        </w:rPr>
        <w:t xml:space="preserve"> о порядке определения</w:t>
      </w:r>
      <w:r w:rsidR="0031231D">
        <w:rPr>
          <w:rFonts w:ascii="Times New Roman" w:hAnsi="Times New Roman" w:cs="Times New Roman"/>
          <w:b/>
          <w:bCs/>
          <w:color w:val="26282F"/>
        </w:rPr>
        <w:t xml:space="preserve"> </w:t>
      </w:r>
      <w:r w:rsidR="0031231D" w:rsidRPr="00457349">
        <w:rPr>
          <w:rFonts w:ascii="Times New Roman" w:hAnsi="Times New Roman" w:cs="Times New Roman"/>
          <w:b/>
          <w:bCs/>
          <w:color w:val="26282F"/>
        </w:rPr>
        <w:t xml:space="preserve">размера </w:t>
      </w:r>
    </w:p>
    <w:p w:rsidR="0031231D" w:rsidRDefault="0031231D" w:rsidP="006E5D3E">
      <w:pPr>
        <w:ind w:firstLine="0"/>
        <w:jc w:val="right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                                                                                </w:t>
      </w:r>
      <w:r w:rsidRPr="00457349">
        <w:rPr>
          <w:rFonts w:ascii="Times New Roman" w:hAnsi="Times New Roman" w:cs="Times New Roman"/>
          <w:b/>
          <w:bCs/>
          <w:color w:val="26282F"/>
        </w:rPr>
        <w:t>арендной платы, порядке, условиях</w:t>
      </w:r>
      <w:r>
        <w:rPr>
          <w:rFonts w:ascii="Times New Roman" w:hAnsi="Times New Roman" w:cs="Times New Roman"/>
          <w:b/>
          <w:bCs/>
          <w:color w:val="26282F"/>
        </w:rPr>
        <w:t xml:space="preserve"> </w:t>
      </w:r>
      <w:r w:rsidRPr="00457349">
        <w:rPr>
          <w:rFonts w:ascii="Times New Roman" w:hAnsi="Times New Roman" w:cs="Times New Roman"/>
          <w:b/>
          <w:bCs/>
          <w:color w:val="26282F"/>
        </w:rPr>
        <w:t xml:space="preserve">и сроках </w:t>
      </w:r>
    </w:p>
    <w:p w:rsidR="0031231D" w:rsidRDefault="0031231D" w:rsidP="006E5D3E">
      <w:pPr>
        <w:ind w:firstLine="0"/>
        <w:jc w:val="right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                                                                            </w:t>
      </w:r>
      <w:r w:rsidRPr="00457349">
        <w:rPr>
          <w:rFonts w:ascii="Times New Roman" w:hAnsi="Times New Roman" w:cs="Times New Roman"/>
          <w:b/>
          <w:bCs/>
          <w:color w:val="26282F"/>
        </w:rPr>
        <w:t>внесения арендной платы</w:t>
      </w:r>
      <w:r>
        <w:rPr>
          <w:rFonts w:ascii="Times New Roman" w:hAnsi="Times New Roman" w:cs="Times New Roman"/>
          <w:b/>
          <w:bCs/>
          <w:color w:val="26282F"/>
        </w:rPr>
        <w:t xml:space="preserve"> </w:t>
      </w:r>
      <w:r w:rsidRPr="00457349">
        <w:rPr>
          <w:rFonts w:ascii="Times New Roman" w:hAnsi="Times New Roman" w:cs="Times New Roman"/>
          <w:b/>
          <w:bCs/>
          <w:color w:val="26282F"/>
        </w:rPr>
        <w:t>за земельны</w:t>
      </w:r>
      <w:r>
        <w:rPr>
          <w:rFonts w:ascii="Times New Roman" w:hAnsi="Times New Roman" w:cs="Times New Roman"/>
          <w:b/>
          <w:bCs/>
          <w:color w:val="26282F"/>
        </w:rPr>
        <w:t>е</w:t>
      </w:r>
      <w:r w:rsidRPr="00457349">
        <w:rPr>
          <w:rFonts w:ascii="Times New Roman" w:hAnsi="Times New Roman" w:cs="Times New Roman"/>
          <w:b/>
          <w:bCs/>
          <w:color w:val="26282F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</w:rPr>
        <w:t>у</w:t>
      </w:r>
      <w:r w:rsidRPr="00457349">
        <w:rPr>
          <w:rFonts w:ascii="Times New Roman" w:hAnsi="Times New Roman" w:cs="Times New Roman"/>
          <w:b/>
          <w:bCs/>
          <w:color w:val="26282F"/>
        </w:rPr>
        <w:t>частк</w:t>
      </w:r>
      <w:r>
        <w:rPr>
          <w:rFonts w:ascii="Times New Roman" w:hAnsi="Times New Roman" w:cs="Times New Roman"/>
          <w:b/>
          <w:bCs/>
          <w:color w:val="26282F"/>
        </w:rPr>
        <w:t>и,</w:t>
      </w:r>
    </w:p>
    <w:p w:rsidR="0031231D" w:rsidRPr="00645CF8" w:rsidRDefault="0031231D" w:rsidP="006E5D3E">
      <w:pPr>
        <w:ind w:firstLine="0"/>
        <w:jc w:val="right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                                                                       </w:t>
      </w:r>
      <w:r w:rsidRPr="00457349">
        <w:rPr>
          <w:rFonts w:ascii="Times New Roman" w:hAnsi="Times New Roman" w:cs="Times New Roman"/>
          <w:b/>
        </w:rPr>
        <w:t>находящи</w:t>
      </w:r>
      <w:r>
        <w:rPr>
          <w:rFonts w:ascii="Times New Roman" w:hAnsi="Times New Roman" w:cs="Times New Roman"/>
          <w:b/>
        </w:rPr>
        <w:t>е</w:t>
      </w:r>
      <w:r w:rsidRPr="00457349">
        <w:rPr>
          <w:rFonts w:ascii="Times New Roman" w:hAnsi="Times New Roman" w:cs="Times New Roman"/>
          <w:b/>
        </w:rPr>
        <w:t xml:space="preserve">ся в муниципальной </w:t>
      </w:r>
      <w:r>
        <w:rPr>
          <w:rFonts w:ascii="Times New Roman" w:hAnsi="Times New Roman" w:cs="Times New Roman"/>
          <w:b/>
        </w:rPr>
        <w:t xml:space="preserve">собственности </w:t>
      </w:r>
    </w:p>
    <w:p w:rsidR="00727BE1" w:rsidRPr="00457349" w:rsidRDefault="0031231D" w:rsidP="006E5D3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Чамзинского</w:t>
      </w:r>
      <w:proofErr w:type="spellEnd"/>
      <w:r w:rsidRPr="00457349">
        <w:rPr>
          <w:rFonts w:ascii="Times New Roman" w:hAnsi="Times New Roman" w:cs="Times New Roman"/>
          <w:b/>
        </w:rPr>
        <w:t xml:space="preserve"> муниципального района</w:t>
      </w:r>
      <w:r>
        <w:rPr>
          <w:rFonts w:ascii="Times New Roman" w:hAnsi="Times New Roman" w:cs="Times New Roman"/>
          <w:b/>
        </w:rPr>
        <w:t xml:space="preserve"> </w:t>
      </w:r>
      <w:r w:rsidR="00AB49B0">
        <w:rPr>
          <w:rFonts w:ascii="Times New Roman" w:hAnsi="Times New Roman" w:cs="Times New Roman"/>
          <w:b/>
        </w:rPr>
        <w:t xml:space="preserve">Республики Мордовия и предоставленные </w:t>
      </w:r>
      <w:r>
        <w:rPr>
          <w:rFonts w:ascii="Times New Roman" w:hAnsi="Times New Roman" w:cs="Times New Roman"/>
          <w:b/>
        </w:rPr>
        <w:t>в аренду без торгов</w:t>
      </w:r>
    </w:p>
    <w:p w:rsidR="00727BE1" w:rsidRPr="00457349" w:rsidRDefault="00727BE1" w:rsidP="00727B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BE1" w:rsidRPr="004246F6" w:rsidRDefault="00727BE1" w:rsidP="004246F6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457349">
        <w:rPr>
          <w:rFonts w:ascii="Times New Roman" w:hAnsi="Times New Roman" w:cs="Times New Roman"/>
          <w:b/>
          <w:bCs/>
          <w:color w:val="26282F"/>
        </w:rPr>
        <w:t>Коэффициенты,</w:t>
      </w:r>
      <w:r w:rsidRPr="00457349">
        <w:rPr>
          <w:rFonts w:ascii="Times New Roman" w:hAnsi="Times New Roman" w:cs="Times New Roman"/>
          <w:b/>
          <w:bCs/>
          <w:color w:val="26282F"/>
        </w:rPr>
        <w:br/>
        <w:t>корректирующие размер арендной платы за землю в зависимости от вида деятельности арендатора на земельном участке</w:t>
      </w:r>
    </w:p>
    <w:p w:rsidR="00727BE1" w:rsidRPr="00457349" w:rsidRDefault="00727BE1" w:rsidP="00727BE1">
      <w:pPr>
        <w:ind w:firstLine="0"/>
        <w:rPr>
          <w:rFonts w:ascii="Times New Roman" w:hAnsi="Times New Roman" w:cs="Times New Roman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6581"/>
        <w:gridCol w:w="2233"/>
      </w:tblGrid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Номер кода </w:t>
            </w:r>
            <w:hyperlink r:id="rId18" w:anchor="/document/185134/entry/0" w:history="1">
              <w:r w:rsidRPr="004246F6">
                <w:rPr>
                  <w:rFonts w:ascii="Times New Roman" w:eastAsia="Times New Roman" w:hAnsi="Times New Roman" w:cs="Times New Roman"/>
                  <w:color w:val="3272C0"/>
                </w:rPr>
                <w:t>ОКВЭД</w:t>
              </w:r>
            </w:hyperlink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Наименование категорий арендаторов (в соответствии с </w:t>
            </w:r>
            <w:hyperlink r:id="rId19" w:anchor="/document/185134/entry/0" w:history="1">
              <w:r w:rsidRPr="004246F6">
                <w:rPr>
                  <w:rFonts w:ascii="Times New Roman" w:eastAsia="Times New Roman" w:hAnsi="Times New Roman" w:cs="Times New Roman"/>
                  <w:color w:val="3272C0"/>
                </w:rPr>
                <w:t>ОКВЭД</w:t>
              </w:r>
            </w:hyperlink>
            <w:r w:rsidRPr="004246F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C1732B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Коэффициент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01.1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Выращивание однолетних культур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01.19.2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Цветоводство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01.2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Выращивание многолетних культур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01.3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Выращивание рассады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01.4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Животноводство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01.41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01.43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Разведение лошадей и прочих животных семейства лошадиных отряда непарнокопытных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01.46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Разведение свиней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01.47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Разведение сельскохозяйственной птицы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01.49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Разведение прочих животных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01.50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Смешанное сельское хозяйство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01.7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18,0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Лесоводство и лесозаготовки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02.1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Лесоводство и прочая лесохозяйственная деятельность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02.2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Лесозаготовки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Рыболовство и рыбоводство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Добыча прочих полезных ископаемых,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Земельные участки, предоставленные управляющей компании индустриального (промышленного) парка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0,015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08.11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Добыча декоративного и строительного камня, известняка, гипса, мела и сланцев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08.12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Разработка гравийных и песчаных карьеров, добыча глины и каолина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пищевых продуктов,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Переработка и консервирование мяса и мясной пищевой продукции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lastRenderedPageBreak/>
              <w:t>10.2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Переработка и консервирование рыбы, ракообразных и моллюсков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10.3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Переработка и консервирование фруктов и овощей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10.31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Переработка и консервирование картофеля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10.32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соковой продукции из фруктов и овощей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10.41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масел и жиров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10.5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молочной продукции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10.51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молока (кроме сырого) и молочной продукции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10.6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10.7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хлебобулочных и мучных кондитерских изделий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10.86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детского питания и диетических пищевых продуктов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10.89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10.9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готовых кормов для животных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напитков,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11.01.1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дистиллированных питьевых алкогольных напитков: водки, виски, бренди, джина, ликеров и т. п.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11.04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 xml:space="preserve">Производство прочих недистиллированных напитков из </w:t>
            </w:r>
            <w:proofErr w:type="spellStart"/>
            <w:r w:rsidRPr="004246F6">
              <w:rPr>
                <w:rFonts w:ascii="Times New Roman" w:eastAsia="Times New Roman" w:hAnsi="Times New Roman" w:cs="Times New Roman"/>
              </w:rPr>
              <w:t>сброженных</w:t>
            </w:r>
            <w:proofErr w:type="spellEnd"/>
            <w:r w:rsidRPr="004246F6">
              <w:rPr>
                <w:rFonts w:ascii="Times New Roman" w:eastAsia="Times New Roman" w:hAnsi="Times New Roman" w:cs="Times New Roman"/>
              </w:rPr>
              <w:t xml:space="preserve"> материалов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11.05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пива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11.07.1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минеральных вод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11.07.2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табачных изделий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13.94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канатов, веревок, шпагата и сетей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Распиловка и строгание древесины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16.23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бумаги и бумажных изделий,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целлюлозы, древесной массы, бумаги и картона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18.11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Печатание газет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18.12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Прочие виды полиграфической деятельности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18.13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Изготовление печатных форм и подготовительная деятельность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18.14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18.20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Копирование записанных носителей информации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резиновых и пластмассовых изделий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6,5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23.6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изделий из бетона, цемента и гипса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23.99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23.99.3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24.10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чугуна, стали и ферросплавов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компьютеров, электронных и оптических изделий,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26.20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компьютеров и периферийного оборудования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26.30.1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коммуникационной аппаратуры, радио- и телевизионной передающей аппаратуры, телевизионных камер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26.4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бытовой электроники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26.5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1,6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26.6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1,6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26.7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оптических приборов, фото- и кинооборудования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1,6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27.4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электрических ламп и осветительного оборудования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35.12.1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Передача электроэнергии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35.13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Распределение электроэнергии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35.14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электроэнергией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35.2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и распределение газообразного топлива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35.3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35.30.6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паром и горячей водой (тепловой энергией)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38.1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Сбор отходов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11,0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38.2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Обработка и утилизация отходов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Строительство,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lastRenderedPageBreak/>
              <w:t>41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Строительство зданий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41.20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Строительство инженерных сооружений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42.1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Строительство автомобильных и железных дорог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42.2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Строительство инженерных коммуникаций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42.91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Строительство водных сооружений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42.91.2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Строительство гидротехнических сооружений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Работы строительные специализированные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43.22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автотранспортными средствами и мотоциклами, их техническое обслуживание и ремонт,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45.11.2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45.20.1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Техническое обслуживание и ремонт автотранспортных средств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45.20.3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45.32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оптовая, кроме оптовой торговли автотранспортными средствами и мотоциклами,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46.3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оптовая пищевыми продуктами, напитками и табачными изделиями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20,6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46.4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46.46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оптовая фармацевтической продукцией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46.5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оптовая информационным и коммуникационным оборудованием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6,1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46.66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оптовая прочей офисной техникой и оборудованием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6,1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46.69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оптовая прочими машинами и оборудованием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46.69.8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оптовая техникой, оборудованием и инструментами, применяемыми в медицинских целях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46.71.2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оптовая моторным топливом, включая авиационный бензин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46.73.2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оптовая пиломатериалами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19,6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46.77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оптовая отходами и ломом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46.9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оптовая неспециализированная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10,2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розничная, кроме торговли автотранспортными средствами и мотоциклами,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в неспециализированных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7,7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47.21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фруктами и овощами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47.22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47.23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рыбой, ракообразными и моллюсками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lastRenderedPageBreak/>
              <w:t>47.23.2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консервами из рыбы и морепродуктов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47.24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47.25.11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алкогольными напитками, кроме пива,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18,3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47.25.2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безалкогольными напитками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47.26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табачными изделиями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7,2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47.29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14,4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47.43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47.51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текстильными изделиями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47.52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5,4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47.52.7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47.54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бытовыми электротоварами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47.59.1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мебелью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6,5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47.59.2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5,4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47.59.3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осветительными приборами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47.59.4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изделиями из дерева, пробки и плетеными изделиями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47.6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2,3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47.7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47.71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одеждой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47.72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47.73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47.75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47.78.3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47.79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6,1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47.79.1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предметами антиквариата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26,4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lastRenderedPageBreak/>
              <w:t>47.8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47.99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Торговля розничная прочая вне магазинов, палаток, рынков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15,5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Деятельность сухопутного и трубопроводного транспорта,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49.31.21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49.32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Деятельность такси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49.39.3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Перевозки пассажиров сухопутным транспортом нерегулярные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49.50.1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Транспортирование по трубопроводам нефти и нефтепродуктов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49.50.2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Транспортирование по трубопроводам газа и продуктов его переработки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52.21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Деятельность вспомогательная, связанная с сухопутным транспортом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Деятельность почтовой связи и курьерская деятельность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Деятельность по предоставлению мест для временного проживания,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55.10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Деятельность гостиниц и прочих мест для временного проживания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55.20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55.90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Деятельность по предоставлению продуктов питания и напитков,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46F6" w:rsidRPr="004246F6" w:rsidTr="005D0D08"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56.10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6F6">
              <w:rPr>
                <w:rFonts w:ascii="Times New Roman" w:eastAsia="Times New Roman" w:hAnsi="Times New Roman" w:cs="Times New Roman"/>
              </w:rPr>
              <w:t>10,5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56.10.2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56.30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Подача напитков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20,0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59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1,9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60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в области телевизионного и радиовещания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2,0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61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в сфере телекоммуникаций,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61.10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в области связи на базе проводных технологий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5,5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61.20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в области связи на базе беспроводных технологий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55,0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62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64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по предоставлению финансовых услуг, кроме услуг по страхованию и пенсионному обеспечению,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64.1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Денежное посредничество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30,0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64.20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холдинговых компаний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35,0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64.99.2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дилерская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30,0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65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9,0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69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в области права и бухгалтерского учета,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69.10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в области права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13,8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69.20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12,6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71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в области архитектуры и инженерно-технического проектирования; технических испытаний, исследований и анализа,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71.12.4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геодезическая и картографическая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1,9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71.12.6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2,3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72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Научные исследования и разработки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73.1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рекламная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18,3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75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ветеринарная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4,0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77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Аренда и лизинг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1,6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81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по обслуживанию зданий и территорий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4,0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85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Образование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85.42.1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0,1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86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в области здравоохранения,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86.1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больничных организаций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86.23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Стоматологическая практика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8,0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86.90.3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массажных салонов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8,0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86.90.4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санаторно-курортных организаций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86.90.9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5,0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91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библиотек, архивов, музеев и прочих объектов культуры,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91.04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0,01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92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105,0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93.1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в области спорта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0,5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94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общественных организаций,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94.91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религиозных организаций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0,01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95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Ремонт компьютеров, предметов личного потребления и хозяйственно-бытового назначения,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95.2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2,0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95.25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Ремонт часов и ювелирных изделий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1,5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95.29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Ремонт прочих предметов личного потребления и бытовых товаров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1,5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96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по предоставлению прочих персональных услуг, 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96.02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Предоставление услуг парикмахерскими и салонами красоты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2,0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96.03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Организация похорон и представление связанных с ними услуг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96.04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Деятельность физкультурно-оздоровительная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10,0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0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b/>
                <w:bCs/>
                <w:color w:val="22272F"/>
              </w:rPr>
              <w:t>Прочие виды арендаторов (не включенные в </w:t>
            </w:r>
            <w:hyperlink r:id="rId20" w:anchor="/document/185134/entry/0" w:history="1">
              <w:r w:rsidRPr="004246F6">
                <w:rPr>
                  <w:rFonts w:ascii="Times New Roman" w:eastAsia="Times New Roman" w:hAnsi="Times New Roman" w:cs="Times New Roman"/>
                  <w:b/>
                  <w:bCs/>
                  <w:color w:val="3272C0"/>
                  <w:u w:val="single"/>
                </w:rPr>
                <w:t>ОКВЭД</w:t>
              </w:r>
            </w:hyperlink>
            <w:r w:rsidRPr="004246F6">
              <w:rPr>
                <w:rFonts w:ascii="Times New Roman" w:eastAsia="Times New Roman" w:hAnsi="Times New Roman" w:cs="Times New Roman"/>
                <w:b/>
                <w:bCs/>
                <w:color w:val="22272F"/>
              </w:rPr>
              <w:t>), определяемые видом разрешенного использования земельных участков, в том числе: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Земельные участки, занятые гаражами граждан и некоммерческих организаций, потребительских кооперативов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0,5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2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Земельные участки, занятые многоэтажными жилыми домами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3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Земельные участки, занятые железнодорожными подъездными путями предприятий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1,5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4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Земельные участки, предоставленные для ведение личного подсобного хозяйства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1,0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5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Земельный участки, предоставленные для комплексного освоения в целях жилищного строительства и строительства жилых домов для переселения граждан из ветхого и аварийного жилья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0,4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6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Земельные участки, непосредственно используемые для хранения материальных ценностей, заложенных в мобилизационный резерв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0,1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7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Земельные участки, предоставленные для размещения вновь создаваемых, реконструируемых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включенных в государственные программы Республики Мордовия со дня получения разрешения на строительство на срок осуществления строительства (реконструкции) объектов, предусмотренный разрешением на строительство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0,1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8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Земельные участки, предоставленные для размещения вновь создаваемых объектов, а также для размещения объектов, на которых осуществляется модернизация и (или) реконструкция (техническое перевооружение) основных средств, в рамках реализации инвестиционных проектов, включенных в перечень приоритетных инвестиционных проектов Республики Мордовия в порядке, установленном </w:t>
            </w:r>
            <w:hyperlink r:id="rId21" w:anchor="/document/8915884/entry/0" w:history="1">
              <w:r w:rsidRPr="004246F6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Законом</w:t>
              </w:r>
            </w:hyperlink>
            <w:r w:rsidRPr="004246F6">
              <w:rPr>
                <w:rFonts w:ascii="Times New Roman" w:eastAsia="Times New Roman" w:hAnsi="Times New Roman" w:cs="Times New Roman"/>
                <w:color w:val="22272F"/>
              </w:rPr>
              <w:t> Республики Мордовия от 20 февраля 2006 г. N 6-З "О государственной поддержке инвестиционной деятельности в Республике Мордовия".</w:t>
            </w:r>
          </w:p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Коэффициент применяется до завершения срока реализации приоритетного инвестиционного проекта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0,015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8.1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 xml:space="preserve">Земельные участки, предоставленные резидентам территории опережающего социально-экономического развития, созданной на территории </w:t>
            </w:r>
            <w:proofErr w:type="spellStart"/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монопрофильного</w:t>
            </w:r>
            <w:proofErr w:type="spellEnd"/>
            <w:r w:rsidRPr="004246F6">
              <w:rPr>
                <w:rFonts w:ascii="Times New Roman" w:eastAsia="Times New Roman" w:hAnsi="Times New Roman" w:cs="Times New Roman"/>
                <w:color w:val="22272F"/>
              </w:rPr>
              <w:t xml:space="preserve"> муниципального образования в Республике Мордовия (моногорода)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0,015</w:t>
            </w:r>
          </w:p>
        </w:tc>
      </w:tr>
      <w:tr w:rsidR="004246F6" w:rsidRPr="004246F6" w:rsidTr="005D0D08">
        <w:tblPrEx>
          <w:shd w:val="clear" w:color="auto" w:fill="FFFFFF"/>
        </w:tblPrEx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9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Прочие категории арендаторов, не отнесенные к вышеперечисленным видам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6F6" w:rsidRPr="004246F6" w:rsidRDefault="004246F6" w:rsidP="004246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4246F6">
              <w:rPr>
                <w:rFonts w:ascii="Times New Roman" w:eastAsia="Times New Roman" w:hAnsi="Times New Roman" w:cs="Times New Roman"/>
                <w:color w:val="22272F"/>
              </w:rPr>
              <w:t>1,0</w:t>
            </w:r>
          </w:p>
        </w:tc>
      </w:tr>
    </w:tbl>
    <w:p w:rsidR="00727BE1" w:rsidRPr="00457349" w:rsidRDefault="00727BE1" w:rsidP="005D0D08">
      <w:pPr>
        <w:rPr>
          <w:rFonts w:ascii="Times New Roman" w:hAnsi="Times New Roman" w:cs="Times New Roman"/>
        </w:rPr>
      </w:pPr>
    </w:p>
    <w:sectPr w:rsidR="00727BE1" w:rsidRPr="00457349" w:rsidSect="005D0D08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32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847949"/>
    <w:multiLevelType w:val="hybridMultilevel"/>
    <w:tmpl w:val="116CBF46"/>
    <w:lvl w:ilvl="0" w:tplc="89A88D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E3"/>
    <w:rsid w:val="000E196E"/>
    <w:rsid w:val="00133B6B"/>
    <w:rsid w:val="002449ED"/>
    <w:rsid w:val="00260CEF"/>
    <w:rsid w:val="002669B2"/>
    <w:rsid w:val="0029274C"/>
    <w:rsid w:val="0030546F"/>
    <w:rsid w:val="00311611"/>
    <w:rsid w:val="0031231D"/>
    <w:rsid w:val="003351F7"/>
    <w:rsid w:val="00410B81"/>
    <w:rsid w:val="004246F6"/>
    <w:rsid w:val="00457349"/>
    <w:rsid w:val="00475E4C"/>
    <w:rsid w:val="004A2455"/>
    <w:rsid w:val="004D00F2"/>
    <w:rsid w:val="004D5A58"/>
    <w:rsid w:val="005032AA"/>
    <w:rsid w:val="00550969"/>
    <w:rsid w:val="00562DFF"/>
    <w:rsid w:val="005D0D08"/>
    <w:rsid w:val="005E42D3"/>
    <w:rsid w:val="006146B3"/>
    <w:rsid w:val="00645CF8"/>
    <w:rsid w:val="006521F7"/>
    <w:rsid w:val="00682878"/>
    <w:rsid w:val="006A4D7A"/>
    <w:rsid w:val="006B0AF1"/>
    <w:rsid w:val="006E5D3E"/>
    <w:rsid w:val="00727BE1"/>
    <w:rsid w:val="0073412C"/>
    <w:rsid w:val="007A1800"/>
    <w:rsid w:val="007F65F0"/>
    <w:rsid w:val="00817592"/>
    <w:rsid w:val="008C78EB"/>
    <w:rsid w:val="009837E3"/>
    <w:rsid w:val="009C688E"/>
    <w:rsid w:val="009D44D2"/>
    <w:rsid w:val="009E444D"/>
    <w:rsid w:val="00A50230"/>
    <w:rsid w:val="00A605EF"/>
    <w:rsid w:val="00AB49B0"/>
    <w:rsid w:val="00AD55DB"/>
    <w:rsid w:val="00AE12F6"/>
    <w:rsid w:val="00B74271"/>
    <w:rsid w:val="00BA59D0"/>
    <w:rsid w:val="00C06DCC"/>
    <w:rsid w:val="00C1732B"/>
    <w:rsid w:val="00C1777E"/>
    <w:rsid w:val="00C20924"/>
    <w:rsid w:val="00C408B0"/>
    <w:rsid w:val="00C4526C"/>
    <w:rsid w:val="00C62825"/>
    <w:rsid w:val="00CC660D"/>
    <w:rsid w:val="00D95192"/>
    <w:rsid w:val="00E00B61"/>
    <w:rsid w:val="00E70700"/>
    <w:rsid w:val="00EB1082"/>
    <w:rsid w:val="00F31DC6"/>
    <w:rsid w:val="00F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87A1A-F59B-4E71-A4EA-D7FAF4BB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7B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link w:val="40"/>
    <w:uiPriority w:val="9"/>
    <w:qFormat/>
    <w:rsid w:val="004246F6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7BE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7BE1"/>
  </w:style>
  <w:style w:type="character" w:customStyle="1" w:styleId="a3">
    <w:name w:val="Цветовое выделение"/>
    <w:uiPriority w:val="99"/>
    <w:rsid w:val="00727B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27BE1"/>
    <w:rPr>
      <w:b w:val="0"/>
      <w:bCs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727BE1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727B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27BE1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727B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27BE1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27BE1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727BE1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727BE1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727BE1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727BE1"/>
  </w:style>
  <w:style w:type="character" w:styleId="af">
    <w:name w:val="Hyperlink"/>
    <w:basedOn w:val="a0"/>
    <w:uiPriority w:val="99"/>
    <w:semiHidden/>
    <w:unhideWhenUsed/>
    <w:rsid w:val="009E444D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B742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4246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246F6"/>
  </w:style>
  <w:style w:type="paragraph" w:customStyle="1" w:styleId="s37">
    <w:name w:val="s_37"/>
    <w:basedOn w:val="a"/>
    <w:rsid w:val="004246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4246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1">
    <w:name w:val="Emphasis"/>
    <w:basedOn w:val="a0"/>
    <w:uiPriority w:val="20"/>
    <w:qFormat/>
    <w:rsid w:val="004246F6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4246F6"/>
  </w:style>
  <w:style w:type="paragraph" w:customStyle="1" w:styleId="msonormal0">
    <w:name w:val="msonormal"/>
    <w:basedOn w:val="a"/>
    <w:rsid w:val="004246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entry">
    <w:name w:val="entry"/>
    <w:basedOn w:val="a0"/>
    <w:rsid w:val="004246F6"/>
  </w:style>
  <w:style w:type="paragraph" w:customStyle="1" w:styleId="s1">
    <w:name w:val="s_1"/>
    <w:basedOn w:val="a"/>
    <w:rsid w:val="004246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2">
    <w:name w:val="FollowedHyperlink"/>
    <w:basedOn w:val="a0"/>
    <w:uiPriority w:val="99"/>
    <w:semiHidden/>
    <w:unhideWhenUsed/>
    <w:rsid w:val="004246F6"/>
    <w:rPr>
      <w:color w:val="800080"/>
      <w:u w:val="single"/>
    </w:rPr>
  </w:style>
  <w:style w:type="paragraph" w:customStyle="1" w:styleId="s16">
    <w:name w:val="s_16"/>
    <w:basedOn w:val="a"/>
    <w:rsid w:val="004246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4246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4246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indent1">
    <w:name w:val="indent_1"/>
    <w:basedOn w:val="a"/>
    <w:rsid w:val="004246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9">
    <w:name w:val="s_9"/>
    <w:basedOn w:val="a"/>
    <w:rsid w:val="004246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91">
    <w:name w:val="s_91"/>
    <w:basedOn w:val="a0"/>
    <w:rsid w:val="004246F6"/>
  </w:style>
  <w:style w:type="paragraph" w:styleId="HTML">
    <w:name w:val="HTML Preformatted"/>
    <w:basedOn w:val="a"/>
    <w:link w:val="HTML0"/>
    <w:uiPriority w:val="99"/>
    <w:semiHidden/>
    <w:unhideWhenUsed/>
    <w:rsid w:val="004246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46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1928.0" TargetMode="External"/><Relationship Id="rId13" Type="http://schemas.openxmlformats.org/officeDocument/2006/relationships/hyperlink" Target="garantF1://12024624.39204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file:///C:\Users\USER\Desktop\&#1056;&#1077;&#1096;&#1077;&#1085;&#1080;&#1103;%20&#1089;&#1077;&#1089;&#1089;&#1080;&#1080;\&#1055;&#1056;&#1054;&#1045;&#1050;&#1058;%20&#1087;&#1086;%20&#1088;&#1072;&#1089;&#1095;&#1077;&#1090;&#1091;%20&#1072;&#1088;&#1077;&#1085;&#1076;&#1085;&#1086;&#1081;%20&#1087;&#1083;&#1072;&#1090;&#1099;%20&#1047;&#1059;%20&#1073;&#1077;&#1079;%20&#1090;&#1086;&#1088;&#1075;&#1086;&#1074;.docx" TargetMode="External"/><Relationship Id="rId12" Type="http://schemas.openxmlformats.org/officeDocument/2006/relationships/hyperlink" Target="garantF1://44802094.0" TargetMode="External"/><Relationship Id="rId17" Type="http://schemas.openxmlformats.org/officeDocument/2006/relationships/hyperlink" Target="garantF1://881192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811928.0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4624.65" TargetMode="External"/><Relationship Id="rId11" Type="http://schemas.openxmlformats.org/officeDocument/2006/relationships/hyperlink" Target="garantF1://12024624.0" TargetMode="External"/><Relationship Id="rId5" Type="http://schemas.openxmlformats.org/officeDocument/2006/relationships/hyperlink" Target="garantF1://12024624.22" TargetMode="External"/><Relationship Id="rId15" Type="http://schemas.openxmlformats.org/officeDocument/2006/relationships/hyperlink" Target="garantF1://10080094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85134.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509.0" TargetMode="External"/><Relationship Id="rId14" Type="http://schemas.openxmlformats.org/officeDocument/2006/relationships/hyperlink" Target="garantF1://12024624.397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5427</Words>
  <Characters>30936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PK10</dc:creator>
  <cp:lastModifiedBy>Kozyreva-NV</cp:lastModifiedBy>
  <cp:revision>18</cp:revision>
  <cp:lastPrinted>2023-12-11T08:37:00Z</cp:lastPrinted>
  <dcterms:created xsi:type="dcterms:W3CDTF">2023-12-11T09:07:00Z</dcterms:created>
  <dcterms:modified xsi:type="dcterms:W3CDTF">2023-12-13T12:15:00Z</dcterms:modified>
</cp:coreProperties>
</file>