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68" w:rsidRPr="00785B64" w:rsidRDefault="00B61468" w:rsidP="00B6146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5B64">
        <w:rPr>
          <w:rFonts w:ascii="Times New Roman" w:hAnsi="Times New Roman" w:cs="Times New Roman"/>
          <w:b/>
          <w:sz w:val="24"/>
          <w:szCs w:val="24"/>
          <w:lang w:eastAsia="ru-RU"/>
        </w:rPr>
        <w:t>ПАМЯТКА ДЛЯ НАСЕЛЕНИЯ</w:t>
      </w:r>
    </w:p>
    <w:p w:rsidR="00FC4732" w:rsidRPr="00FC4732" w:rsidRDefault="00785B64" w:rsidP="00B6146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ПРИ УГРОЗЕ СОВЕРШЕНИЯ ТЕРАКТА</w:t>
      </w:r>
    </w:p>
    <w:p w:rsidR="00FC4732" w:rsidRPr="00FC4732" w:rsidRDefault="00FC4732" w:rsidP="00FC47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1468" w:rsidRDefault="00FC4732" w:rsidP="00FC47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4732">
        <w:rPr>
          <w:rFonts w:ascii="Times New Roman" w:hAnsi="Times New Roman" w:cs="Times New Roman"/>
          <w:sz w:val="28"/>
          <w:szCs w:val="28"/>
          <w:lang w:eastAsia="ru-RU"/>
        </w:rPr>
        <w:t xml:space="preserve">Всегда контролируйте ситуацию вокруг себя, особенно когда находитесь на объектах транспорта, </w:t>
      </w:r>
      <w:r w:rsidR="00941F03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FC4732">
        <w:rPr>
          <w:rFonts w:ascii="Times New Roman" w:hAnsi="Times New Roman" w:cs="Times New Roman"/>
          <w:sz w:val="28"/>
          <w:szCs w:val="28"/>
          <w:lang w:eastAsia="ru-RU"/>
        </w:rPr>
        <w:t>культурно-развлекательных, спортивных и торговых центрах. </w:t>
      </w:r>
      <w:r w:rsidRPr="00FC47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C473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При обнаружении </w:t>
      </w:r>
      <w:r w:rsidR="00941F03">
        <w:rPr>
          <w:rFonts w:ascii="Times New Roman" w:hAnsi="Times New Roman" w:cs="Times New Roman"/>
          <w:sz w:val="28"/>
          <w:szCs w:val="28"/>
          <w:lang w:eastAsia="ru-RU"/>
        </w:rPr>
        <w:t>бесхозных</w:t>
      </w:r>
      <w:r w:rsidRPr="00FC47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1F03">
        <w:rPr>
          <w:rFonts w:ascii="Times New Roman" w:hAnsi="Times New Roman" w:cs="Times New Roman"/>
          <w:sz w:val="28"/>
          <w:szCs w:val="28"/>
          <w:lang w:eastAsia="ru-RU"/>
        </w:rPr>
        <w:t>и подозрительных предметов</w:t>
      </w:r>
      <w:r w:rsidRPr="00FC4732">
        <w:rPr>
          <w:rFonts w:ascii="Times New Roman" w:hAnsi="Times New Roman" w:cs="Times New Roman"/>
          <w:sz w:val="28"/>
          <w:szCs w:val="28"/>
          <w:lang w:eastAsia="ru-RU"/>
        </w:rPr>
        <w:t xml:space="preserve">, не трогая их, </w:t>
      </w:r>
      <w:r w:rsidR="00B61468">
        <w:rPr>
          <w:rFonts w:ascii="Times New Roman" w:hAnsi="Times New Roman" w:cs="Times New Roman"/>
          <w:sz w:val="28"/>
          <w:szCs w:val="28"/>
          <w:lang w:eastAsia="ru-RU"/>
        </w:rPr>
        <w:t xml:space="preserve">незамедлительно </w:t>
      </w:r>
      <w:r w:rsidRPr="00FC4732">
        <w:rPr>
          <w:rFonts w:ascii="Times New Roman" w:hAnsi="Times New Roman" w:cs="Times New Roman"/>
          <w:sz w:val="28"/>
          <w:szCs w:val="28"/>
          <w:lang w:eastAsia="ru-RU"/>
        </w:rPr>
        <w:t xml:space="preserve">сообщите </w:t>
      </w:r>
      <w:r w:rsidR="00941F03">
        <w:rPr>
          <w:rFonts w:ascii="Times New Roman" w:hAnsi="Times New Roman" w:cs="Times New Roman"/>
          <w:sz w:val="28"/>
          <w:szCs w:val="28"/>
          <w:lang w:eastAsia="ru-RU"/>
        </w:rPr>
        <w:t>о находке</w:t>
      </w:r>
      <w:r w:rsidR="00B61468" w:rsidRPr="00B61468">
        <w:t xml:space="preserve"> </w:t>
      </w:r>
      <w:r w:rsidR="00B61468">
        <w:t xml:space="preserve"> (</w:t>
      </w:r>
      <w:r w:rsidR="00B61468" w:rsidRPr="00B61468">
        <w:rPr>
          <w:rFonts w:ascii="Times New Roman" w:hAnsi="Times New Roman" w:cs="Times New Roman"/>
          <w:sz w:val="28"/>
          <w:szCs w:val="28"/>
          <w:lang w:eastAsia="ru-RU"/>
        </w:rPr>
        <w:t>в зависимости от места обнаружения</w:t>
      </w:r>
      <w:r w:rsidR="00B6146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B61468" w:rsidRPr="00B614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1F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1468">
        <w:rPr>
          <w:rFonts w:ascii="Times New Roman" w:hAnsi="Times New Roman" w:cs="Times New Roman"/>
          <w:sz w:val="28"/>
          <w:szCs w:val="28"/>
          <w:lang w:eastAsia="ru-RU"/>
        </w:rPr>
        <w:t>сотрудникам администрации,</w:t>
      </w:r>
      <w:r w:rsidR="006742E3">
        <w:rPr>
          <w:rFonts w:ascii="Times New Roman" w:hAnsi="Times New Roman" w:cs="Times New Roman"/>
          <w:sz w:val="28"/>
          <w:szCs w:val="28"/>
          <w:lang w:eastAsia="ru-RU"/>
        </w:rPr>
        <w:t xml:space="preserve"> охраны, </w:t>
      </w:r>
      <w:r w:rsidR="00941F03" w:rsidRPr="00941F03">
        <w:rPr>
          <w:rFonts w:ascii="Times New Roman" w:hAnsi="Times New Roman" w:cs="Times New Roman"/>
          <w:sz w:val="28"/>
          <w:szCs w:val="28"/>
          <w:lang w:eastAsia="ru-RU"/>
        </w:rPr>
        <w:t xml:space="preserve"> службы безопасности</w:t>
      </w:r>
      <w:r w:rsidR="00B61468">
        <w:rPr>
          <w:rFonts w:ascii="Times New Roman" w:hAnsi="Times New Roman" w:cs="Times New Roman"/>
          <w:sz w:val="28"/>
          <w:szCs w:val="28"/>
          <w:lang w:eastAsia="ru-RU"/>
        </w:rPr>
        <w:t xml:space="preserve">, водителю, в </w:t>
      </w:r>
      <w:r w:rsidR="00B61468" w:rsidRPr="00B61468">
        <w:rPr>
          <w:rFonts w:ascii="Times New Roman" w:hAnsi="Times New Roman" w:cs="Times New Roman"/>
          <w:sz w:val="28"/>
          <w:szCs w:val="28"/>
          <w:lang w:eastAsia="ru-RU"/>
        </w:rPr>
        <w:t>полицию</w:t>
      </w:r>
      <w:r w:rsidR="00B6146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61468" w:rsidRDefault="00B61468" w:rsidP="00FC47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1468" w:rsidRDefault="00B61468" w:rsidP="00FC47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1468">
        <w:rPr>
          <w:rFonts w:ascii="Times New Roman" w:hAnsi="Times New Roman" w:cs="Times New Roman"/>
          <w:sz w:val="28"/>
          <w:szCs w:val="28"/>
          <w:lang w:eastAsia="ru-RU"/>
        </w:rPr>
        <w:t xml:space="preserve">Не пытайтесь заглянуть внутрь подозрительного пакета, коробки, иного предмета. </w:t>
      </w:r>
    </w:p>
    <w:p w:rsidR="006742E3" w:rsidRDefault="00FC4732" w:rsidP="00FC47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4732">
        <w:rPr>
          <w:rFonts w:ascii="Times New Roman" w:hAnsi="Times New Roman" w:cs="Times New Roman"/>
          <w:sz w:val="28"/>
          <w:szCs w:val="28"/>
          <w:lang w:eastAsia="ru-RU"/>
        </w:rPr>
        <w:br/>
        <w:t>Не подбирайте бесхозных вещей, как бы привлекательно они не выглядели. </w:t>
      </w:r>
      <w:r w:rsidRPr="00FC4732">
        <w:rPr>
          <w:rFonts w:ascii="Times New Roman" w:hAnsi="Times New Roman" w:cs="Times New Roman"/>
          <w:sz w:val="28"/>
          <w:szCs w:val="28"/>
          <w:lang w:eastAsia="ru-RU"/>
        </w:rPr>
        <w:br/>
        <w:t>В них могут быть закамуфлированы взрывные устройства (в банках из-под пива, сотовых телефонах</w:t>
      </w:r>
      <w:r w:rsidR="00B61468">
        <w:rPr>
          <w:rFonts w:ascii="Times New Roman" w:hAnsi="Times New Roman" w:cs="Times New Roman"/>
          <w:sz w:val="28"/>
          <w:szCs w:val="28"/>
          <w:lang w:eastAsia="ru-RU"/>
        </w:rPr>
        <w:t xml:space="preserve">, пакетах, игрушках </w:t>
      </w:r>
      <w:r w:rsidRPr="00FC47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4732">
        <w:rPr>
          <w:rFonts w:ascii="Times New Roman" w:hAnsi="Times New Roman" w:cs="Times New Roman"/>
          <w:sz w:val="28"/>
          <w:szCs w:val="28"/>
          <w:lang w:eastAsia="ru-RU"/>
        </w:rPr>
        <w:t>и т.п</w:t>
      </w:r>
      <w:proofErr w:type="gramEnd"/>
      <w:r w:rsidRPr="00FC4732">
        <w:rPr>
          <w:rFonts w:ascii="Times New Roman" w:hAnsi="Times New Roman" w:cs="Times New Roman"/>
          <w:sz w:val="28"/>
          <w:szCs w:val="28"/>
          <w:lang w:eastAsia="ru-RU"/>
        </w:rPr>
        <w:t xml:space="preserve">.). </w:t>
      </w:r>
    </w:p>
    <w:p w:rsidR="006742E3" w:rsidRDefault="006742E3" w:rsidP="00FC47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732" w:rsidRDefault="00B61468" w:rsidP="00FC4732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B61468">
        <w:rPr>
          <w:rFonts w:ascii="Times New Roman" w:hAnsi="Times New Roman" w:cs="Times New Roman"/>
          <w:sz w:val="28"/>
          <w:szCs w:val="28"/>
          <w:lang w:eastAsia="ru-RU"/>
        </w:rPr>
        <w:t>юбой предмет, найденный на улице или в подъезде, может представлять опасность.</w:t>
      </w:r>
      <w:r w:rsidRPr="00B61468">
        <w:t xml:space="preserve"> </w:t>
      </w:r>
      <w:r>
        <w:t xml:space="preserve"> </w:t>
      </w:r>
      <w:r w:rsidRPr="00785B64">
        <w:rPr>
          <w:rFonts w:ascii="Times New Roman" w:hAnsi="Times New Roman" w:cs="Times New Roman"/>
          <w:sz w:val="28"/>
          <w:szCs w:val="28"/>
        </w:rPr>
        <w:t>Поэтому н</w:t>
      </w:r>
      <w:r w:rsidRPr="00785B6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614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1468">
        <w:rPr>
          <w:rFonts w:ascii="Times New Roman" w:hAnsi="Times New Roman" w:cs="Times New Roman"/>
          <w:sz w:val="28"/>
          <w:szCs w:val="28"/>
          <w:lang w:eastAsia="ru-RU"/>
        </w:rPr>
        <w:t>пинайте</w:t>
      </w:r>
      <w:proofErr w:type="gramEnd"/>
      <w:r w:rsidRPr="00B61468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предметы, лежащие на земле.  </w:t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85B64">
        <w:rPr>
          <w:rFonts w:ascii="Times New Roman" w:hAnsi="Times New Roman" w:cs="Times New Roman"/>
          <w:sz w:val="28"/>
          <w:szCs w:val="28"/>
          <w:lang w:eastAsia="ru-RU"/>
        </w:rPr>
        <w:t xml:space="preserve">При угрозе </w:t>
      </w:r>
      <w:bookmarkStart w:id="0" w:name="_GoBack"/>
      <w:bookmarkEnd w:id="0"/>
      <w:r w:rsidR="00785B64">
        <w:rPr>
          <w:rFonts w:ascii="Times New Roman" w:hAnsi="Times New Roman" w:cs="Times New Roman"/>
          <w:sz w:val="28"/>
          <w:szCs w:val="28"/>
          <w:lang w:eastAsia="ru-RU"/>
        </w:rPr>
        <w:t>теракта,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случае начала</w:t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t xml:space="preserve"> активизация сил безопасности и правоохранительных органов</w:t>
      </w:r>
      <w:r w:rsidR="00785B6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t xml:space="preserve"> не проявляйте любопытства, идите в другую сторону, но не бегом, чтобы Вас не приняли за </w:t>
      </w:r>
      <w:r w:rsidR="006742E3">
        <w:rPr>
          <w:rFonts w:ascii="Times New Roman" w:hAnsi="Times New Roman" w:cs="Times New Roman"/>
          <w:sz w:val="28"/>
          <w:szCs w:val="28"/>
          <w:lang w:eastAsia="ru-RU"/>
        </w:rPr>
        <w:t>преступника</w:t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br/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 </w:t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4732" w:rsidRPr="00FC47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4732" w:rsidRPr="00FC473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</w:t>
      </w:r>
      <w:r w:rsidR="006742E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FC4732" w:rsidRPr="00FC4732" w:rsidRDefault="006742E3" w:rsidP="00FC47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E220446" wp14:editId="4A0AABE0">
            <wp:extent cx="152400" cy="152400"/>
            <wp:effectExtent l="0" t="0" r="0" b="0"/>
            <wp:docPr id="1" name="Рисунок 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Дежурная часть МВД по Республике Мордовия: (8342) 47-77-71 или 102.</w:t>
      </w:r>
      <w:r w:rsidRPr="006742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2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2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ACB639" wp14:editId="1DD77882">
            <wp:extent cx="152400" cy="152400"/>
            <wp:effectExtent l="0" t="0" r="0" b="0"/>
            <wp:docPr id="2" name="Рисунок 2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Дежурная часть УФСБ России по Республике Мордовия: (8342) </w:t>
      </w:r>
      <w:r w:rsidRPr="006742E3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28-28-28</w:t>
      </w:r>
      <w:r w:rsidRPr="00674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742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2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2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36D7DC" wp14:editId="4903FB72">
            <wp:extent cx="152400" cy="152400"/>
            <wp:effectExtent l="0" t="0" r="0" b="0"/>
            <wp:docPr id="3" name="Рисунок 3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 номер вызова экстренных оперативных служб: 112.</w:t>
      </w:r>
      <w:r w:rsidRPr="006742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2E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C4732" w:rsidRPr="006742E3" w:rsidRDefault="00FC4732" w:rsidP="00FC4732">
      <w:pPr>
        <w:shd w:val="clear" w:color="auto" w:fill="FFFFFF"/>
        <w:spacing w:after="0" w:line="240" w:lineRule="auto"/>
        <w:textAlignment w:val="baseline"/>
        <w:outlineLvl w:val="4"/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</w:pPr>
      <w:r w:rsidRPr="00FC4732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 xml:space="preserve">ПОМНИТЕ: </w:t>
      </w:r>
      <w:r w:rsidR="006742E3" w:rsidRPr="006742E3">
        <w:rPr>
          <w:rFonts w:ascii="Lato" w:eastAsia="Times New Roman" w:hAnsi="Lato" w:cs="Times New Roman" w:hint="eastAsia"/>
          <w:b/>
          <w:bCs/>
          <w:color w:val="000000"/>
          <w:sz w:val="28"/>
          <w:szCs w:val="28"/>
          <w:lang w:eastAsia="ru-RU"/>
        </w:rPr>
        <w:t>НАША</w:t>
      </w:r>
      <w:r w:rsidR="006742E3" w:rsidRPr="006742E3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42E3" w:rsidRPr="006742E3">
        <w:rPr>
          <w:rFonts w:ascii="Lato" w:eastAsia="Times New Roman" w:hAnsi="Lato" w:cs="Times New Roman" w:hint="eastAsia"/>
          <w:b/>
          <w:bCs/>
          <w:color w:val="000000"/>
          <w:sz w:val="28"/>
          <w:szCs w:val="28"/>
          <w:lang w:eastAsia="ru-RU"/>
        </w:rPr>
        <w:t>БЕЗОПАСНОСТЬ</w:t>
      </w:r>
      <w:r w:rsidR="006742E3" w:rsidRPr="006742E3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="006742E3" w:rsidRPr="006742E3">
        <w:rPr>
          <w:rFonts w:ascii="Lato" w:eastAsia="Times New Roman" w:hAnsi="Lato" w:cs="Times New Roman" w:hint="eastAsia"/>
          <w:b/>
          <w:bCs/>
          <w:color w:val="000000"/>
          <w:sz w:val="28"/>
          <w:szCs w:val="28"/>
          <w:lang w:eastAsia="ru-RU"/>
        </w:rPr>
        <w:t>В</w:t>
      </w:r>
      <w:r w:rsidR="006742E3" w:rsidRPr="006742E3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42E3" w:rsidRPr="006742E3">
        <w:rPr>
          <w:rFonts w:ascii="Lato" w:eastAsia="Times New Roman" w:hAnsi="Lato" w:cs="Times New Roman" w:hint="eastAsia"/>
          <w:b/>
          <w:bCs/>
          <w:color w:val="000000"/>
          <w:sz w:val="28"/>
          <w:szCs w:val="28"/>
          <w:lang w:eastAsia="ru-RU"/>
        </w:rPr>
        <w:t>НАШИХ</w:t>
      </w:r>
      <w:r w:rsidR="006742E3" w:rsidRPr="006742E3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42E3" w:rsidRPr="006742E3">
        <w:rPr>
          <w:rFonts w:ascii="Lato" w:eastAsia="Times New Roman" w:hAnsi="Lato" w:cs="Times New Roman" w:hint="eastAsia"/>
          <w:b/>
          <w:bCs/>
          <w:color w:val="000000"/>
          <w:sz w:val="28"/>
          <w:szCs w:val="28"/>
          <w:lang w:eastAsia="ru-RU"/>
        </w:rPr>
        <w:t>РУКАХ</w:t>
      </w:r>
      <w:r w:rsidR="006742E3" w:rsidRPr="006742E3">
        <w:rPr>
          <w:rFonts w:ascii="Lato" w:eastAsia="Times New Roman" w:hAnsi="Lato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FC4732" w:rsidRDefault="00FC4732" w:rsidP="00FC47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Антитеррористическая комиссия </w:t>
      </w:r>
    </w:p>
    <w:p w:rsidR="000B465E" w:rsidRPr="00FC4732" w:rsidRDefault="00FC4732" w:rsidP="00FC47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Чамзинском муниципальном районе                  </w:t>
      </w:r>
    </w:p>
    <w:sectPr w:rsidR="000B465E" w:rsidRPr="00FC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EA"/>
    <w:rsid w:val="000B465E"/>
    <w:rsid w:val="000D74FD"/>
    <w:rsid w:val="00255151"/>
    <w:rsid w:val="006742E3"/>
    <w:rsid w:val="00757A96"/>
    <w:rsid w:val="00785B64"/>
    <w:rsid w:val="00941F03"/>
    <w:rsid w:val="00B61468"/>
    <w:rsid w:val="00C563EA"/>
    <w:rsid w:val="00F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732"/>
    <w:pPr>
      <w:spacing w:after="0" w:line="240" w:lineRule="auto"/>
    </w:pPr>
  </w:style>
  <w:style w:type="character" w:styleId="a4">
    <w:name w:val="Emphasis"/>
    <w:basedOn w:val="a0"/>
    <w:uiPriority w:val="20"/>
    <w:qFormat/>
    <w:rsid w:val="006742E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7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732"/>
    <w:pPr>
      <w:spacing w:after="0" w:line="240" w:lineRule="auto"/>
    </w:pPr>
  </w:style>
  <w:style w:type="character" w:styleId="a4">
    <w:name w:val="Emphasis"/>
    <w:basedOn w:val="a0"/>
    <w:uiPriority w:val="20"/>
    <w:qFormat/>
    <w:rsid w:val="006742E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7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ARTEMOVA</dc:creator>
  <cp:lastModifiedBy>Svetlana N. Yudina</cp:lastModifiedBy>
  <cp:revision>2</cp:revision>
  <dcterms:created xsi:type="dcterms:W3CDTF">2024-08-29T14:10:00Z</dcterms:created>
  <dcterms:modified xsi:type="dcterms:W3CDTF">2024-08-29T14:10:00Z</dcterms:modified>
</cp:coreProperties>
</file>